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5E5FD" w14:textId="547215D1" w:rsidR="00C13F71" w:rsidRDefault="00D53168" w:rsidP="008A1AF8">
      <w:r>
        <w:rPr>
          <w:noProof/>
        </w:rPr>
        <w:drawing>
          <wp:inline distT="0" distB="0" distL="0" distR="0" wp14:anchorId="37BBD9F4" wp14:editId="191D67A9">
            <wp:extent cx="6480810" cy="916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916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5708A" w14:textId="77777777" w:rsidR="00D53168" w:rsidRDefault="00D53168" w:rsidP="00DB23BD">
      <w:pPr>
        <w:ind w:firstLine="567"/>
        <w:jc w:val="center"/>
        <w:rPr>
          <w:b/>
          <w:sz w:val="28"/>
          <w:szCs w:val="28"/>
        </w:rPr>
      </w:pPr>
    </w:p>
    <w:p w14:paraId="2B86F315" w14:textId="757D8F75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7BD1EEED" w14:textId="77777777" w:rsidR="00777D7D" w:rsidRPr="00777D7D" w:rsidRDefault="003F6621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</w:t>
      </w:r>
      <w:r w:rsidR="00E34343">
        <w:rPr>
          <w:b/>
        </w:rPr>
        <w:t xml:space="preserve">       </w:t>
      </w:r>
    </w:p>
    <w:p w14:paraId="0A60C119" w14:textId="3FC7E612" w:rsidR="006255F2" w:rsidRPr="009D5CA3" w:rsidRDefault="006255F2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65E152EE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C86493" w:rsidRPr="00C86493">
        <w:rPr>
          <w:noProof/>
        </w:rPr>
        <w:t xml:space="preserve">поставки </w:t>
      </w:r>
      <w:r w:rsidR="00AE5FFB">
        <w:rPr>
          <w:noProof/>
        </w:rPr>
        <w:t>расходных материалов оргтехники</w:t>
      </w:r>
      <w:r w:rsidR="005A4B38" w:rsidRPr="00C86493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</w:t>
      </w:r>
      <w:proofErr w:type="gramStart"/>
      <w:r w:rsidRPr="002440E8">
        <w:t>несет</w:t>
      </w:r>
      <w:proofErr w:type="gramEnd"/>
      <w:r w:rsidRPr="002440E8">
        <w:t xml:space="preserve">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A95B5C6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 xml:space="preserve">лномоченным им лицом, </w:t>
      </w:r>
      <w:r w:rsidR="00091743">
        <w:t>а также главным бухгалтером претендента, с</w:t>
      </w:r>
      <w:r w:rsidR="006255F2">
        <w:t>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0F95099D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5912F8">
        <w:t>нта или уполномоченным им лицом;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B72EF2">
      <w:pPr>
        <w:pStyle w:val="ac"/>
        <w:numPr>
          <w:ilvl w:val="2"/>
          <w:numId w:val="13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B72EF2">
      <w:pPr>
        <w:pStyle w:val="ac"/>
        <w:numPr>
          <w:ilvl w:val="2"/>
          <w:numId w:val="13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B72EF2">
      <w:pPr>
        <w:pStyle w:val="4"/>
        <w:numPr>
          <w:ilvl w:val="1"/>
          <w:numId w:val="13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B72EF2">
      <w:pPr>
        <w:pStyle w:val="ac"/>
        <w:numPr>
          <w:ilvl w:val="2"/>
          <w:numId w:val="14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AD0A9B">
      <w:pPr>
        <w:pStyle w:val="ac"/>
        <w:numPr>
          <w:ilvl w:val="0"/>
          <w:numId w:val="7"/>
        </w:numPr>
        <w:spacing w:before="60"/>
        <w:ind w:left="0" w:firstLine="426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AD0A9B">
      <w:pPr>
        <w:pStyle w:val="ac"/>
        <w:numPr>
          <w:ilvl w:val="0"/>
          <w:numId w:val="7"/>
        </w:numPr>
        <w:spacing w:before="60"/>
        <w:ind w:left="0" w:firstLine="426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AD0A9B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AD0A9B">
      <w:pPr>
        <w:pStyle w:val="ac"/>
        <w:numPr>
          <w:ilvl w:val="0"/>
          <w:numId w:val="8"/>
        </w:numPr>
        <w:spacing w:before="60"/>
        <w:ind w:left="0" w:firstLine="426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AD0A9B">
      <w:pPr>
        <w:pStyle w:val="ac"/>
        <w:numPr>
          <w:ilvl w:val="0"/>
          <w:numId w:val="8"/>
        </w:numPr>
        <w:spacing w:before="60"/>
        <w:ind w:left="0" w:firstLine="426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AD0A9B">
      <w:pPr>
        <w:pStyle w:val="ac"/>
        <w:numPr>
          <w:ilvl w:val="0"/>
          <w:numId w:val="8"/>
        </w:numPr>
        <w:spacing w:before="60"/>
        <w:ind w:left="0" w:firstLine="426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09CEC7A9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B6376D">
        <w:t>5</w:t>
      </w:r>
      <w:r>
        <w:t xml:space="preserve"> (</w:t>
      </w:r>
      <w:r w:rsidR="00B6376D">
        <w:t>пяти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>
        <w:lastRenderedPageBreak/>
        <w:t>наиболее низкая цена товаров, работ, услуг;</w:t>
      </w:r>
    </w:p>
    <w:p w14:paraId="3B3792BE" w14:textId="3FA6AF83" w:rsidR="006255F2" w:rsidRPr="002440E8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4133391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 xml:space="preserve">ранится в </w:t>
      </w:r>
      <w:r w:rsidR="00B6376D">
        <w:t>Административно-хозяйственном отделе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709D08F8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>вправе провести новый запрос цен</w:t>
      </w:r>
      <w:r w:rsidRPr="002440E8">
        <w:t xml:space="preserve">. </w:t>
      </w:r>
    </w:p>
    <w:p w14:paraId="08BF37E7" w14:textId="65B69639" w:rsidR="006255F2" w:rsidRDefault="00ED52C1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379567BF" w:rsidR="001E537C" w:rsidRDefault="00DB23BD" w:rsidP="0018594B">
      <w:pPr>
        <w:spacing w:before="60"/>
        <w:ind w:left="142" w:right="567"/>
        <w:jc w:val="both"/>
      </w:pPr>
      <w:r>
        <w:t>6.1.</w:t>
      </w:r>
      <w:r w:rsidR="006255F2">
        <w:t xml:space="preserve"> </w:t>
      </w:r>
      <w:r w:rsidR="001E537C" w:rsidRPr="005A4B38">
        <w:t xml:space="preserve">Информация и данные для </w:t>
      </w:r>
      <w:r w:rsidR="007876DB">
        <w:t>З</w:t>
      </w:r>
      <w:r w:rsidR="001E537C" w:rsidRPr="005A4B38">
        <w:t xml:space="preserve">апроса цен на право заключения </w:t>
      </w:r>
      <w:r w:rsidR="00A9623C" w:rsidRPr="005A4B38">
        <w:t xml:space="preserve">договора </w:t>
      </w:r>
      <w:r w:rsidR="00C86493" w:rsidRPr="00C86493">
        <w:rPr>
          <w:noProof/>
        </w:rPr>
        <w:t xml:space="preserve">поставки </w:t>
      </w:r>
      <w:r w:rsidR="00AE5FFB">
        <w:rPr>
          <w:noProof/>
        </w:rPr>
        <w:t>расходных материалов оргтехники</w:t>
      </w:r>
      <w:r w:rsidR="00B6376D" w:rsidRPr="005A4B38">
        <w:t xml:space="preserve"> </w:t>
      </w:r>
      <w:r w:rsidR="0045692F" w:rsidRPr="005A4B38">
        <w:t>д</w:t>
      </w:r>
      <w:r w:rsidR="001E537C" w:rsidRPr="005A4B38">
        <w:t>ля нужд Фонда.</w:t>
      </w:r>
    </w:p>
    <w:p w14:paraId="202763F3" w14:textId="77777777" w:rsidR="001E537C" w:rsidRDefault="001E537C" w:rsidP="0018594B">
      <w:pPr>
        <w:spacing w:before="60"/>
        <w:ind w:left="14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00C36F46" w14:textId="34C5B8D7" w:rsidR="00D06E44" w:rsidRDefault="006255F2" w:rsidP="006444FE">
            <w:pPr>
              <w:jc w:val="both"/>
            </w:pPr>
            <w:r w:rsidRPr="008657E6">
              <w:t xml:space="preserve">Контактные лица: </w:t>
            </w:r>
            <w:r w:rsidR="00D06E44">
              <w:t xml:space="preserve">по общим вопросам </w:t>
            </w:r>
            <w:r w:rsidR="00AE5FFB" w:rsidRPr="00AE5FFB">
              <w:t>Даламан Сергей Петрович</w:t>
            </w:r>
            <w:r w:rsidR="0000037A">
              <w:t>,</w:t>
            </w:r>
            <w:r w:rsidR="004F3124">
              <w:t xml:space="preserve"> </w:t>
            </w:r>
            <w:r w:rsidR="009E05CF">
              <w:t>тел.: (812) 703-</w:t>
            </w:r>
            <w:r w:rsidR="002E6168">
              <w:t>57</w:t>
            </w:r>
            <w:r w:rsidR="009E05CF">
              <w:t>-</w:t>
            </w:r>
            <w:r w:rsidR="002E6168">
              <w:t>12</w:t>
            </w:r>
            <w:r w:rsidR="00723B49">
              <w:t>;</w:t>
            </w:r>
            <w:r w:rsidR="009E05CF">
              <w:t xml:space="preserve"> </w:t>
            </w:r>
          </w:p>
          <w:p w14:paraId="15DFADE2" w14:textId="51640734" w:rsidR="006255F2" w:rsidRPr="00D06E44" w:rsidRDefault="009E05CF" w:rsidP="006444FE">
            <w:pPr>
              <w:jc w:val="both"/>
            </w:pPr>
            <w:r>
              <w:t>а</w:t>
            </w:r>
            <w:r w:rsidRPr="00FF744F">
              <w:t>дрес электронной почты:</w:t>
            </w:r>
            <w:r>
              <w:t xml:space="preserve"> </w:t>
            </w:r>
            <w:hyperlink r:id="rId9" w:history="1">
              <w:r w:rsidR="00AE5FFB" w:rsidRPr="00AE5FFB">
                <w:rPr>
                  <w:rStyle w:val="ae"/>
                  <w:lang w:val="en-US"/>
                </w:rPr>
                <w:t>sdalaman</w:t>
              </w:r>
              <w:r w:rsidR="00AE5FFB" w:rsidRPr="00AE5FFB">
                <w:rPr>
                  <w:rStyle w:val="ae"/>
                </w:rPr>
                <w:t>@</w:t>
              </w:r>
              <w:r w:rsidR="00AE5FFB" w:rsidRPr="00AE5FFB">
                <w:rPr>
                  <w:rStyle w:val="ae"/>
                  <w:lang w:val="en-US"/>
                </w:rPr>
                <w:t>fkr</w:t>
              </w:r>
              <w:r w:rsidR="00AE5FFB" w:rsidRPr="00AE5FFB">
                <w:rPr>
                  <w:rStyle w:val="ae"/>
                </w:rPr>
                <w:t>-</w:t>
              </w:r>
              <w:r w:rsidR="00AE5FFB" w:rsidRPr="00AE5FFB">
                <w:rPr>
                  <w:rStyle w:val="ae"/>
                  <w:lang w:val="en-US"/>
                </w:rPr>
                <w:t>spb</w:t>
              </w:r>
              <w:r w:rsidR="00AE5FFB" w:rsidRPr="00AE5FFB">
                <w:rPr>
                  <w:rStyle w:val="ae"/>
                </w:rPr>
                <w:t>.</w:t>
              </w:r>
              <w:proofErr w:type="spellStart"/>
              <w:r w:rsidR="00AE5FFB" w:rsidRPr="00AE5FFB">
                <w:rPr>
                  <w:rStyle w:val="ae"/>
                  <w:lang w:val="en-US"/>
                </w:rPr>
                <w:t>ru</w:t>
              </w:r>
              <w:proofErr w:type="spellEnd"/>
            </w:hyperlink>
            <w:r w:rsidR="00D06E44">
              <w:t>;</w:t>
            </w:r>
          </w:p>
          <w:p w14:paraId="5BF4E311" w14:textId="77777777" w:rsidR="00D06E44" w:rsidRDefault="00D06E44" w:rsidP="00D06E44">
            <w:pPr>
              <w:pStyle w:val="ac"/>
              <w:ind w:left="0"/>
            </w:pPr>
            <w:r w:rsidRPr="00D06E44">
              <w:t xml:space="preserve">по вопросам технического задания: </w:t>
            </w:r>
          </w:p>
          <w:p w14:paraId="490F95BA" w14:textId="5CB59444" w:rsidR="00D06E44" w:rsidRPr="00D06E44" w:rsidRDefault="00C13F71" w:rsidP="00AE3ACD">
            <w:pPr>
              <w:pStyle w:val="ac"/>
              <w:ind w:left="0"/>
            </w:pPr>
            <w:r>
              <w:t>Васильев Андрей Александрович</w:t>
            </w:r>
            <w:r w:rsidR="00D06E44" w:rsidRPr="00D06E44">
              <w:t>, тел: (812) 703</w:t>
            </w:r>
            <w:r w:rsidR="00AE3ACD">
              <w:t>-</w:t>
            </w:r>
            <w:r w:rsidR="00D06E44" w:rsidRPr="00D06E44">
              <w:t>57</w:t>
            </w:r>
            <w:r w:rsidR="00AE3ACD">
              <w:t>-17;</w:t>
            </w:r>
            <w:r w:rsidR="00AE3ACD" w:rsidRPr="00AE3ACD">
              <w:t xml:space="preserve"> адрес электронной почты: </w:t>
            </w:r>
            <w:hyperlink r:id="rId10" w:history="1">
              <w:r w:rsidR="00AE3ACD" w:rsidRPr="00AE3ACD">
                <w:rPr>
                  <w:rStyle w:val="ae"/>
                </w:rPr>
                <w:t>vs@fkr-spb.ru</w:t>
              </w:r>
            </w:hyperlink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6B40F38F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94096E" w:rsidRDefault="006255F2" w:rsidP="0096046D">
            <w:pPr>
              <w:jc w:val="both"/>
            </w:pPr>
            <w:r w:rsidRPr="0094096E">
              <w:t xml:space="preserve">Почтовый адрес (Адрес подачи Заявок): </w:t>
            </w:r>
          </w:p>
          <w:p w14:paraId="120073DF" w14:textId="09ACFEB5" w:rsidR="00493154" w:rsidRPr="0094096E" w:rsidRDefault="00493154" w:rsidP="0096046D">
            <w:pPr>
              <w:jc w:val="both"/>
              <w:rPr>
                <w:b/>
              </w:rPr>
            </w:pPr>
            <w:r w:rsidRPr="0094096E">
              <w:rPr>
                <w:b/>
              </w:rPr>
              <w:t>194044, г. Санкт-Петербург, ул. Тобольская, д. 6, лит. А</w:t>
            </w:r>
            <w:r w:rsidR="00AF4058" w:rsidRPr="0094096E">
              <w:rPr>
                <w:b/>
              </w:rPr>
              <w:t>,</w:t>
            </w:r>
            <w:r w:rsidR="00D41F80" w:rsidRPr="0094096E">
              <w:rPr>
                <w:b/>
              </w:rPr>
              <w:t xml:space="preserve"> </w:t>
            </w:r>
            <w:r w:rsidR="00E11D28" w:rsidRPr="0094096E">
              <w:rPr>
                <w:b/>
              </w:rPr>
              <w:t>10</w:t>
            </w:r>
            <w:r w:rsidR="00AF4058" w:rsidRPr="0094096E">
              <w:rPr>
                <w:b/>
              </w:rPr>
              <w:t xml:space="preserve"> </w:t>
            </w:r>
            <w:proofErr w:type="spellStart"/>
            <w:r w:rsidR="00AF4058" w:rsidRPr="0094096E">
              <w:rPr>
                <w:b/>
              </w:rPr>
              <w:t>эт</w:t>
            </w:r>
            <w:proofErr w:type="spellEnd"/>
            <w:r w:rsidR="00AF4058" w:rsidRPr="0094096E">
              <w:rPr>
                <w:b/>
              </w:rPr>
              <w:t>.</w:t>
            </w:r>
            <w:r w:rsidRPr="0094096E">
              <w:rPr>
                <w:b/>
              </w:rPr>
              <w:t xml:space="preserve">; </w:t>
            </w:r>
          </w:p>
          <w:p w14:paraId="719786B0" w14:textId="77261554" w:rsidR="006255F2" w:rsidRPr="0094096E" w:rsidRDefault="009915E8" w:rsidP="00791BE8">
            <w:pPr>
              <w:jc w:val="both"/>
            </w:pPr>
            <w:r w:rsidRPr="0094096E">
              <w:t xml:space="preserve">Прием Заявок осуществляется с 16 часов 00 минут </w:t>
            </w:r>
            <w:r w:rsidR="00451FD6" w:rsidRPr="0094096E">
              <w:t>«</w:t>
            </w:r>
            <w:r w:rsidR="00C86493">
              <w:t>0</w:t>
            </w:r>
            <w:r w:rsidR="00AE5FFB">
              <w:t>5</w:t>
            </w:r>
            <w:r w:rsidR="00451FD6" w:rsidRPr="0094096E">
              <w:t xml:space="preserve">» </w:t>
            </w:r>
            <w:r w:rsidR="00C86493">
              <w:t>августа</w:t>
            </w:r>
            <w:r w:rsidR="00451FD6" w:rsidRPr="0094096E">
              <w:t xml:space="preserve"> </w:t>
            </w:r>
            <w:r w:rsidRPr="0094096E">
              <w:t>201</w:t>
            </w:r>
            <w:r w:rsidR="006444FE" w:rsidRPr="0094096E">
              <w:t>6</w:t>
            </w:r>
            <w:r w:rsidR="00314E6A" w:rsidRPr="0094096E">
              <w:t xml:space="preserve"> </w:t>
            </w:r>
            <w:r w:rsidRPr="0094096E">
              <w:t>года, в рабочие дни с 09.00 до 18.00, до даты окончания срока подачи Заявок «</w:t>
            </w:r>
            <w:r w:rsidR="00C86493">
              <w:t>1</w:t>
            </w:r>
            <w:r w:rsidR="00AE5FFB">
              <w:t>5</w:t>
            </w:r>
            <w:r w:rsidRPr="0094096E">
              <w:t xml:space="preserve">» </w:t>
            </w:r>
            <w:r w:rsidR="00AE3ACD" w:rsidRPr="0094096E">
              <w:t>августа</w:t>
            </w:r>
            <w:r w:rsidRPr="0094096E">
              <w:t xml:space="preserve"> 201</w:t>
            </w:r>
            <w:r w:rsidR="006444FE" w:rsidRPr="0094096E">
              <w:t>6</w:t>
            </w:r>
            <w:r w:rsidRPr="0094096E">
              <w:t xml:space="preserve"> года </w:t>
            </w:r>
            <w:r w:rsidR="00532ECE" w:rsidRPr="0094096E">
              <w:t>10</w:t>
            </w:r>
            <w:r w:rsidRPr="0094096E">
              <w:t xml:space="preserve"> часов </w:t>
            </w:r>
            <w:r w:rsidR="00532ECE" w:rsidRPr="0094096E">
              <w:t>00</w:t>
            </w:r>
            <w:r w:rsidRPr="0094096E">
              <w:t xml:space="preserve">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EF4CDA" w:rsidRDefault="00C5308F" w:rsidP="008657E6">
            <w:pPr>
              <w:jc w:val="both"/>
            </w:pPr>
            <w:r w:rsidRPr="00EF4CDA"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3C5902FC" w:rsidR="00C5308F" w:rsidRPr="0094096E" w:rsidRDefault="00451FD6" w:rsidP="00791BE8">
            <w:pPr>
              <w:jc w:val="both"/>
            </w:pPr>
            <w:r w:rsidRPr="0094096E">
              <w:t>«</w:t>
            </w:r>
            <w:r w:rsidR="00C86493">
              <w:t>1</w:t>
            </w:r>
            <w:r w:rsidR="00AE5FFB">
              <w:t>5</w:t>
            </w:r>
            <w:r w:rsidRPr="0094096E">
              <w:t xml:space="preserve">» </w:t>
            </w:r>
            <w:r w:rsidR="00AE3ACD" w:rsidRPr="0094096E">
              <w:t>августа</w:t>
            </w:r>
            <w:r w:rsidRPr="0094096E">
              <w:t xml:space="preserve"> </w:t>
            </w:r>
            <w:r w:rsidR="00C92021" w:rsidRPr="0094096E">
              <w:t>201</w:t>
            </w:r>
            <w:r w:rsidR="006444FE" w:rsidRPr="0094096E">
              <w:t>6</w:t>
            </w:r>
            <w:r w:rsidR="00A9703B" w:rsidRPr="0094096E">
              <w:t xml:space="preserve"> </w:t>
            </w:r>
            <w:r w:rsidR="001E537C" w:rsidRPr="0094096E">
              <w:t xml:space="preserve">года в </w:t>
            </w:r>
            <w:r w:rsidR="007A0133" w:rsidRPr="0094096E">
              <w:t>1</w:t>
            </w:r>
            <w:r w:rsidR="00890EE5" w:rsidRPr="0094096E">
              <w:t>4</w:t>
            </w:r>
            <w:r w:rsidR="00C5308F" w:rsidRPr="0094096E">
              <w:t xml:space="preserve"> часов</w:t>
            </w:r>
            <w:r w:rsidR="005A6754" w:rsidRPr="0094096E">
              <w:t xml:space="preserve"> </w:t>
            </w:r>
            <w:r w:rsidRPr="0094096E">
              <w:t>3</w:t>
            </w:r>
            <w:r w:rsidR="00C5308F" w:rsidRPr="0094096E">
              <w:t xml:space="preserve">0 минут по адресу: </w:t>
            </w:r>
            <w:r w:rsidR="00493154" w:rsidRPr="0094096E">
              <w:t>194044, г. Санкт-Петербург, ул. Тобольская, д. 6, лит. А</w:t>
            </w:r>
            <w:r w:rsidR="00AF4058" w:rsidRPr="0094096E">
              <w:t xml:space="preserve">, </w:t>
            </w:r>
            <w:r w:rsidR="00B6376D" w:rsidRPr="0094096E">
              <w:t>8</w:t>
            </w:r>
            <w:r w:rsidR="00AF4058" w:rsidRPr="0094096E">
              <w:t xml:space="preserve"> </w:t>
            </w:r>
            <w:proofErr w:type="spellStart"/>
            <w:r w:rsidR="00AF4058" w:rsidRPr="0094096E">
              <w:t>эт</w:t>
            </w:r>
            <w:proofErr w:type="spellEnd"/>
            <w:r w:rsidR="00AF4058" w:rsidRPr="0094096E">
              <w:t>.</w:t>
            </w:r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0619FF3A" w:rsidR="006255F2" w:rsidRPr="0094096E" w:rsidRDefault="006255F2" w:rsidP="00791BE8">
            <w:pPr>
              <w:jc w:val="both"/>
              <w:rPr>
                <w:b/>
                <w:i/>
              </w:rPr>
            </w:pPr>
            <w:r w:rsidRPr="0094096E">
              <w:t xml:space="preserve">Заявки рассматриваются до </w:t>
            </w:r>
            <w:r w:rsidR="00C4021F" w:rsidRPr="0094096E">
              <w:t>1</w:t>
            </w:r>
            <w:r w:rsidR="005B6093" w:rsidRPr="0094096E">
              <w:t>8</w:t>
            </w:r>
            <w:r w:rsidR="00173472" w:rsidRPr="0094096E">
              <w:t xml:space="preserve">:00 </w:t>
            </w:r>
            <w:r w:rsidR="00451FD6" w:rsidRPr="0094096E">
              <w:t>«</w:t>
            </w:r>
            <w:r w:rsidR="00791BE8">
              <w:t>1</w:t>
            </w:r>
            <w:r w:rsidR="00AE5FFB">
              <w:t>8</w:t>
            </w:r>
            <w:r w:rsidR="00451FD6" w:rsidRPr="0094096E">
              <w:t xml:space="preserve">» </w:t>
            </w:r>
            <w:r w:rsidR="00AE3ACD" w:rsidRPr="0094096E">
              <w:t>августа</w:t>
            </w:r>
            <w:r w:rsidR="00451FD6" w:rsidRPr="0094096E">
              <w:t xml:space="preserve"> </w:t>
            </w:r>
            <w:r w:rsidR="00C92021" w:rsidRPr="0094096E">
              <w:t>201</w:t>
            </w:r>
            <w:r w:rsidR="006444FE" w:rsidRPr="0094096E">
              <w:t>6</w:t>
            </w:r>
            <w:r w:rsidR="00A9703B" w:rsidRPr="0094096E">
              <w:t xml:space="preserve"> </w:t>
            </w:r>
            <w:r w:rsidRPr="0094096E">
              <w:t>года по адресу Организатор</w:t>
            </w:r>
            <w:r w:rsidR="003B1637" w:rsidRPr="0094096E">
              <w:t xml:space="preserve">а </w:t>
            </w:r>
            <w:r w:rsidRPr="0094096E">
              <w:t xml:space="preserve">закупки: </w:t>
            </w:r>
            <w:r w:rsidR="00493154" w:rsidRPr="0094096E">
              <w:t>194044, г. Санкт-Петербург, ул. Тобольская, д.6, лит. А</w:t>
            </w:r>
            <w:r w:rsidR="00AF4058" w:rsidRPr="0094096E">
              <w:t xml:space="preserve">, </w:t>
            </w:r>
            <w:r w:rsidR="00324543" w:rsidRPr="0094096E">
              <w:t>10</w:t>
            </w:r>
            <w:r w:rsidR="00AF4058" w:rsidRPr="0094096E">
              <w:t xml:space="preserve"> </w:t>
            </w:r>
            <w:proofErr w:type="spellStart"/>
            <w:r w:rsidR="00AF4058" w:rsidRPr="0094096E">
              <w:t>эт</w:t>
            </w:r>
            <w:proofErr w:type="spellEnd"/>
            <w:r w:rsidR="00C3625E" w:rsidRPr="0094096E">
              <w:t>.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451FD6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www</w:t>
            </w:r>
            <w:r w:rsidR="00F40DD2" w:rsidRPr="000D5262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.</w:t>
            </w:r>
            <w:r w:rsidR="00F40DD2" w:rsidRPr="00451FD6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fkr</w:t>
            </w:r>
            <w:r w:rsidR="00F40DD2" w:rsidRPr="000D5262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-</w:t>
            </w:r>
            <w:r w:rsidR="00F40DD2" w:rsidRPr="00451FD6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spb</w:t>
            </w:r>
            <w:r w:rsidR="00F40DD2" w:rsidRPr="000D5262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.</w:t>
            </w:r>
            <w:r w:rsidR="00F40DD2" w:rsidRPr="00451FD6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ru</w:t>
            </w:r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 xml:space="preserve">Порядок формирования начальной </w:t>
            </w:r>
            <w:r>
              <w:lastRenderedPageBreak/>
              <w:t>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lastRenderedPageBreak/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94096E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  <w:shd w:val="clear" w:color="auto" w:fill="auto"/>
          </w:tcPr>
          <w:p w14:paraId="7F11CCF8" w14:textId="50C24A15" w:rsidR="006255F2" w:rsidRPr="00A31E71" w:rsidRDefault="00AE5FFB" w:rsidP="00C86493">
            <w:pPr>
              <w:rPr>
                <w:b/>
              </w:rPr>
            </w:pPr>
            <w:r w:rsidRPr="00AE5FFB">
              <w:rPr>
                <w:b/>
              </w:rPr>
              <w:t>839 000 (Восемьсот тридцать девять тысяч</w:t>
            </w:r>
            <w:r w:rsidR="00A95DEE" w:rsidRPr="0094096E">
              <w:rPr>
                <w:b/>
              </w:rPr>
              <w:t>)</w:t>
            </w:r>
            <w:r w:rsidR="00A31E71" w:rsidRPr="0094096E">
              <w:rPr>
                <w:b/>
              </w:rPr>
              <w:t xml:space="preserve"> руб. 00 коп. с НДС</w:t>
            </w:r>
            <w:r w:rsidR="00A31E71" w:rsidRPr="0094096E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279C774F" w14:textId="16F5E81B" w:rsidR="00CC5DF0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CE6923">
        <w:lastRenderedPageBreak/>
        <w:t>ТЕХНИЧЕСКАЯ ЧАСТЬ</w:t>
      </w:r>
      <w:r w:rsidR="003B5D13" w:rsidRPr="00CE6923">
        <w:t>.</w:t>
      </w:r>
    </w:p>
    <w:p w14:paraId="34D20C2B" w14:textId="7CB13491" w:rsidR="00C86493" w:rsidRPr="006554EA" w:rsidRDefault="00C86493" w:rsidP="00C86493">
      <w:pPr>
        <w:pStyle w:val="ac"/>
        <w:numPr>
          <w:ilvl w:val="1"/>
          <w:numId w:val="27"/>
        </w:numPr>
        <w:contextualSpacing/>
        <w:jc w:val="both"/>
        <w:rPr>
          <w:lang w:eastAsia="en-US"/>
        </w:rPr>
      </w:pPr>
      <w:r>
        <w:rPr>
          <w:b/>
          <w:lang w:eastAsia="en-US"/>
        </w:rPr>
        <w:t xml:space="preserve">    </w:t>
      </w:r>
      <w:r w:rsidRPr="005E4BDD">
        <w:rPr>
          <w:b/>
          <w:lang w:eastAsia="en-US"/>
        </w:rPr>
        <w:t xml:space="preserve">Предметом Закупки </w:t>
      </w:r>
      <w:r w:rsidRPr="006554EA">
        <w:rPr>
          <w:lang w:eastAsia="en-US"/>
        </w:rPr>
        <w:t xml:space="preserve">является </w:t>
      </w:r>
      <w:r w:rsidRPr="009A6617">
        <w:rPr>
          <w:noProof/>
        </w:rPr>
        <w:t xml:space="preserve">поставка </w:t>
      </w:r>
      <w:r w:rsidR="00FC0BB6" w:rsidRPr="006554EA">
        <w:rPr>
          <w:lang w:eastAsia="en-US"/>
        </w:rPr>
        <w:t>расходных материалов оргтехники</w:t>
      </w:r>
      <w:r w:rsidRPr="006554EA">
        <w:rPr>
          <w:lang w:eastAsia="en-US"/>
        </w:rPr>
        <w:t xml:space="preserve"> (далее - товар), согласно Таблицы 1, для нужд некоммерческой организации «Фонд - региональный оператор капитального ремонта общего имущества в многоквартирных домах» в </w:t>
      </w:r>
      <w:r w:rsidRPr="00525C67">
        <w:rPr>
          <w:lang w:eastAsia="en-US"/>
        </w:rPr>
        <w:t>2016</w:t>
      </w:r>
      <w:r w:rsidRPr="006554EA">
        <w:rPr>
          <w:lang w:eastAsia="en-US"/>
        </w:rPr>
        <w:t xml:space="preserve"> году (далее – Заказчик).</w:t>
      </w:r>
    </w:p>
    <w:p w14:paraId="79299B65" w14:textId="77777777" w:rsidR="00C86493" w:rsidRPr="00746F2F" w:rsidRDefault="00C86493" w:rsidP="00C86493">
      <w:pPr>
        <w:pStyle w:val="ac"/>
        <w:numPr>
          <w:ilvl w:val="1"/>
          <w:numId w:val="27"/>
        </w:numPr>
        <w:contextualSpacing/>
        <w:jc w:val="both"/>
        <w:rPr>
          <w:b/>
          <w:lang w:eastAsia="en-US"/>
        </w:rPr>
      </w:pPr>
      <w:r w:rsidRPr="00746F2F">
        <w:rPr>
          <w:b/>
          <w:lang w:eastAsia="en-US"/>
        </w:rPr>
        <w:t>Требования к количеству товара.</w:t>
      </w:r>
    </w:p>
    <w:p w14:paraId="4C3B605C" w14:textId="77777777" w:rsidR="00C86493" w:rsidRDefault="00C86493" w:rsidP="00C86493">
      <w:pPr>
        <w:rPr>
          <w:bCs/>
        </w:rPr>
      </w:pPr>
      <w:r>
        <w:t xml:space="preserve">                 Требования к наименованию и количеству</w:t>
      </w:r>
      <w:r w:rsidRPr="009E3636">
        <w:rPr>
          <w:bCs/>
        </w:rPr>
        <w:t xml:space="preserve"> </w:t>
      </w:r>
      <w:r>
        <w:t>Товара определены в</w:t>
      </w:r>
      <w:r w:rsidRPr="009E3636">
        <w:rPr>
          <w:bCs/>
        </w:rPr>
        <w:t xml:space="preserve"> </w:t>
      </w:r>
      <w:r w:rsidRPr="00853268">
        <w:t>Таблиц</w:t>
      </w:r>
      <w:r>
        <w:t>е</w:t>
      </w:r>
      <w:r w:rsidRPr="00853268">
        <w:t xml:space="preserve"> 1.</w:t>
      </w:r>
      <w:r>
        <w:rPr>
          <w:bCs/>
        </w:rPr>
        <w:t xml:space="preserve"> </w:t>
      </w:r>
    </w:p>
    <w:p w14:paraId="3A182021" w14:textId="77777777" w:rsidR="00C86493" w:rsidRPr="00030AEA" w:rsidRDefault="00C86493" w:rsidP="00C86493">
      <w:pPr>
        <w:ind w:right="-1"/>
        <w:jc w:val="right"/>
      </w:pPr>
      <w:r>
        <w:t>Таблица 1</w:t>
      </w:r>
    </w:p>
    <w:tbl>
      <w:tblPr>
        <w:tblW w:w="9072" w:type="dxa"/>
        <w:tblInd w:w="1122" w:type="dxa"/>
        <w:tblLook w:val="04A0" w:firstRow="1" w:lastRow="0" w:firstColumn="1" w:lastColumn="0" w:noHBand="0" w:noVBand="1"/>
      </w:tblPr>
      <w:tblGrid>
        <w:gridCol w:w="776"/>
        <w:gridCol w:w="6844"/>
        <w:gridCol w:w="1452"/>
      </w:tblGrid>
      <w:tr w:rsidR="00FC0BB6" w:rsidRPr="00A846F0" w14:paraId="47A123C0" w14:textId="77777777" w:rsidTr="00FC0BB6">
        <w:trPr>
          <w:trHeight w:val="5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6CBD" w14:textId="77777777" w:rsidR="00FC0BB6" w:rsidRPr="00A846F0" w:rsidRDefault="00FC0BB6" w:rsidP="00FC0BB6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846F0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6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8665" w14:textId="070DD99D" w:rsidR="00FC0BB6" w:rsidRPr="00A846F0" w:rsidRDefault="00165B85" w:rsidP="00165B8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П</w:t>
            </w:r>
            <w:r w:rsidR="00FC0BB6" w:rsidRPr="00A846F0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роизводитель и модель картриджа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B493" w14:textId="3A6468C4" w:rsidR="00FC0BB6" w:rsidRPr="00A846F0" w:rsidRDefault="00FC0BB6" w:rsidP="00165B85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Количество, шт.</w:t>
            </w:r>
          </w:p>
        </w:tc>
      </w:tr>
      <w:tr w:rsidR="00FC0BB6" w:rsidRPr="00A846F0" w14:paraId="01C1BA74" w14:textId="77777777" w:rsidTr="00FC0BB6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54702" w14:textId="77777777" w:rsidR="00FC0BB6" w:rsidRPr="007340ED" w:rsidRDefault="00FC0BB6" w:rsidP="00165B85">
            <w:pPr>
              <w:jc w:val="center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CB6D" w14:textId="77777777" w:rsidR="00FC0BB6" w:rsidRPr="007340ED" w:rsidRDefault="00FC0BB6" w:rsidP="00FC0BB6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TK-895C, тонер-картридж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5FB2C" w14:textId="77777777" w:rsidR="00FC0BB6" w:rsidRPr="007340ED" w:rsidRDefault="00FC0BB6" w:rsidP="00FC0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C0BB6" w:rsidRPr="00A846F0" w14:paraId="249BCA09" w14:textId="77777777" w:rsidTr="00FC0BB6">
        <w:trPr>
          <w:trHeight w:val="28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AA42D" w14:textId="77777777" w:rsidR="00FC0BB6" w:rsidRPr="007340ED" w:rsidRDefault="00FC0BB6" w:rsidP="00165B85">
            <w:pPr>
              <w:jc w:val="center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F006" w14:textId="77777777" w:rsidR="00FC0BB6" w:rsidRPr="007340ED" w:rsidRDefault="00FC0BB6" w:rsidP="00FC0BB6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TK-895</w:t>
            </w:r>
            <w:r>
              <w:rPr>
                <w:color w:val="141516"/>
                <w:lang w:val="en-US"/>
              </w:rPr>
              <w:t>M</w:t>
            </w:r>
            <w:r w:rsidRPr="007340ED">
              <w:rPr>
                <w:color w:val="141516"/>
              </w:rPr>
              <w:t>, тонер-картридж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CDDF4" w14:textId="77777777" w:rsidR="00FC0BB6" w:rsidRPr="007340ED" w:rsidRDefault="00FC0BB6" w:rsidP="00FC0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C0BB6" w:rsidRPr="00A846F0" w14:paraId="28A58D30" w14:textId="77777777" w:rsidTr="00FC0BB6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2806F" w14:textId="77777777" w:rsidR="00FC0BB6" w:rsidRPr="007340ED" w:rsidRDefault="00FC0BB6" w:rsidP="00165B85">
            <w:pPr>
              <w:jc w:val="center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5C88B" w14:textId="77777777" w:rsidR="00FC0BB6" w:rsidRPr="007340ED" w:rsidRDefault="00FC0BB6" w:rsidP="00FC0BB6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TK-895</w:t>
            </w:r>
            <w:r>
              <w:rPr>
                <w:color w:val="141516"/>
                <w:lang w:val="en-US"/>
              </w:rPr>
              <w:t>Y</w:t>
            </w:r>
            <w:r w:rsidRPr="007340ED">
              <w:rPr>
                <w:color w:val="141516"/>
              </w:rPr>
              <w:t>, тонер-картридж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B2209" w14:textId="77777777" w:rsidR="00FC0BB6" w:rsidRPr="007340ED" w:rsidRDefault="00FC0BB6" w:rsidP="00FC0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C0BB6" w:rsidRPr="00A846F0" w14:paraId="3CA58499" w14:textId="77777777" w:rsidTr="00FC0BB6">
        <w:trPr>
          <w:trHeight w:val="28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62B19" w14:textId="77777777" w:rsidR="00FC0BB6" w:rsidRPr="007340ED" w:rsidRDefault="00FC0BB6" w:rsidP="00165B85">
            <w:pPr>
              <w:jc w:val="center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54EB" w14:textId="77777777" w:rsidR="00FC0BB6" w:rsidRPr="007340ED" w:rsidRDefault="00FC0BB6" w:rsidP="00FC0BB6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TK-895K, тонер-картридж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69882" w14:textId="77777777" w:rsidR="00FC0BB6" w:rsidRPr="007340ED" w:rsidRDefault="00FC0BB6" w:rsidP="00FC0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C0BB6" w:rsidRPr="00A846F0" w14:paraId="14DF3FE2" w14:textId="77777777" w:rsidTr="00FC0BB6">
        <w:trPr>
          <w:trHeight w:val="28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CC576" w14:textId="77777777" w:rsidR="00FC0BB6" w:rsidRPr="007340ED" w:rsidRDefault="00FC0BB6" w:rsidP="00165B85">
            <w:pPr>
              <w:jc w:val="center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1E94" w14:textId="77777777" w:rsidR="00FC0BB6" w:rsidRPr="007340ED" w:rsidRDefault="00FC0BB6" w:rsidP="00FC0BB6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TK-590C, тонер-картридж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1DE04" w14:textId="77777777" w:rsidR="00FC0BB6" w:rsidRPr="007340ED" w:rsidRDefault="00FC0BB6" w:rsidP="00FC0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FC0BB6" w:rsidRPr="00A846F0" w14:paraId="20AF055E" w14:textId="77777777" w:rsidTr="00FC0BB6">
        <w:trPr>
          <w:trHeight w:val="28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177" w14:textId="77777777" w:rsidR="00FC0BB6" w:rsidRPr="007340ED" w:rsidRDefault="00FC0BB6" w:rsidP="00165B85">
            <w:pPr>
              <w:jc w:val="center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8D32" w14:textId="77777777" w:rsidR="00FC0BB6" w:rsidRPr="007340ED" w:rsidRDefault="00FC0BB6" w:rsidP="00FC0BB6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TK-590M, тонер-картридж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7E45" w14:textId="77777777" w:rsidR="00FC0BB6" w:rsidRPr="007340ED" w:rsidRDefault="00FC0BB6" w:rsidP="00FC0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FC0BB6" w:rsidRPr="00A846F0" w14:paraId="44CB5810" w14:textId="77777777" w:rsidTr="00FC0BB6">
        <w:trPr>
          <w:trHeight w:val="28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DBAFE" w14:textId="77777777" w:rsidR="00FC0BB6" w:rsidRPr="007340ED" w:rsidRDefault="00FC0BB6" w:rsidP="00165B85">
            <w:pPr>
              <w:jc w:val="center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85EE" w14:textId="77777777" w:rsidR="00FC0BB6" w:rsidRPr="007340ED" w:rsidRDefault="00FC0BB6" w:rsidP="00FC0BB6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TK-590Y, тонер-картридж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DC56B" w14:textId="77777777" w:rsidR="00FC0BB6" w:rsidRPr="007340ED" w:rsidRDefault="00FC0BB6" w:rsidP="00FC0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FC0BB6" w:rsidRPr="00A846F0" w14:paraId="79E59132" w14:textId="77777777" w:rsidTr="00FC0BB6">
        <w:trPr>
          <w:trHeight w:val="28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E2E83" w14:textId="77777777" w:rsidR="00FC0BB6" w:rsidRPr="007340ED" w:rsidRDefault="00FC0BB6" w:rsidP="00165B85">
            <w:pPr>
              <w:jc w:val="center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231D" w14:textId="77777777" w:rsidR="00FC0BB6" w:rsidRPr="007340ED" w:rsidRDefault="00FC0BB6" w:rsidP="00FC0BB6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TK-590K, тонер-картридж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F1355" w14:textId="77777777" w:rsidR="00FC0BB6" w:rsidRPr="007340ED" w:rsidRDefault="00FC0BB6" w:rsidP="00FC0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C0BB6" w:rsidRPr="00A846F0" w14:paraId="652F6981" w14:textId="77777777" w:rsidTr="00FC0BB6">
        <w:trPr>
          <w:trHeight w:val="28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02BE3" w14:textId="77777777" w:rsidR="00FC0BB6" w:rsidRPr="007340ED" w:rsidRDefault="00FC0BB6" w:rsidP="00165B85">
            <w:pPr>
              <w:jc w:val="center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0A610" w14:textId="77777777" w:rsidR="00FC0BB6" w:rsidRPr="00B35C21" w:rsidRDefault="00FC0BB6" w:rsidP="00FC0BB6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Kyocera</w:t>
            </w:r>
            <w:r w:rsidRPr="00B35C21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Mita</w:t>
            </w:r>
            <w:proofErr w:type="spellEnd"/>
            <w:r w:rsidRPr="00B35C2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TK</w:t>
            </w:r>
            <w:r w:rsidRPr="00B35C21">
              <w:rPr>
                <w:color w:val="000000"/>
              </w:rPr>
              <w:t>-3100</w:t>
            </w:r>
            <w:r>
              <w:rPr>
                <w:color w:val="000000"/>
              </w:rPr>
              <w:t>, тонер-картридж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FA4BB" w14:textId="77777777" w:rsidR="00FC0BB6" w:rsidRPr="007340ED" w:rsidRDefault="00FC0BB6" w:rsidP="00FC0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FC0BB6" w:rsidRPr="00A846F0" w14:paraId="33533BCC" w14:textId="77777777" w:rsidTr="00FC0BB6">
        <w:trPr>
          <w:trHeight w:val="28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F7651" w14:textId="77777777" w:rsidR="00FC0BB6" w:rsidRPr="007340ED" w:rsidRDefault="00FC0BB6" w:rsidP="00165B85">
            <w:pPr>
              <w:jc w:val="center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AF651" w14:textId="77777777" w:rsidR="00FC0BB6" w:rsidRPr="00B35C21" w:rsidRDefault="00FC0BB6" w:rsidP="00FC0BB6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proofErr w:type="spellStart"/>
            <w:r>
              <w:rPr>
                <w:color w:val="000000"/>
                <w:lang w:val="en-US"/>
              </w:rPr>
              <w:t>erox</w:t>
            </w:r>
            <w:proofErr w:type="spellEnd"/>
            <w:r w:rsidRPr="00B35C21">
              <w:rPr>
                <w:color w:val="000000"/>
              </w:rPr>
              <w:t xml:space="preserve"> 006</w:t>
            </w:r>
            <w:r>
              <w:rPr>
                <w:color w:val="000000"/>
                <w:lang w:val="en-US"/>
              </w:rPr>
              <w:t>R</w:t>
            </w:r>
            <w:r w:rsidRPr="00B35C21">
              <w:rPr>
                <w:color w:val="000000"/>
              </w:rPr>
              <w:t>01606 (</w:t>
            </w:r>
            <w:r>
              <w:rPr>
                <w:color w:val="000000"/>
              </w:rPr>
              <w:t>два в упаковке), тонер-картридж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842B0" w14:textId="77777777" w:rsidR="00FC0BB6" w:rsidRPr="007340ED" w:rsidRDefault="00FC0BB6" w:rsidP="00FC0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C0BB6" w:rsidRPr="00A846F0" w14:paraId="4AB0A9A5" w14:textId="77777777" w:rsidTr="00FC0BB6">
        <w:trPr>
          <w:trHeight w:val="288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9BD21" w14:textId="77777777" w:rsidR="00FC0BB6" w:rsidRPr="00B35C21" w:rsidRDefault="00FC0BB6" w:rsidP="00FC0B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9616C" w14:textId="77777777" w:rsidR="00FC0BB6" w:rsidRPr="00DB19CC" w:rsidRDefault="00FC0BB6" w:rsidP="00FC0B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2B3C2F" w14:textId="77777777" w:rsidR="00FC0BB6" w:rsidRPr="00A846F0" w:rsidRDefault="00FC0BB6" w:rsidP="00FC0BB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4CB21537" w14:textId="39D87D56" w:rsidR="00FC0BB6" w:rsidRDefault="00FC0BB6" w:rsidP="00C86493">
      <w:pPr>
        <w:pStyle w:val="ac"/>
        <w:widowControl w:val="0"/>
        <w:numPr>
          <w:ilvl w:val="1"/>
          <w:numId w:val="27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jc w:val="both"/>
        <w:rPr>
          <w:b/>
        </w:rPr>
      </w:pPr>
      <w:r w:rsidRPr="00046329">
        <w:rPr>
          <w:b/>
        </w:rPr>
        <w:t>Требования к техническим и функциональным характеристикам (потребительским</w:t>
      </w:r>
      <w:r w:rsidRPr="00046329">
        <w:rPr>
          <w:b/>
          <w:sz w:val="28"/>
          <w:szCs w:val="28"/>
        </w:rPr>
        <w:t xml:space="preserve"> </w:t>
      </w:r>
      <w:r w:rsidRPr="00046329">
        <w:rPr>
          <w:b/>
        </w:rPr>
        <w:t>свойствам) товара, требования к их качеству и безопасности, требования к размерам, упаковке товара</w:t>
      </w:r>
      <w:r>
        <w:rPr>
          <w:b/>
        </w:rPr>
        <w:t>.</w:t>
      </w:r>
    </w:p>
    <w:p w14:paraId="4E008787" w14:textId="77777777" w:rsidR="00FC0BB6" w:rsidRPr="00BB39B9" w:rsidRDefault="00FC0BB6" w:rsidP="00FC0BB6">
      <w:pPr>
        <w:ind w:left="284" w:firstLine="425"/>
        <w:jc w:val="both"/>
      </w:pPr>
      <w:r w:rsidRPr="00BB39B9">
        <w:t xml:space="preserve">Требования к техническим и функциональным характеристикам (потребительским свойствам) товара и его размерам: </w:t>
      </w:r>
      <w:r w:rsidRPr="00853268">
        <w:t>Таблиц</w:t>
      </w:r>
      <w:r>
        <w:t>а</w:t>
      </w:r>
      <w:r w:rsidRPr="00853268">
        <w:t xml:space="preserve"> 1</w:t>
      </w:r>
      <w:r>
        <w:t xml:space="preserve"> и Дополнительные требования.</w:t>
      </w:r>
    </w:p>
    <w:p w14:paraId="055C18FE" w14:textId="77777777" w:rsidR="00FC0BB6" w:rsidRPr="00BC1B40" w:rsidRDefault="00FC0BB6" w:rsidP="00FC0BB6">
      <w:pPr>
        <w:ind w:left="284" w:firstLine="425"/>
        <w:jc w:val="both"/>
      </w:pPr>
      <w:r w:rsidRPr="00BB39B9">
        <w:t xml:space="preserve">Приведенные в </w:t>
      </w:r>
      <w:r>
        <w:rPr>
          <w:lang w:eastAsia="en-US"/>
        </w:rPr>
        <w:t xml:space="preserve">Таблице 1 и </w:t>
      </w:r>
      <w:r>
        <w:t>Дополнительных требованиях</w:t>
      </w:r>
      <w:r>
        <w:rPr>
          <w:lang w:eastAsia="en-US"/>
        </w:rPr>
        <w:t xml:space="preserve"> н</w:t>
      </w:r>
      <w:r w:rsidRPr="00BB39B9">
        <w:t xml:space="preserve">аименования торговых и фирменных марок, типов и моделей </w:t>
      </w:r>
      <w:r>
        <w:t xml:space="preserve">товара </w:t>
      </w:r>
      <w:r w:rsidRPr="00BB39B9">
        <w:t>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</w:t>
      </w:r>
      <w:r>
        <w:t xml:space="preserve"> и всем в целом</w:t>
      </w:r>
      <w:r w:rsidRPr="00BB39B9">
        <w:t xml:space="preserve"> из перечисленных в </w:t>
      </w:r>
      <w:r>
        <w:rPr>
          <w:lang w:eastAsia="en-US"/>
        </w:rPr>
        <w:t>Таблицы 1</w:t>
      </w:r>
      <w:r w:rsidRPr="00BB39B9">
        <w:t xml:space="preserve"> </w:t>
      </w:r>
      <w:r>
        <w:rPr>
          <w:lang w:eastAsia="en-US"/>
        </w:rPr>
        <w:t xml:space="preserve">и </w:t>
      </w:r>
      <w:r>
        <w:t>Дополнительных требованиях</w:t>
      </w:r>
      <w:r w:rsidRPr="00BB39B9">
        <w:t xml:space="preserve"> параметр</w:t>
      </w:r>
      <w:r>
        <w:t>ам</w:t>
      </w:r>
      <w:r w:rsidRPr="00BB39B9">
        <w:t xml:space="preserve">. Эквивалентность товаров будет определяться путём сопоставления </w:t>
      </w:r>
      <w:r w:rsidRPr="00BC1B40">
        <w:t>технических и функциональных характеристик (потребительских свойств) товара.</w:t>
      </w:r>
    </w:p>
    <w:p w14:paraId="414D299A" w14:textId="77777777" w:rsidR="00FC0BB6" w:rsidRPr="00FC0BB6" w:rsidRDefault="00FC0BB6" w:rsidP="00FC0BB6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jc w:val="both"/>
        <w:rPr>
          <w:b/>
        </w:rPr>
      </w:pPr>
    </w:p>
    <w:p w14:paraId="05854123" w14:textId="5285ABCC" w:rsidR="00165B85" w:rsidRDefault="00165B85" w:rsidP="00165B85">
      <w:pPr>
        <w:pStyle w:val="ac"/>
        <w:widowControl w:val="0"/>
        <w:numPr>
          <w:ilvl w:val="1"/>
          <w:numId w:val="27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jc w:val="both"/>
        <w:rPr>
          <w:b/>
        </w:rPr>
      </w:pPr>
      <w:r w:rsidRPr="00491F6E">
        <w:rPr>
          <w:b/>
        </w:rPr>
        <w:t>Требования к качеству и безопасности товара</w:t>
      </w:r>
      <w:r>
        <w:rPr>
          <w:b/>
        </w:rPr>
        <w:t>.</w:t>
      </w:r>
    </w:p>
    <w:p w14:paraId="2E2D6CCC" w14:textId="77777777" w:rsidR="00165B85" w:rsidRPr="00BB39B9" w:rsidRDefault="00165B85" w:rsidP="00165B85">
      <w:pPr>
        <w:ind w:left="284" w:firstLine="567"/>
        <w:jc w:val="both"/>
      </w:pPr>
      <w:r w:rsidRPr="00BB39B9">
        <w:t xml:space="preserve">Поставляемый товар должен быть безопасным для жизни, здоровья людей, имущества </w:t>
      </w:r>
      <w:r>
        <w:t>Фонда</w:t>
      </w:r>
      <w:r w:rsidRPr="00BB39B9">
        <w:t xml:space="preserve">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14:paraId="1FB39C43" w14:textId="77777777" w:rsidR="00165B85" w:rsidRPr="00BB39B9" w:rsidRDefault="00165B85" w:rsidP="00165B85">
      <w:pPr>
        <w:ind w:left="284" w:firstLine="567"/>
        <w:jc w:val="both"/>
      </w:pPr>
      <w:r w:rsidRPr="00BB39B9">
        <w:t>Поставляемый товар, подлежащий обязательной сертификации, должен иметь сертификат соответствия и знак соответствия, выданные уполномоченным органом.</w:t>
      </w:r>
    </w:p>
    <w:p w14:paraId="2BD0E373" w14:textId="487E7B20" w:rsidR="00165B85" w:rsidRPr="00165B85" w:rsidRDefault="00165B85" w:rsidP="00165B85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ind w:left="284" w:firstLine="567"/>
        <w:jc w:val="both"/>
        <w:rPr>
          <w:b/>
        </w:rPr>
      </w:pPr>
      <w:r w:rsidRPr="00BB39B9">
        <w:t>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14:paraId="2E172D2D" w14:textId="1441651E" w:rsidR="00C86493" w:rsidRDefault="00C86493" w:rsidP="00C86493">
      <w:pPr>
        <w:pStyle w:val="ac"/>
        <w:widowControl w:val="0"/>
        <w:numPr>
          <w:ilvl w:val="1"/>
          <w:numId w:val="27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jc w:val="both"/>
        <w:rPr>
          <w:b/>
        </w:rPr>
      </w:pPr>
      <w:r w:rsidRPr="00F913D4">
        <w:rPr>
          <w:b/>
        </w:rPr>
        <w:t>Требования к характеристикам:</w:t>
      </w:r>
    </w:p>
    <w:p w14:paraId="143C1627" w14:textId="77777777" w:rsidR="00165B85" w:rsidRDefault="00C86493" w:rsidP="00165B85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284" w:firstLine="284"/>
        <w:contextualSpacing/>
        <w:jc w:val="both"/>
      </w:pPr>
      <w:r>
        <w:t xml:space="preserve">    </w:t>
      </w:r>
      <w:r w:rsidR="00165B85" w:rsidRPr="00333C62">
        <w:t>Товар должен быть оригинальным</w:t>
      </w:r>
      <w:r w:rsidR="00165B85">
        <w:t xml:space="preserve"> (не допускается поставка совместимых моделей картриджей)</w:t>
      </w:r>
      <w:r w:rsidR="00165B85" w:rsidRPr="00333C62">
        <w:t xml:space="preserve">, новым, изготовленным не ранее </w:t>
      </w:r>
      <w:r w:rsidR="00165B85">
        <w:rPr>
          <w:lang w:val="en-US"/>
        </w:rPr>
        <w:t>III</w:t>
      </w:r>
      <w:r w:rsidR="00165B85" w:rsidRPr="00EE610C">
        <w:t xml:space="preserve"> </w:t>
      </w:r>
      <w:r w:rsidR="00165B85">
        <w:t>квартала 2015</w:t>
      </w:r>
      <w:r w:rsidR="00165B85" w:rsidRPr="00333C62">
        <w:t xml:space="preserve"> года и не бывшим в употреблении</w:t>
      </w:r>
      <w:r w:rsidR="00165B85">
        <w:t>.</w:t>
      </w:r>
    </w:p>
    <w:p w14:paraId="602A8E36" w14:textId="77777777" w:rsidR="00165B85" w:rsidRDefault="00165B85" w:rsidP="00165B85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284" w:firstLine="284"/>
        <w:contextualSpacing/>
        <w:jc w:val="both"/>
      </w:pPr>
      <w:r>
        <w:lastRenderedPageBreak/>
        <w:tab/>
      </w:r>
      <w:r w:rsidRPr="00FC2BBA">
        <w:t>Товар должен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5B9EA8B9" w14:textId="311FCE54" w:rsidR="00165B85" w:rsidRDefault="00165B85" w:rsidP="00165B85">
      <w:pPr>
        <w:ind w:left="284" w:firstLine="284"/>
        <w:contextualSpacing/>
        <w:jc w:val="both"/>
      </w:pPr>
      <w:r>
        <w:t xml:space="preserve">    </w:t>
      </w:r>
      <w:r w:rsidRPr="00333C62">
        <w:t>Товар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39A08AF0" w14:textId="40EDB63E" w:rsidR="00C86493" w:rsidRDefault="00165B85" w:rsidP="00165B85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284" w:firstLine="284"/>
        <w:contextualSpacing/>
        <w:jc w:val="both"/>
      </w:pPr>
      <w:r>
        <w:t xml:space="preserve">     </w:t>
      </w:r>
      <w:r w:rsidRPr="00333C62">
        <w:t>Товар должен быть безопасен при использовании по назначению.</w:t>
      </w:r>
      <w:r w:rsidR="00C86493">
        <w:t xml:space="preserve"> </w:t>
      </w:r>
    </w:p>
    <w:p w14:paraId="5EFEE730" w14:textId="581934BA" w:rsidR="00C86493" w:rsidRDefault="00FC0BB6" w:rsidP="00165B85">
      <w:pPr>
        <w:ind w:left="284" w:firstLine="284"/>
        <w:contextualSpacing/>
      </w:pPr>
      <w:r>
        <w:t xml:space="preserve">  </w:t>
      </w:r>
      <w:r w:rsidR="00165B85">
        <w:t xml:space="preserve"> </w:t>
      </w:r>
      <w:r>
        <w:t xml:space="preserve">  Г</w:t>
      </w:r>
      <w:r w:rsidR="00C86493">
        <w:t>арантия на поставляемый товар должна быть не менее 12 месяцев с момента поставки.</w:t>
      </w:r>
    </w:p>
    <w:p w14:paraId="73F7F9A5" w14:textId="77777777" w:rsidR="00C86493" w:rsidRDefault="00C86493" w:rsidP="00C86493">
      <w:pPr>
        <w:ind w:firstLine="709"/>
      </w:pPr>
    </w:p>
    <w:p w14:paraId="0B312DA6" w14:textId="77777777" w:rsidR="00C86493" w:rsidRDefault="00C86493" w:rsidP="00C86493">
      <w:pPr>
        <w:ind w:firstLine="709"/>
      </w:pPr>
    </w:p>
    <w:p w14:paraId="78B0F2C6" w14:textId="77777777" w:rsidR="00C86493" w:rsidRDefault="00C86493" w:rsidP="00C86493">
      <w:pPr>
        <w:ind w:firstLine="709"/>
      </w:pPr>
    </w:p>
    <w:p w14:paraId="375E7BFC" w14:textId="77777777" w:rsidR="00C86493" w:rsidRDefault="00C86493" w:rsidP="00C86493">
      <w:pPr>
        <w:ind w:firstLine="709"/>
      </w:pPr>
    </w:p>
    <w:p w14:paraId="4AE8BAC6" w14:textId="77777777" w:rsidR="00AE3ACD" w:rsidRDefault="00AE3ACD" w:rsidP="0094096E">
      <w:pPr>
        <w:pStyle w:val="aff0"/>
        <w:ind w:left="540"/>
        <w:jc w:val="left"/>
        <w:rPr>
          <w:b w:val="0"/>
          <w:sz w:val="24"/>
        </w:rPr>
      </w:pPr>
    </w:p>
    <w:p w14:paraId="65879328" w14:textId="77777777" w:rsidR="00C86493" w:rsidRDefault="00C86493" w:rsidP="0094096E">
      <w:pPr>
        <w:pStyle w:val="aff0"/>
        <w:ind w:left="540"/>
        <w:jc w:val="left"/>
        <w:rPr>
          <w:b w:val="0"/>
          <w:sz w:val="24"/>
        </w:rPr>
      </w:pPr>
    </w:p>
    <w:p w14:paraId="1D2542BF" w14:textId="77777777" w:rsidR="00C86493" w:rsidRDefault="00C86493" w:rsidP="0094096E">
      <w:pPr>
        <w:pStyle w:val="aff0"/>
        <w:ind w:left="540"/>
        <w:jc w:val="left"/>
        <w:rPr>
          <w:b w:val="0"/>
          <w:sz w:val="24"/>
        </w:rPr>
      </w:pPr>
    </w:p>
    <w:p w14:paraId="397E4B5D" w14:textId="77777777" w:rsidR="00C86493" w:rsidRDefault="00C86493" w:rsidP="0094096E">
      <w:pPr>
        <w:pStyle w:val="aff0"/>
        <w:ind w:left="540"/>
        <w:jc w:val="left"/>
        <w:rPr>
          <w:b w:val="0"/>
          <w:sz w:val="24"/>
        </w:rPr>
      </w:pPr>
    </w:p>
    <w:p w14:paraId="3D1E0E8B" w14:textId="77777777" w:rsidR="00C86493" w:rsidRDefault="00C86493" w:rsidP="0094096E">
      <w:pPr>
        <w:pStyle w:val="aff0"/>
        <w:ind w:left="540"/>
        <w:jc w:val="left"/>
        <w:rPr>
          <w:b w:val="0"/>
          <w:sz w:val="24"/>
        </w:rPr>
      </w:pPr>
    </w:p>
    <w:p w14:paraId="4520C995" w14:textId="77777777" w:rsidR="00C86493" w:rsidRDefault="00C86493" w:rsidP="0094096E">
      <w:pPr>
        <w:pStyle w:val="aff0"/>
        <w:ind w:left="540"/>
        <w:jc w:val="left"/>
        <w:rPr>
          <w:b w:val="0"/>
          <w:sz w:val="24"/>
        </w:rPr>
      </w:pPr>
    </w:p>
    <w:p w14:paraId="15E21FDD" w14:textId="382E1204" w:rsidR="00C86493" w:rsidRDefault="00C86493" w:rsidP="0094096E">
      <w:pPr>
        <w:pStyle w:val="aff0"/>
        <w:ind w:left="540"/>
        <w:jc w:val="left"/>
        <w:rPr>
          <w:b w:val="0"/>
          <w:sz w:val="24"/>
        </w:rPr>
      </w:pPr>
    </w:p>
    <w:p w14:paraId="5A75E77D" w14:textId="5B7922D6" w:rsidR="00165B85" w:rsidRDefault="00165B85" w:rsidP="0094096E">
      <w:pPr>
        <w:pStyle w:val="aff0"/>
        <w:ind w:left="540"/>
        <w:jc w:val="left"/>
        <w:rPr>
          <w:b w:val="0"/>
          <w:sz w:val="24"/>
        </w:rPr>
      </w:pPr>
    </w:p>
    <w:p w14:paraId="513A65CD" w14:textId="74E1FF8F" w:rsidR="00165B85" w:rsidRDefault="00165B85" w:rsidP="0094096E">
      <w:pPr>
        <w:pStyle w:val="aff0"/>
        <w:ind w:left="540"/>
        <w:jc w:val="left"/>
        <w:rPr>
          <w:b w:val="0"/>
          <w:sz w:val="24"/>
        </w:rPr>
      </w:pPr>
    </w:p>
    <w:p w14:paraId="1D15FEB9" w14:textId="74A4E35E" w:rsidR="00165B85" w:rsidRDefault="00165B85" w:rsidP="0094096E">
      <w:pPr>
        <w:pStyle w:val="aff0"/>
        <w:ind w:left="540"/>
        <w:jc w:val="left"/>
        <w:rPr>
          <w:b w:val="0"/>
          <w:sz w:val="24"/>
        </w:rPr>
      </w:pPr>
    </w:p>
    <w:p w14:paraId="74B38F25" w14:textId="5304244E" w:rsidR="00165B85" w:rsidRDefault="00165B85" w:rsidP="0094096E">
      <w:pPr>
        <w:pStyle w:val="aff0"/>
        <w:ind w:left="540"/>
        <w:jc w:val="left"/>
        <w:rPr>
          <w:b w:val="0"/>
          <w:sz w:val="24"/>
        </w:rPr>
      </w:pPr>
    </w:p>
    <w:p w14:paraId="60F19F86" w14:textId="354DC822" w:rsidR="00165B85" w:rsidRDefault="00165B85" w:rsidP="0094096E">
      <w:pPr>
        <w:pStyle w:val="aff0"/>
        <w:ind w:left="540"/>
        <w:jc w:val="left"/>
        <w:rPr>
          <w:b w:val="0"/>
          <w:sz w:val="24"/>
        </w:rPr>
      </w:pPr>
    </w:p>
    <w:p w14:paraId="0403A236" w14:textId="5C4D8887" w:rsidR="00165B85" w:rsidRDefault="00165B85" w:rsidP="0094096E">
      <w:pPr>
        <w:pStyle w:val="aff0"/>
        <w:ind w:left="540"/>
        <w:jc w:val="left"/>
        <w:rPr>
          <w:b w:val="0"/>
          <w:sz w:val="24"/>
        </w:rPr>
      </w:pPr>
    </w:p>
    <w:p w14:paraId="257B92EA" w14:textId="2A8C5E4D" w:rsidR="00165B85" w:rsidRDefault="00165B85" w:rsidP="0094096E">
      <w:pPr>
        <w:pStyle w:val="aff0"/>
        <w:ind w:left="540"/>
        <w:jc w:val="left"/>
        <w:rPr>
          <w:b w:val="0"/>
          <w:sz w:val="24"/>
        </w:rPr>
      </w:pPr>
    </w:p>
    <w:p w14:paraId="660A708F" w14:textId="78042AA8" w:rsidR="00165B85" w:rsidRDefault="00165B85" w:rsidP="0094096E">
      <w:pPr>
        <w:pStyle w:val="aff0"/>
        <w:ind w:left="540"/>
        <w:jc w:val="left"/>
        <w:rPr>
          <w:b w:val="0"/>
          <w:sz w:val="24"/>
        </w:rPr>
      </w:pPr>
    </w:p>
    <w:p w14:paraId="52E56E09" w14:textId="0DC8CE44" w:rsidR="00165B85" w:rsidRDefault="00165B85" w:rsidP="0094096E">
      <w:pPr>
        <w:pStyle w:val="aff0"/>
        <w:ind w:left="540"/>
        <w:jc w:val="left"/>
        <w:rPr>
          <w:b w:val="0"/>
          <w:sz w:val="24"/>
        </w:rPr>
      </w:pPr>
    </w:p>
    <w:p w14:paraId="6B9DB109" w14:textId="58BCDFF2" w:rsidR="00165B85" w:rsidRDefault="00165B85" w:rsidP="0094096E">
      <w:pPr>
        <w:pStyle w:val="aff0"/>
        <w:ind w:left="540"/>
        <w:jc w:val="left"/>
        <w:rPr>
          <w:b w:val="0"/>
          <w:sz w:val="24"/>
        </w:rPr>
      </w:pPr>
    </w:p>
    <w:p w14:paraId="60E83E7F" w14:textId="40FE66EA" w:rsidR="00165B85" w:rsidRDefault="00165B85" w:rsidP="0094096E">
      <w:pPr>
        <w:pStyle w:val="aff0"/>
        <w:ind w:left="540"/>
        <w:jc w:val="left"/>
        <w:rPr>
          <w:b w:val="0"/>
          <w:sz w:val="24"/>
        </w:rPr>
      </w:pPr>
    </w:p>
    <w:p w14:paraId="7ABEF0E7" w14:textId="79A44706" w:rsidR="00165B85" w:rsidRDefault="00165B85" w:rsidP="0094096E">
      <w:pPr>
        <w:pStyle w:val="aff0"/>
        <w:ind w:left="540"/>
        <w:jc w:val="left"/>
        <w:rPr>
          <w:b w:val="0"/>
          <w:sz w:val="24"/>
        </w:rPr>
      </w:pPr>
    </w:p>
    <w:p w14:paraId="2E45B488" w14:textId="77777777" w:rsidR="00165B85" w:rsidRDefault="00165B85" w:rsidP="0094096E">
      <w:pPr>
        <w:pStyle w:val="aff0"/>
        <w:ind w:left="540"/>
        <w:jc w:val="left"/>
        <w:rPr>
          <w:b w:val="0"/>
          <w:sz w:val="24"/>
        </w:rPr>
      </w:pPr>
    </w:p>
    <w:p w14:paraId="1EED26BF" w14:textId="77777777" w:rsidR="00C86493" w:rsidRPr="00F328E5" w:rsidRDefault="00C86493" w:rsidP="0094096E">
      <w:pPr>
        <w:pStyle w:val="aff0"/>
        <w:ind w:left="540"/>
        <w:jc w:val="left"/>
        <w:rPr>
          <w:b w:val="0"/>
          <w:sz w:val="24"/>
        </w:rPr>
      </w:pPr>
    </w:p>
    <w:p w14:paraId="5D552E4B" w14:textId="77777777" w:rsidR="00AE3ACD" w:rsidRPr="00762781" w:rsidRDefault="00AE3ACD" w:rsidP="00483055">
      <w:pPr>
        <w:pStyle w:val="ac"/>
        <w:ind w:left="540"/>
      </w:pPr>
    </w:p>
    <w:p w14:paraId="71B99F21" w14:textId="77777777" w:rsidR="00AE3ACD" w:rsidRDefault="00AE3ACD" w:rsidP="00AE3ACD">
      <w:pPr>
        <w:rPr>
          <w:lang w:eastAsia="en-US"/>
        </w:rPr>
      </w:pPr>
    </w:p>
    <w:p w14:paraId="738F21F9" w14:textId="77777777" w:rsidR="00483055" w:rsidRDefault="00483055" w:rsidP="00AE3ACD">
      <w:pPr>
        <w:rPr>
          <w:lang w:eastAsia="en-US"/>
        </w:rPr>
      </w:pPr>
    </w:p>
    <w:p w14:paraId="55173E00" w14:textId="77777777" w:rsidR="00483055" w:rsidRPr="00AE3ACD" w:rsidRDefault="00483055" w:rsidP="00AE3ACD">
      <w:pPr>
        <w:rPr>
          <w:lang w:eastAsia="en-US"/>
        </w:rPr>
      </w:pPr>
    </w:p>
    <w:p w14:paraId="232639A1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  <w:bookmarkStart w:id="1" w:name="OLE_LINK5"/>
      <w:bookmarkStart w:id="2" w:name="OLE_LINK6"/>
    </w:p>
    <w:p w14:paraId="48BF8919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25041043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53C50DDB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33E9FFCC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31CC86D4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2AEA4FC9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bookmarkEnd w:id="1"/>
    <w:bookmarkEnd w:id="2"/>
    <w:p w14:paraId="235B3B48" w14:textId="77777777" w:rsidR="000405E1" w:rsidRDefault="000405E1" w:rsidP="00042517">
      <w:pPr>
        <w:numPr>
          <w:ilvl w:val="0"/>
          <w:numId w:val="16"/>
        </w:numPr>
        <w:ind w:left="142"/>
        <w:outlineLvl w:val="0"/>
        <w:rPr>
          <w:b/>
          <w:bCs/>
        </w:rPr>
      </w:pPr>
      <w:r w:rsidRPr="000405E1">
        <w:rPr>
          <w:b/>
          <w:bCs/>
        </w:rPr>
        <w:t>ПРОЕКТ ДОГОВОРА</w:t>
      </w:r>
    </w:p>
    <w:p w14:paraId="32ABD7E3" w14:textId="77777777" w:rsidR="0094096E" w:rsidRDefault="0094096E" w:rsidP="0094096E">
      <w:pPr>
        <w:jc w:val="center"/>
        <w:rPr>
          <w:b/>
        </w:rPr>
      </w:pPr>
    </w:p>
    <w:p w14:paraId="644E8FF5" w14:textId="77777777" w:rsidR="00C86493" w:rsidRPr="006444FE" w:rsidRDefault="00C86493" w:rsidP="00C86493">
      <w:pPr>
        <w:spacing w:after="200" w:line="276" w:lineRule="auto"/>
        <w:contextualSpacing/>
        <w:jc w:val="center"/>
        <w:rPr>
          <w:b/>
          <w:lang w:eastAsia="en-US"/>
        </w:rPr>
      </w:pPr>
      <w:r w:rsidRPr="006444FE">
        <w:rPr>
          <w:b/>
          <w:lang w:eastAsia="en-US"/>
        </w:rPr>
        <w:t>ДОГОВОР</w:t>
      </w:r>
      <w:r>
        <w:rPr>
          <w:b/>
          <w:lang w:eastAsia="en-US"/>
        </w:rPr>
        <w:t xml:space="preserve"> № _______________</w:t>
      </w:r>
    </w:p>
    <w:p w14:paraId="34F59FF1" w14:textId="77777777" w:rsidR="00C86493" w:rsidRPr="006444FE" w:rsidRDefault="00C86493" w:rsidP="00C86493">
      <w:pPr>
        <w:spacing w:after="200" w:line="276" w:lineRule="auto"/>
        <w:contextualSpacing/>
        <w:jc w:val="both"/>
        <w:rPr>
          <w:bCs/>
          <w:lang w:eastAsia="en-US"/>
        </w:rPr>
      </w:pPr>
    </w:p>
    <w:p w14:paraId="4E05B6A5" w14:textId="77777777" w:rsidR="00C86493" w:rsidRPr="006444FE" w:rsidRDefault="00C86493" w:rsidP="00C86493">
      <w:pPr>
        <w:spacing w:after="200" w:line="276" w:lineRule="auto"/>
        <w:contextualSpacing/>
        <w:rPr>
          <w:bCs/>
          <w:lang w:eastAsia="en-US"/>
        </w:rPr>
      </w:pPr>
      <w:r>
        <w:rPr>
          <w:bCs/>
          <w:lang w:eastAsia="en-US"/>
        </w:rPr>
        <w:t xml:space="preserve">Санкт-Петербург                             </w:t>
      </w:r>
      <w:r w:rsidRPr="006444FE">
        <w:rPr>
          <w:bCs/>
          <w:lang w:eastAsia="en-US"/>
        </w:rPr>
        <w:tab/>
      </w:r>
      <w:r w:rsidRPr="006444FE">
        <w:rPr>
          <w:bCs/>
          <w:lang w:eastAsia="en-US"/>
        </w:rPr>
        <w:tab/>
      </w:r>
      <w:r w:rsidRPr="006444FE">
        <w:rPr>
          <w:bCs/>
          <w:lang w:eastAsia="en-US"/>
        </w:rPr>
        <w:tab/>
        <w:t xml:space="preserve">           </w:t>
      </w:r>
      <w:r>
        <w:rPr>
          <w:bCs/>
          <w:lang w:eastAsia="en-US"/>
        </w:rPr>
        <w:t xml:space="preserve">           </w:t>
      </w:r>
      <w:r w:rsidRPr="006444FE">
        <w:rPr>
          <w:bCs/>
          <w:lang w:eastAsia="en-US"/>
        </w:rPr>
        <w:t xml:space="preserve">        </w:t>
      </w:r>
      <w:r>
        <w:rPr>
          <w:bCs/>
          <w:lang w:eastAsia="en-US"/>
        </w:rPr>
        <w:t xml:space="preserve">       </w:t>
      </w:r>
      <w:proofErr w:type="gramStart"/>
      <w:r>
        <w:rPr>
          <w:bCs/>
          <w:lang w:eastAsia="en-US"/>
        </w:rPr>
        <w:t xml:space="preserve">   </w:t>
      </w:r>
      <w:r w:rsidRPr="006444FE">
        <w:rPr>
          <w:bCs/>
          <w:lang w:eastAsia="en-US"/>
        </w:rPr>
        <w:t>«</w:t>
      </w:r>
      <w:proofErr w:type="gramEnd"/>
      <w:r w:rsidRPr="006444FE">
        <w:rPr>
          <w:bCs/>
          <w:lang w:eastAsia="en-US"/>
        </w:rPr>
        <w:t>____»__________201</w:t>
      </w:r>
      <w:r>
        <w:rPr>
          <w:bCs/>
          <w:lang w:eastAsia="en-US"/>
        </w:rPr>
        <w:t>6г.</w:t>
      </w:r>
    </w:p>
    <w:p w14:paraId="4C3CA677" w14:textId="77777777" w:rsidR="00C86493" w:rsidRPr="006444FE" w:rsidRDefault="00C86493" w:rsidP="00C86493">
      <w:pPr>
        <w:spacing w:after="200" w:line="276" w:lineRule="auto"/>
        <w:contextualSpacing/>
        <w:rPr>
          <w:bCs/>
          <w:lang w:eastAsia="en-US"/>
        </w:rPr>
      </w:pPr>
    </w:p>
    <w:p w14:paraId="4DCB0ADB" w14:textId="77777777" w:rsidR="00C86493" w:rsidRPr="006444FE" w:rsidRDefault="00C86493" w:rsidP="00C86493">
      <w:pPr>
        <w:spacing w:after="200" w:line="276" w:lineRule="auto"/>
        <w:contextualSpacing/>
        <w:jc w:val="both"/>
        <w:rPr>
          <w:bCs/>
          <w:lang w:eastAsia="en-US"/>
        </w:rPr>
      </w:pPr>
      <w:r w:rsidRPr="006444FE">
        <w:rPr>
          <w:bCs/>
          <w:lang w:eastAsia="en-US"/>
        </w:rPr>
        <w:t>Некоммерческая организация «Фонд - региональный оператор капитального ремонта общего имущества в многоквартирных домах» именуемая в д</w:t>
      </w:r>
      <w:r>
        <w:rPr>
          <w:bCs/>
          <w:lang w:eastAsia="en-US"/>
        </w:rPr>
        <w:t>альнейшем «Покупатель», в лице г</w:t>
      </w:r>
      <w:r w:rsidRPr="006444FE">
        <w:rPr>
          <w:bCs/>
          <w:lang w:eastAsia="en-US"/>
        </w:rPr>
        <w:t>енерального директора Шабурова Дениса Евгеньевич</w:t>
      </w:r>
      <w:r>
        <w:rPr>
          <w:bCs/>
          <w:lang w:eastAsia="en-US"/>
        </w:rPr>
        <w:t>а</w:t>
      </w:r>
      <w:r w:rsidRPr="006444FE">
        <w:rPr>
          <w:bCs/>
          <w:lang w:eastAsia="en-US"/>
        </w:rPr>
        <w:t xml:space="preserve"> , действующего на основании Устава, с одной стороны и ____________________________, именуемое в дальнейшем «Поставщик», в лице ___________________________________, действующего на основании ______________, с другой стороны заключили настоящий Договор (далее – Договор) о нижеследующем:</w:t>
      </w:r>
    </w:p>
    <w:p w14:paraId="016C556B" w14:textId="77777777" w:rsidR="00C86493" w:rsidRPr="009744E2" w:rsidRDefault="00C86493" w:rsidP="00C86493">
      <w:pPr>
        <w:spacing w:after="200" w:line="276" w:lineRule="auto"/>
        <w:contextualSpacing/>
        <w:rPr>
          <w:sz w:val="16"/>
          <w:szCs w:val="16"/>
          <w:lang w:eastAsia="en-US"/>
        </w:rPr>
      </w:pPr>
    </w:p>
    <w:p w14:paraId="3415A5E4" w14:textId="77777777" w:rsidR="00C86493" w:rsidRPr="006444FE" w:rsidRDefault="00C86493" w:rsidP="00C86493">
      <w:pPr>
        <w:spacing w:after="200" w:line="276" w:lineRule="auto"/>
        <w:contextualSpacing/>
        <w:jc w:val="center"/>
        <w:rPr>
          <w:lang w:eastAsia="en-US"/>
        </w:rPr>
      </w:pPr>
      <w:r w:rsidRPr="006444FE">
        <w:rPr>
          <w:b/>
          <w:bCs/>
          <w:lang w:eastAsia="en-US"/>
        </w:rPr>
        <w:t>1. ПРЕДМЕТ ДОГОВОРА</w:t>
      </w:r>
    </w:p>
    <w:p w14:paraId="3D89E243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1.1. По настоящему Договору </w:t>
      </w:r>
      <w:r w:rsidRPr="006444FE">
        <w:rPr>
          <w:bCs/>
          <w:lang w:eastAsia="en-US"/>
        </w:rPr>
        <w:t>Поставщик</w:t>
      </w:r>
      <w:r w:rsidRPr="006444FE">
        <w:rPr>
          <w:lang w:eastAsia="en-US"/>
        </w:rPr>
        <w:t xml:space="preserve"> обязуется поставить </w:t>
      </w:r>
      <w:r w:rsidRPr="006444FE">
        <w:rPr>
          <w:bCs/>
          <w:lang w:eastAsia="en-US"/>
        </w:rPr>
        <w:t>Покупателю</w:t>
      </w:r>
      <w:r w:rsidRPr="006444FE">
        <w:rPr>
          <w:lang w:eastAsia="en-US"/>
        </w:rPr>
        <w:t xml:space="preserve"> – </w:t>
      </w:r>
      <w:r w:rsidRPr="006444FE">
        <w:rPr>
          <w:b/>
          <w:lang w:eastAsia="en-US"/>
        </w:rPr>
        <w:t>Товар</w:t>
      </w:r>
      <w:r w:rsidRPr="006444FE">
        <w:rPr>
          <w:lang w:eastAsia="en-US"/>
        </w:rPr>
        <w:t>, наименование, количество, характеристики и комплектность которого определяются в соответствии с прилагаемым к настоящему Договору Приложение</w:t>
      </w:r>
      <w:r>
        <w:rPr>
          <w:lang w:eastAsia="en-US"/>
        </w:rPr>
        <w:t>м №2</w:t>
      </w:r>
      <w:r w:rsidRPr="006444FE">
        <w:rPr>
          <w:lang w:eastAsia="en-US"/>
        </w:rPr>
        <w:t xml:space="preserve">, а </w:t>
      </w:r>
      <w:r w:rsidRPr="006444FE">
        <w:rPr>
          <w:bCs/>
          <w:lang w:eastAsia="en-US"/>
        </w:rPr>
        <w:t>Покупатель</w:t>
      </w:r>
      <w:r w:rsidRPr="006444FE">
        <w:rPr>
          <w:lang w:eastAsia="en-US"/>
        </w:rPr>
        <w:t xml:space="preserve"> обязуется принять и оплатить переданный Товар.</w:t>
      </w:r>
    </w:p>
    <w:p w14:paraId="6DB9FFCA" w14:textId="77777777" w:rsidR="00C86493" w:rsidRPr="009744E2" w:rsidRDefault="00C86493" w:rsidP="00C86493">
      <w:pPr>
        <w:spacing w:after="200" w:line="276" w:lineRule="auto"/>
        <w:contextualSpacing/>
        <w:rPr>
          <w:sz w:val="16"/>
          <w:szCs w:val="16"/>
          <w:lang w:eastAsia="en-US"/>
        </w:rPr>
      </w:pPr>
    </w:p>
    <w:p w14:paraId="1396C9A5" w14:textId="77777777" w:rsidR="00C86493" w:rsidRPr="006444FE" w:rsidRDefault="00C86493" w:rsidP="00C86493">
      <w:pPr>
        <w:spacing w:after="200" w:line="276" w:lineRule="auto"/>
        <w:contextualSpacing/>
        <w:jc w:val="center"/>
        <w:rPr>
          <w:lang w:eastAsia="en-US"/>
        </w:rPr>
      </w:pPr>
      <w:r w:rsidRPr="006444FE">
        <w:rPr>
          <w:b/>
          <w:lang w:eastAsia="en-US"/>
        </w:rPr>
        <w:t>2. ЦЕНА И ОБЩАЯ СУММА ДОГОВОРА</w:t>
      </w:r>
    </w:p>
    <w:p w14:paraId="1AC269BA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2.1. Цена за поставку Товара по настоящему Договору включает в себя стоимость Товара согласно Приложения №</w:t>
      </w:r>
      <w:r>
        <w:rPr>
          <w:lang w:eastAsia="en-US"/>
        </w:rPr>
        <w:t>1</w:t>
      </w:r>
      <w:r w:rsidRPr="006444FE">
        <w:rPr>
          <w:lang w:eastAsia="en-US"/>
        </w:rPr>
        <w:t xml:space="preserve"> к Договору и составляет _______________ (____________________) рублей ____ копеек, в том числе НДС 18% _______________ (____________________) рублей _____ копеек.</w:t>
      </w:r>
    </w:p>
    <w:p w14:paraId="2F5ED38C" w14:textId="77777777" w:rsidR="00C86493" w:rsidRPr="006444FE" w:rsidRDefault="00C86493" w:rsidP="00C86493">
      <w:pPr>
        <w:spacing w:after="200" w:line="276" w:lineRule="auto"/>
        <w:contextualSpacing/>
        <w:jc w:val="both"/>
        <w:rPr>
          <w:bCs/>
          <w:lang w:eastAsia="en-US"/>
        </w:rPr>
      </w:pPr>
      <w:r w:rsidRPr="006444FE">
        <w:rPr>
          <w:lang w:eastAsia="en-US"/>
        </w:rPr>
        <w:t>2.2. Цена за единицу Товара является твердой на весь период действия Договора и определяется Приложением №</w:t>
      </w:r>
      <w:r>
        <w:rPr>
          <w:lang w:eastAsia="en-US"/>
        </w:rPr>
        <w:t>1</w:t>
      </w:r>
      <w:r w:rsidRPr="006444FE">
        <w:rPr>
          <w:lang w:eastAsia="en-US"/>
        </w:rPr>
        <w:t xml:space="preserve"> к Договору. В цену Товара включена </w:t>
      </w:r>
      <w:r w:rsidRPr="006444FE">
        <w:rPr>
          <w:bCs/>
          <w:lang w:eastAsia="en-US"/>
        </w:rPr>
        <w:t xml:space="preserve">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6444FE">
        <w:rPr>
          <w:lang w:eastAsia="en-US"/>
        </w:rPr>
        <w:t>все работы и затраты не упомянутые, но необходимые для выполнения предмета Договора.</w:t>
      </w:r>
    </w:p>
    <w:p w14:paraId="63E66691" w14:textId="77777777" w:rsidR="00C86493" w:rsidRPr="009744E2" w:rsidRDefault="00C86493" w:rsidP="00C86493">
      <w:pPr>
        <w:spacing w:after="200" w:line="276" w:lineRule="auto"/>
        <w:contextualSpacing/>
        <w:rPr>
          <w:sz w:val="16"/>
          <w:szCs w:val="16"/>
          <w:lang w:eastAsia="en-US"/>
        </w:rPr>
      </w:pPr>
    </w:p>
    <w:p w14:paraId="18F9B82C" w14:textId="77777777" w:rsidR="00C86493" w:rsidRPr="006444FE" w:rsidRDefault="00C86493" w:rsidP="00C86493">
      <w:pPr>
        <w:spacing w:after="200" w:line="276" w:lineRule="auto"/>
        <w:contextualSpacing/>
        <w:jc w:val="center"/>
        <w:rPr>
          <w:b/>
          <w:lang w:eastAsia="en-US"/>
        </w:rPr>
      </w:pPr>
      <w:r w:rsidRPr="006444FE">
        <w:rPr>
          <w:b/>
          <w:lang w:eastAsia="en-US"/>
        </w:rPr>
        <w:t>3. ПОРЯДОК ПОСТАВКИ ТОВАРА</w:t>
      </w:r>
    </w:p>
    <w:p w14:paraId="3F1B2E40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3.1. Доставка </w:t>
      </w:r>
      <w:r w:rsidRPr="006444FE">
        <w:rPr>
          <w:bCs/>
          <w:lang w:eastAsia="en-US"/>
        </w:rPr>
        <w:t>Покупателю</w:t>
      </w:r>
      <w:r w:rsidRPr="006444FE">
        <w:rPr>
          <w:lang w:eastAsia="en-US"/>
        </w:rPr>
        <w:t xml:space="preserve"> и разгрузка Товара осуществляется за счет </w:t>
      </w:r>
      <w:r w:rsidRPr="006444FE">
        <w:rPr>
          <w:bCs/>
          <w:lang w:eastAsia="en-US"/>
        </w:rPr>
        <w:t>Поставщика</w:t>
      </w:r>
      <w:r w:rsidRPr="006444FE">
        <w:rPr>
          <w:lang w:eastAsia="en-US"/>
        </w:rPr>
        <w:t xml:space="preserve"> по адресу: г.</w:t>
      </w:r>
      <w:r>
        <w:rPr>
          <w:lang w:eastAsia="en-US"/>
        </w:rPr>
        <w:t> </w:t>
      </w:r>
      <w:r w:rsidRPr="006444FE">
        <w:rPr>
          <w:lang w:eastAsia="en-US"/>
        </w:rPr>
        <w:t>Санк</w:t>
      </w:r>
      <w:r>
        <w:rPr>
          <w:lang w:eastAsia="en-US"/>
        </w:rPr>
        <w:t>т-Петербург, ул. Тобольская д.6</w:t>
      </w:r>
      <w:r w:rsidRPr="006444FE">
        <w:rPr>
          <w:lang w:eastAsia="en-US"/>
        </w:rPr>
        <w:t xml:space="preserve">, </w:t>
      </w:r>
      <w:r>
        <w:rPr>
          <w:lang w:eastAsia="en-US"/>
        </w:rPr>
        <w:t>2, складские помещения</w:t>
      </w:r>
      <w:r w:rsidRPr="006444FE">
        <w:rPr>
          <w:lang w:eastAsia="en-US"/>
        </w:rPr>
        <w:t>.</w:t>
      </w:r>
    </w:p>
    <w:p w14:paraId="10CA24EB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3.2. Д</w:t>
      </w:r>
      <w:r w:rsidRPr="00A95DEE">
        <w:rPr>
          <w:lang w:eastAsia="en-US"/>
        </w:rPr>
        <w:t xml:space="preserve">оставка Товара осуществляется в рабочее время Покупателя </w:t>
      </w:r>
      <w:r>
        <w:t>по рабочим дням с 14.30 до 17.00, если иной порядок не указан отдельно. Доставка осуществляется в течение 10 (десяти) календарных дней с даты подписания настоящего Договора.</w:t>
      </w:r>
    </w:p>
    <w:p w14:paraId="35F712C7" w14:textId="77777777" w:rsidR="00C86493" w:rsidRPr="00A95DEE" w:rsidRDefault="00C86493" w:rsidP="00C86493">
      <w:pPr>
        <w:spacing w:after="200" w:line="276" w:lineRule="auto"/>
        <w:contextualSpacing/>
        <w:jc w:val="both"/>
      </w:pPr>
      <w:r w:rsidRPr="00A95DEE">
        <w:t xml:space="preserve">3.3. Приемка Товара на соответствие требованиям настоящего Договора по количеству, качеству, комплектности и иным характеристикам Товара производится </w:t>
      </w:r>
      <w:r w:rsidRPr="00650763">
        <w:t>Покупателем</w:t>
      </w:r>
      <w:r w:rsidRPr="00A95DEE">
        <w:t xml:space="preserve"> в течение 10 (десяти) календарных дней, с момента доставки Товара в полном объеме.</w:t>
      </w:r>
    </w:p>
    <w:p w14:paraId="62983A1A" w14:textId="77777777" w:rsidR="00C86493" w:rsidRPr="00A95DEE" w:rsidRDefault="00C86493" w:rsidP="00C86493">
      <w:pPr>
        <w:spacing w:after="200" w:line="276" w:lineRule="auto"/>
        <w:contextualSpacing/>
        <w:jc w:val="both"/>
      </w:pPr>
      <w:r w:rsidRPr="00A95DEE">
        <w:t xml:space="preserve">3.4. Товар считается принятым </w:t>
      </w:r>
      <w:r w:rsidRPr="00650763">
        <w:t>Покупателе</w:t>
      </w:r>
      <w:r w:rsidRPr="00A95DEE">
        <w:t xml:space="preserve">м, а </w:t>
      </w:r>
      <w:r w:rsidRPr="00650763">
        <w:t>Поставщик</w:t>
      </w:r>
      <w:r w:rsidRPr="00A95DEE">
        <w:t xml:space="preserve"> считается исполнившим обязательство по передаче Товара, с момента подписания сторонами товарной накладной </w:t>
      </w:r>
      <w:r w:rsidRPr="00650763">
        <w:t>и Акта приема-передачи</w:t>
      </w:r>
      <w:r w:rsidRPr="00A95DEE">
        <w:t>.</w:t>
      </w:r>
    </w:p>
    <w:p w14:paraId="04F9E12C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3.5. </w:t>
      </w:r>
      <w:r w:rsidRPr="006444FE">
        <w:rPr>
          <w:bCs/>
          <w:lang w:eastAsia="en-US"/>
        </w:rPr>
        <w:t>Покупатель</w:t>
      </w:r>
      <w:r w:rsidRPr="006444FE">
        <w:rPr>
          <w:lang w:eastAsia="en-US"/>
        </w:rPr>
        <w:t xml:space="preserve"> вправе привлекать независимых экспертов</w:t>
      </w:r>
      <w:r w:rsidRPr="006444FE" w:rsidDel="001D3002">
        <w:rPr>
          <w:lang w:eastAsia="en-US"/>
        </w:rPr>
        <w:t xml:space="preserve"> </w:t>
      </w:r>
      <w:r w:rsidRPr="006444FE">
        <w:rPr>
          <w:lang w:eastAsia="en-US"/>
        </w:rPr>
        <w:t>для проверки соответствия качества Товара требованиям, установленным настоящим Договором.</w:t>
      </w:r>
    </w:p>
    <w:p w14:paraId="014013C7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3.6. В случае выявления недостатков Товара, до принятия Товара Заказчиком, в том числе при наличии претензий по количеству, качеству и (или) комплектности Товара, </w:t>
      </w:r>
      <w:r w:rsidRPr="006444FE">
        <w:rPr>
          <w:bCs/>
          <w:lang w:eastAsia="en-US"/>
        </w:rPr>
        <w:t>Покупатель</w:t>
      </w:r>
      <w:r w:rsidRPr="006444FE">
        <w:rPr>
          <w:lang w:eastAsia="en-US"/>
        </w:rPr>
        <w:t xml:space="preserve"> незамедлительно уведомляет </w:t>
      </w:r>
      <w:r w:rsidRPr="006444FE">
        <w:rPr>
          <w:bCs/>
          <w:lang w:eastAsia="en-US"/>
        </w:rPr>
        <w:t>Поставщика</w:t>
      </w:r>
      <w:r w:rsidRPr="006444FE">
        <w:rPr>
          <w:lang w:eastAsia="en-US"/>
        </w:rPr>
        <w:t xml:space="preserve"> о выявленных недостатках Товара. Устранение недостатков Товара, осуществляется </w:t>
      </w:r>
      <w:r w:rsidRPr="006444FE">
        <w:rPr>
          <w:bCs/>
          <w:lang w:eastAsia="en-US"/>
        </w:rPr>
        <w:t>Поставщиком</w:t>
      </w:r>
      <w:r w:rsidRPr="006444FE">
        <w:rPr>
          <w:lang w:eastAsia="en-US"/>
        </w:rPr>
        <w:t xml:space="preserve"> за свой счет в течение 10 (десяти) календарных дней со дня получения уведомления о недостатках Товара.</w:t>
      </w:r>
    </w:p>
    <w:p w14:paraId="12437504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lastRenderedPageBreak/>
        <w:t xml:space="preserve">3.7. </w:t>
      </w:r>
      <w:r w:rsidRPr="006444FE">
        <w:rPr>
          <w:bCs/>
          <w:lang w:eastAsia="en-US"/>
        </w:rPr>
        <w:t>Поставщик</w:t>
      </w:r>
      <w:r w:rsidRPr="006444FE">
        <w:rPr>
          <w:lang w:eastAsia="en-US"/>
        </w:rPr>
        <w:t xml:space="preserve"> осуществляет поставку Товара в упаковке, гарантирующей сохранение его эксплуатационных характеристик.</w:t>
      </w:r>
    </w:p>
    <w:p w14:paraId="40ECC504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3.8. Право собственности на Товар и риск его случайной гибели или повреждения переходит к </w:t>
      </w:r>
      <w:r w:rsidRPr="006444FE">
        <w:rPr>
          <w:bCs/>
          <w:lang w:eastAsia="en-US"/>
        </w:rPr>
        <w:t>Покупателю</w:t>
      </w:r>
      <w:r w:rsidRPr="006444FE">
        <w:rPr>
          <w:lang w:eastAsia="en-US"/>
        </w:rPr>
        <w:t xml:space="preserve"> с даты подписания им Акта приема-передачи и товарной накладной.</w:t>
      </w:r>
    </w:p>
    <w:p w14:paraId="564EF006" w14:textId="77777777" w:rsidR="00C86493" w:rsidRPr="009744E2" w:rsidRDefault="00C86493" w:rsidP="00C86493">
      <w:pPr>
        <w:spacing w:after="200" w:line="276" w:lineRule="auto"/>
        <w:contextualSpacing/>
        <w:rPr>
          <w:sz w:val="16"/>
          <w:szCs w:val="16"/>
          <w:lang w:eastAsia="en-US"/>
        </w:rPr>
      </w:pPr>
    </w:p>
    <w:p w14:paraId="2D5AF5F1" w14:textId="77777777" w:rsidR="00C86493" w:rsidRPr="006444FE" w:rsidRDefault="00C86493" w:rsidP="00C86493">
      <w:pPr>
        <w:spacing w:after="200" w:line="276" w:lineRule="auto"/>
        <w:contextualSpacing/>
        <w:jc w:val="center"/>
        <w:rPr>
          <w:b/>
          <w:lang w:eastAsia="en-US"/>
        </w:rPr>
      </w:pPr>
      <w:r w:rsidRPr="006444FE">
        <w:rPr>
          <w:b/>
          <w:lang w:eastAsia="en-US"/>
        </w:rPr>
        <w:t>4. УСЛОВИЯ ПЛАТЕЖА</w:t>
      </w:r>
    </w:p>
    <w:p w14:paraId="1599D746" w14:textId="77777777" w:rsidR="00C86493" w:rsidRDefault="00C86493" w:rsidP="00C86493">
      <w:pPr>
        <w:spacing w:after="200" w:line="276" w:lineRule="auto"/>
        <w:contextualSpacing/>
        <w:jc w:val="both"/>
      </w:pPr>
      <w:r w:rsidRPr="006444FE">
        <w:rPr>
          <w:lang w:eastAsia="en-US"/>
        </w:rPr>
        <w:t xml:space="preserve">4.1. </w:t>
      </w:r>
      <w:r>
        <w:t>Оплата производится Покупателем путем перечисления денежных средств на расчетный счет Поставщика в течение 10 (десяти) рабочих дней с момента принятия Покупателем Товара надлежащего качества, на основании товарной накладной, счета и счета-фактуры, выставленных Поставщиком.</w:t>
      </w:r>
    </w:p>
    <w:p w14:paraId="49E45F29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4.2. Датой оплаты считается дата списания денежных средств с расчетного счета </w:t>
      </w:r>
      <w:r w:rsidRPr="006444FE">
        <w:rPr>
          <w:bCs/>
          <w:lang w:eastAsia="en-US"/>
        </w:rPr>
        <w:t>Покупателя</w:t>
      </w:r>
      <w:r w:rsidRPr="006444FE">
        <w:rPr>
          <w:lang w:eastAsia="en-US"/>
        </w:rPr>
        <w:t>.</w:t>
      </w:r>
    </w:p>
    <w:p w14:paraId="592393B7" w14:textId="77777777" w:rsidR="00C86493" w:rsidRPr="009744E2" w:rsidRDefault="00C86493" w:rsidP="00C86493">
      <w:pPr>
        <w:spacing w:after="200" w:line="276" w:lineRule="auto"/>
        <w:contextualSpacing/>
        <w:rPr>
          <w:sz w:val="16"/>
          <w:szCs w:val="16"/>
          <w:lang w:eastAsia="en-US"/>
        </w:rPr>
      </w:pPr>
    </w:p>
    <w:p w14:paraId="44E6BBEE" w14:textId="77777777" w:rsidR="00C86493" w:rsidRPr="006444FE" w:rsidRDefault="00C86493" w:rsidP="00C86493">
      <w:pPr>
        <w:spacing w:after="200" w:line="276" w:lineRule="auto"/>
        <w:contextualSpacing/>
        <w:jc w:val="center"/>
        <w:rPr>
          <w:b/>
          <w:bCs/>
          <w:lang w:eastAsia="en-US"/>
        </w:rPr>
      </w:pPr>
      <w:r w:rsidRPr="006444FE">
        <w:rPr>
          <w:b/>
          <w:bCs/>
          <w:lang w:eastAsia="en-US"/>
        </w:rPr>
        <w:t>5. ОБЯЗАТЕЛЬСТВА СТОРОН</w:t>
      </w:r>
    </w:p>
    <w:p w14:paraId="62C47B3E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5.1. Поставщик обязуется:</w:t>
      </w:r>
    </w:p>
    <w:p w14:paraId="26B8D4F0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5.1.1. Поставить Товар в соответствии с условиями настоящего Договора.</w:t>
      </w:r>
    </w:p>
    <w:p w14:paraId="1BCDC5BE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5.1.2. Поставщик гарантирует соответствие поставляемого Товара техническим условиям при его использовании и хранении и несет все расходы по замене и (или) ремонту дефектного Товара, выявленного </w:t>
      </w:r>
      <w:r w:rsidRPr="006444FE">
        <w:rPr>
          <w:bCs/>
          <w:lang w:eastAsia="en-US"/>
        </w:rPr>
        <w:t>Покупателем</w:t>
      </w:r>
      <w:r w:rsidRPr="006444FE">
        <w:rPr>
          <w:lang w:eastAsia="en-US"/>
        </w:rPr>
        <w:t xml:space="preserve"> в течение гарантийного срока, если дефект не зависит от условий хранения или неправильного обращения.</w:t>
      </w:r>
    </w:p>
    <w:p w14:paraId="4027D999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5.1.3. Поставщик обязуется обеспечить гарантийное обслуживание поставляемого Товара в соответствии с гарантийными обязательствами.</w:t>
      </w:r>
    </w:p>
    <w:p w14:paraId="53D398AC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5.2. </w:t>
      </w:r>
      <w:r w:rsidRPr="006444FE">
        <w:rPr>
          <w:bCs/>
          <w:lang w:eastAsia="en-US"/>
        </w:rPr>
        <w:t>Покупатель</w:t>
      </w:r>
      <w:r w:rsidRPr="006444FE">
        <w:rPr>
          <w:lang w:eastAsia="en-US"/>
        </w:rPr>
        <w:t xml:space="preserve"> обязуется:</w:t>
      </w:r>
    </w:p>
    <w:p w14:paraId="7794F35F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5.2.1. Принять и оплатить Товар в соответствии с условиями настоящего Договора.</w:t>
      </w:r>
    </w:p>
    <w:p w14:paraId="28496B24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5.</w:t>
      </w:r>
      <w:r>
        <w:rPr>
          <w:lang w:eastAsia="en-US"/>
        </w:rPr>
        <w:t>3</w:t>
      </w:r>
      <w:r w:rsidRPr="006444FE">
        <w:rPr>
          <w:lang w:eastAsia="en-US"/>
        </w:rPr>
        <w:t xml:space="preserve">. Поставщик по согласованию с </w:t>
      </w:r>
      <w:r w:rsidRPr="006444FE">
        <w:rPr>
          <w:bCs/>
          <w:lang w:eastAsia="en-US"/>
        </w:rPr>
        <w:t>Покупателе</w:t>
      </w:r>
      <w:r w:rsidRPr="006444FE">
        <w:rPr>
          <w:lang w:eastAsia="en-US"/>
        </w:rPr>
        <w:t>м имеет право на досрочную поставку Товара.</w:t>
      </w:r>
    </w:p>
    <w:p w14:paraId="239FFFA6" w14:textId="77777777" w:rsidR="00C86493" w:rsidRPr="009744E2" w:rsidRDefault="00C86493" w:rsidP="00C86493">
      <w:pPr>
        <w:spacing w:after="200" w:line="276" w:lineRule="auto"/>
        <w:contextualSpacing/>
        <w:rPr>
          <w:sz w:val="16"/>
          <w:szCs w:val="16"/>
          <w:lang w:eastAsia="en-US"/>
        </w:rPr>
      </w:pPr>
    </w:p>
    <w:p w14:paraId="4C1F464A" w14:textId="77777777" w:rsidR="00C86493" w:rsidRPr="006444FE" w:rsidRDefault="00C86493" w:rsidP="00C86493">
      <w:pPr>
        <w:spacing w:after="200" w:line="276" w:lineRule="auto"/>
        <w:contextualSpacing/>
        <w:jc w:val="center"/>
        <w:rPr>
          <w:b/>
          <w:lang w:eastAsia="en-US"/>
        </w:rPr>
      </w:pPr>
      <w:r w:rsidRPr="006444FE">
        <w:rPr>
          <w:b/>
          <w:lang w:eastAsia="en-US"/>
        </w:rPr>
        <w:t>6. ТРЕБОВАНИЯ К ТОВАРУ, ЕГО УПАКОВКЕ И МАРКИРОВКЕ</w:t>
      </w:r>
    </w:p>
    <w:p w14:paraId="66D86D8E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6.1. Упаковка Товара не должна содержать вскрытий, вмятин, порезов и иных повреждений, обеспечивать сохранность Товара при нормальных условиях хранения и транспортировки (отсутствие деформации).</w:t>
      </w:r>
    </w:p>
    <w:p w14:paraId="17EFD746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6.2. В соответствии с требованиями, установленными законодательством Российской Федерации к безопасности Товаров, являющихся предметом Договора,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6444FE">
        <w:rPr>
          <w:bCs/>
          <w:lang w:eastAsia="en-US"/>
        </w:rPr>
        <w:t>Покупателя</w:t>
      </w:r>
      <w:r w:rsidRPr="006444FE">
        <w:rPr>
          <w:lang w:eastAsia="en-US"/>
        </w:rPr>
        <w:t>.</w:t>
      </w:r>
    </w:p>
    <w:p w14:paraId="6722677A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6.3. Товар не должен иметь внутренних и внешних повреждений и дефектов, в том числе не влияющих на возможность использования Товара по назначению.</w:t>
      </w:r>
    </w:p>
    <w:p w14:paraId="2DE8A55D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6.4. Гарантийный срок хранения Товара без изменения эксплуатационных и качественных характеристик должен составлять не менее 12 (двенадцати) месяцев и начинает исчисляться со дня перехода права собственности.</w:t>
      </w:r>
    </w:p>
    <w:p w14:paraId="511CA5CB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6.5. Гарантия Поставщиком предоставляется вместе с Товаром.</w:t>
      </w:r>
    </w:p>
    <w:p w14:paraId="531141C0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6.6. Поставщик гарантирует качество поставляемого Товара в период гарантийного срока.</w:t>
      </w:r>
    </w:p>
    <w:p w14:paraId="581436E5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6.7. При обнаружении в пределах гарантийного срока в поставляемом Товаре несоответствий требованиям Договора Поставщик обязан </w:t>
      </w:r>
      <w:r>
        <w:rPr>
          <w:lang w:eastAsia="en-US"/>
        </w:rPr>
        <w:t xml:space="preserve">за свой счет </w:t>
      </w:r>
      <w:r w:rsidRPr="006444FE">
        <w:rPr>
          <w:lang w:eastAsia="en-US"/>
        </w:rPr>
        <w:t>заменить такой Товар на новый в срок до 10 (десяти) календарных дней с момента извещения Поставщика об обнаружении такого несоответствия.</w:t>
      </w:r>
    </w:p>
    <w:p w14:paraId="1A8AC85C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6.8. Обмен Товара, поступившего с дефектами или утратившего товарный вид до дня передачи </w:t>
      </w:r>
      <w:r w:rsidRPr="006444FE">
        <w:rPr>
          <w:bCs/>
          <w:lang w:eastAsia="en-US"/>
        </w:rPr>
        <w:t>Покупателем</w:t>
      </w:r>
      <w:r w:rsidRPr="006444FE">
        <w:rPr>
          <w:lang w:eastAsia="en-US"/>
        </w:rPr>
        <w:t>, производится за счет средств Поставщика.</w:t>
      </w:r>
    </w:p>
    <w:p w14:paraId="59352ABE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lastRenderedPageBreak/>
        <w:t>6.9. Поставщик должен отгрузить Товар в упаковке, которая обеспечивает полную сохранность Товара от всякого рода повреждений во время транспортировки с учетом нескольких перегрузок в пути и хранения в надлежащих условиях. Стоимость тары и упаковки входит в стоимость поставляемого Товара.</w:t>
      </w:r>
      <w:r>
        <w:rPr>
          <w:lang w:eastAsia="en-US"/>
        </w:rPr>
        <w:t xml:space="preserve"> </w:t>
      </w:r>
      <w:r w:rsidRPr="00050C81">
        <w:rPr>
          <w:lang w:eastAsia="en-US"/>
        </w:rPr>
        <w:t>Тара и упаковка, в которых поставляется Товар</w:t>
      </w:r>
      <w:r>
        <w:rPr>
          <w:lang w:eastAsia="en-US"/>
        </w:rPr>
        <w:t>,</w:t>
      </w:r>
      <w:r w:rsidRPr="00050C81">
        <w:rPr>
          <w:lang w:eastAsia="en-US"/>
        </w:rPr>
        <w:t xml:space="preserve"> не являются</w:t>
      </w:r>
      <w:r>
        <w:rPr>
          <w:lang w:eastAsia="en-US"/>
        </w:rPr>
        <w:t xml:space="preserve"> многооборотными.</w:t>
      </w:r>
    </w:p>
    <w:p w14:paraId="67B59323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6.10. Поставщик несет ответственность за порчу или повреждение Товара вследствие ненадлежащей упаковки, а также за дополнительные транспортные и складские расходы, возникшие вследствие неправильной или неполноценной маркировки, в соответствии с действующим законодательством Российской Федерации.</w:t>
      </w:r>
    </w:p>
    <w:p w14:paraId="3BDA96EF" w14:textId="77777777" w:rsidR="00C86493" w:rsidRPr="009744E2" w:rsidRDefault="00C86493" w:rsidP="00C86493">
      <w:pPr>
        <w:spacing w:after="200" w:line="276" w:lineRule="auto"/>
        <w:contextualSpacing/>
        <w:rPr>
          <w:sz w:val="16"/>
          <w:szCs w:val="16"/>
          <w:lang w:eastAsia="en-US"/>
        </w:rPr>
      </w:pPr>
    </w:p>
    <w:p w14:paraId="4BDD13E8" w14:textId="77777777" w:rsidR="00C86493" w:rsidRPr="006444FE" w:rsidRDefault="00C86493" w:rsidP="00C86493">
      <w:pPr>
        <w:spacing w:after="200" w:line="276" w:lineRule="auto"/>
        <w:contextualSpacing/>
        <w:jc w:val="center"/>
        <w:rPr>
          <w:b/>
          <w:lang w:eastAsia="en-US"/>
        </w:rPr>
      </w:pPr>
      <w:r w:rsidRPr="006444FE">
        <w:rPr>
          <w:b/>
          <w:lang w:eastAsia="en-US"/>
        </w:rPr>
        <w:t>7. ОТВЕТСТВЕННОСТЬ СТОРОН</w:t>
      </w:r>
    </w:p>
    <w:p w14:paraId="7B519740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7.1. За невыполнение или ненадлежащее выполнение обязательств по настоящему Договору </w:t>
      </w:r>
      <w:r w:rsidRPr="006444FE">
        <w:rPr>
          <w:bCs/>
          <w:lang w:eastAsia="en-US"/>
        </w:rPr>
        <w:t>Поставщик</w:t>
      </w:r>
      <w:r w:rsidRPr="006444FE">
        <w:rPr>
          <w:lang w:eastAsia="en-US"/>
        </w:rPr>
        <w:t xml:space="preserve"> и </w:t>
      </w:r>
      <w:r w:rsidRPr="006444FE">
        <w:rPr>
          <w:bCs/>
          <w:lang w:eastAsia="en-US"/>
        </w:rPr>
        <w:t>Покупатель</w:t>
      </w:r>
      <w:r w:rsidRPr="006444FE">
        <w:rPr>
          <w:lang w:eastAsia="en-US"/>
        </w:rPr>
        <w:t xml:space="preserve"> несут ответственность в соответствии с действующим законодательством Российской Федерации.</w:t>
      </w:r>
    </w:p>
    <w:p w14:paraId="042468A4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7.2. За просрочку поставки </w:t>
      </w:r>
      <w:r w:rsidRPr="006444FE">
        <w:rPr>
          <w:bCs/>
          <w:lang w:eastAsia="en-US"/>
        </w:rPr>
        <w:t>Поставщико</w:t>
      </w:r>
      <w:r w:rsidRPr="006444FE">
        <w:rPr>
          <w:lang w:eastAsia="en-US"/>
        </w:rPr>
        <w:t xml:space="preserve">м Товара, </w:t>
      </w:r>
      <w:r w:rsidRPr="006444FE">
        <w:rPr>
          <w:bCs/>
          <w:lang w:eastAsia="en-US"/>
        </w:rPr>
        <w:t>Покупатель</w:t>
      </w:r>
      <w:r w:rsidRPr="006444FE">
        <w:rPr>
          <w:lang w:eastAsia="en-US"/>
        </w:rPr>
        <w:t xml:space="preserve"> вправе потребовать от </w:t>
      </w:r>
      <w:r w:rsidRPr="006444FE">
        <w:rPr>
          <w:bCs/>
          <w:lang w:eastAsia="en-US"/>
        </w:rPr>
        <w:t>Поставщика</w:t>
      </w:r>
      <w:r w:rsidRPr="006444FE">
        <w:rPr>
          <w:lang w:eastAsia="en-US"/>
        </w:rPr>
        <w:t xml:space="preserve"> выплаты </w:t>
      </w:r>
      <w:r>
        <w:rPr>
          <w:lang w:eastAsia="en-US"/>
        </w:rPr>
        <w:t xml:space="preserve">штрафной </w:t>
      </w:r>
      <w:r w:rsidRPr="006444FE">
        <w:rPr>
          <w:lang w:eastAsia="en-US"/>
        </w:rPr>
        <w:t>пени в размере 0,5% от стоимости Товара за каждый день такой просрочки.</w:t>
      </w:r>
    </w:p>
    <w:p w14:paraId="03CF0EC2" w14:textId="77777777" w:rsidR="00C86493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7.3. Все споры, возникающие между Сторонами при исполнении настоящего Договора, решаются сторонами путем переговоров. При не достижении согласия спор передаётся на разрешение в Арбитражный суд г. Санкт-Петербурга и Ленинградской области в соответствии с настоящим Договором и действующим законодательством Российской Федерации.</w:t>
      </w:r>
    </w:p>
    <w:p w14:paraId="3975DE47" w14:textId="77777777" w:rsidR="00C86493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7.4. Срок ответа на претензию составляет 10 (десять) рабочих дней.</w:t>
      </w:r>
    </w:p>
    <w:p w14:paraId="79DD0D4D" w14:textId="77777777" w:rsidR="00C86493" w:rsidRPr="00162A1C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 xml:space="preserve">7.5. </w:t>
      </w:r>
      <w:r w:rsidRPr="00162A1C">
        <w:rPr>
          <w:lang w:eastAsia="en-US"/>
        </w:rPr>
        <w:t xml:space="preserve">Заключение настоящего </w:t>
      </w:r>
      <w:r>
        <w:rPr>
          <w:lang w:eastAsia="en-US"/>
        </w:rPr>
        <w:t>Д</w:t>
      </w:r>
      <w:r w:rsidRPr="00162A1C">
        <w:rPr>
          <w:lang w:eastAsia="en-US"/>
        </w:rPr>
        <w:t xml:space="preserve">оговора не нарушает никаких положений и норм учредительных документов </w:t>
      </w:r>
      <w:r>
        <w:rPr>
          <w:lang w:eastAsia="en-US"/>
        </w:rPr>
        <w:t>Поставщика</w:t>
      </w:r>
      <w:r w:rsidRPr="00162A1C">
        <w:rPr>
          <w:lang w:eastAsia="en-US"/>
        </w:rPr>
        <w:t xml:space="preserve"> или действующего законодательства, правил или распоряжений, которые относятся к </w:t>
      </w:r>
      <w:r>
        <w:rPr>
          <w:lang w:eastAsia="en-US"/>
        </w:rPr>
        <w:t>Поставщику</w:t>
      </w:r>
      <w:r w:rsidRPr="00162A1C">
        <w:rPr>
          <w:lang w:eastAsia="en-US"/>
        </w:rPr>
        <w:t>, его правам и обязательствам перед третьими лицами.</w:t>
      </w:r>
    </w:p>
    <w:p w14:paraId="30543610" w14:textId="77777777" w:rsidR="00C86493" w:rsidRPr="00162A1C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7.6. Поставщик</w:t>
      </w:r>
      <w:r w:rsidRPr="00162A1C">
        <w:rPr>
          <w:lang w:eastAsia="en-US"/>
        </w:rPr>
        <w:t xml:space="preserve"> подтверждает, что на момент </w:t>
      </w:r>
      <w:r>
        <w:rPr>
          <w:lang w:eastAsia="en-US"/>
        </w:rPr>
        <w:t>заключения настоящего Договора Товар не заложен</w:t>
      </w:r>
      <w:r w:rsidRPr="00162A1C">
        <w:rPr>
          <w:lang w:eastAsia="en-US"/>
        </w:rPr>
        <w:t>, не арестован, не являе</w:t>
      </w:r>
      <w:r>
        <w:rPr>
          <w:lang w:eastAsia="en-US"/>
        </w:rPr>
        <w:t>тся предметом исков третьих лиц,</w:t>
      </w:r>
      <w:r w:rsidRPr="00162A1C">
        <w:rPr>
          <w:lang w:eastAsia="en-US"/>
        </w:rPr>
        <w:t xml:space="preserve"> является </w:t>
      </w:r>
      <w:r>
        <w:rPr>
          <w:lang w:eastAsia="en-US"/>
        </w:rPr>
        <w:t>свободным от прав третьих лиц и является новым, не бывшем в употреблении</w:t>
      </w:r>
      <w:r w:rsidRPr="00162A1C">
        <w:rPr>
          <w:lang w:eastAsia="en-US"/>
        </w:rPr>
        <w:t>.</w:t>
      </w:r>
    </w:p>
    <w:p w14:paraId="29AADDA7" w14:textId="77777777" w:rsidR="00C86493" w:rsidRPr="009744E2" w:rsidRDefault="00C86493" w:rsidP="00C86493">
      <w:pPr>
        <w:spacing w:after="200" w:line="276" w:lineRule="auto"/>
        <w:contextualSpacing/>
        <w:rPr>
          <w:sz w:val="16"/>
          <w:szCs w:val="16"/>
          <w:lang w:eastAsia="en-US"/>
        </w:rPr>
      </w:pPr>
    </w:p>
    <w:p w14:paraId="1B062158" w14:textId="77777777" w:rsidR="00C86493" w:rsidRPr="006444FE" w:rsidRDefault="00C86493" w:rsidP="00C86493">
      <w:pPr>
        <w:spacing w:after="200" w:line="276" w:lineRule="auto"/>
        <w:contextualSpacing/>
        <w:jc w:val="center"/>
        <w:rPr>
          <w:lang w:eastAsia="en-US"/>
        </w:rPr>
      </w:pPr>
      <w:r w:rsidRPr="006444FE">
        <w:rPr>
          <w:b/>
          <w:bCs/>
          <w:lang w:eastAsia="en-US"/>
        </w:rPr>
        <w:t>8. ОСНОВАНИЯ ОСВОБОЖДЕНИЯ ОТ ОТВЕТСТВЕННОСТИ</w:t>
      </w:r>
    </w:p>
    <w:p w14:paraId="5539DFFE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8.1. Стороны освобождаются от ответственности за частичное или полное неисполнение обязательств по Договору в случае возникновения помимо воли Сторон обстоятельств непреодолимой силы, которых не существовало на момент заключения настоящего Договора, а именно землетрясение, наводнение, пожары, эпидемия, аварии на железнодорожном транспорте, война или военные действия. О начале и прекращении форс-мажорных обстоятельств Стороны в письменной форме уведомляют друг друга в течение 3 (трех)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285307DD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8.2. В случае, если вследствие обстоятельств, указанных в пункте 8.1 Договора, просрочка в выполнении обязательств по настоящему Договору составит более 1 (одного) месяцев, любая из Сторон вправе отказаться от выполнения своих обязательств с обязательной ликвидацией взаимной задолженности по согласованию Сторон.</w:t>
      </w:r>
    </w:p>
    <w:p w14:paraId="1461750A" w14:textId="77777777" w:rsidR="00C86493" w:rsidRPr="009744E2" w:rsidRDefault="00C86493" w:rsidP="00C86493">
      <w:pPr>
        <w:spacing w:after="200" w:line="276" w:lineRule="auto"/>
        <w:contextualSpacing/>
        <w:rPr>
          <w:sz w:val="16"/>
          <w:szCs w:val="16"/>
          <w:lang w:eastAsia="en-US"/>
        </w:rPr>
      </w:pPr>
    </w:p>
    <w:p w14:paraId="79D3CC9B" w14:textId="77777777" w:rsidR="00C86493" w:rsidRPr="006444FE" w:rsidRDefault="00C86493" w:rsidP="00C86493">
      <w:pPr>
        <w:spacing w:after="200" w:line="276" w:lineRule="auto"/>
        <w:contextualSpacing/>
        <w:jc w:val="center"/>
        <w:rPr>
          <w:lang w:eastAsia="en-US"/>
        </w:rPr>
      </w:pPr>
      <w:r w:rsidRPr="006444FE">
        <w:rPr>
          <w:b/>
          <w:bCs/>
          <w:lang w:eastAsia="en-US"/>
        </w:rPr>
        <w:t>9. СРОК ДЕЙСТВИЯ ДОГОВОРА</w:t>
      </w:r>
    </w:p>
    <w:p w14:paraId="4D5D5D8E" w14:textId="77777777" w:rsidR="00C86493" w:rsidRDefault="00C86493" w:rsidP="00C86493">
      <w:pPr>
        <w:spacing w:after="200" w:line="276" w:lineRule="auto"/>
        <w:contextualSpacing/>
        <w:jc w:val="both"/>
        <w:rPr>
          <w:bCs/>
          <w:lang w:eastAsia="en-US"/>
        </w:rPr>
      </w:pPr>
      <w:r w:rsidRPr="006444FE">
        <w:rPr>
          <w:bCs/>
          <w:lang w:eastAsia="en-US"/>
        </w:rPr>
        <w:t>9.1. Договор вступает в силу с момента подписания и действует до 31.12.201</w:t>
      </w:r>
      <w:r>
        <w:rPr>
          <w:bCs/>
          <w:lang w:eastAsia="en-US"/>
        </w:rPr>
        <w:t xml:space="preserve">6 </w:t>
      </w:r>
      <w:r w:rsidRPr="006444FE">
        <w:rPr>
          <w:bCs/>
          <w:lang w:eastAsia="en-US"/>
        </w:rPr>
        <w:t>г. Окончание срока действия Договора не освобождает Поставщика от исполнения гарантийных обязательств.</w:t>
      </w:r>
    </w:p>
    <w:p w14:paraId="11DAE52F" w14:textId="77777777" w:rsidR="00C86493" w:rsidRPr="00B5333D" w:rsidRDefault="00C86493" w:rsidP="00C86493">
      <w:pPr>
        <w:spacing w:after="200" w:line="276" w:lineRule="auto"/>
        <w:contextualSpacing/>
        <w:jc w:val="both"/>
        <w:rPr>
          <w:bCs/>
          <w:lang w:eastAsia="en-US"/>
        </w:rPr>
      </w:pPr>
      <w:r>
        <w:rPr>
          <w:bCs/>
          <w:lang w:eastAsia="en-US"/>
        </w:rPr>
        <w:t xml:space="preserve">9.2. </w:t>
      </w:r>
      <w:r w:rsidRPr="00B5333D">
        <w:rPr>
          <w:bCs/>
          <w:lang w:eastAsia="en-US"/>
        </w:rPr>
        <w:t xml:space="preserve">Стороны определили, что датой подписания </w:t>
      </w:r>
      <w:r>
        <w:rPr>
          <w:bCs/>
          <w:lang w:eastAsia="en-US"/>
        </w:rPr>
        <w:t xml:space="preserve">настоящего </w:t>
      </w:r>
      <w:r w:rsidRPr="00B5333D">
        <w:rPr>
          <w:bCs/>
          <w:lang w:eastAsia="en-US"/>
        </w:rPr>
        <w:t>Договора является дата, указанная в верхнем правом углу его первой страницы.</w:t>
      </w:r>
    </w:p>
    <w:p w14:paraId="1596F253" w14:textId="77777777" w:rsidR="00C86493" w:rsidRPr="006444FE" w:rsidRDefault="00C86493" w:rsidP="00C86493">
      <w:pPr>
        <w:spacing w:after="200" w:line="276" w:lineRule="auto"/>
        <w:contextualSpacing/>
        <w:jc w:val="center"/>
        <w:rPr>
          <w:lang w:eastAsia="en-US"/>
        </w:rPr>
      </w:pPr>
      <w:r w:rsidRPr="006444FE">
        <w:rPr>
          <w:b/>
          <w:bCs/>
          <w:lang w:eastAsia="en-US"/>
        </w:rPr>
        <w:lastRenderedPageBreak/>
        <w:t>10. ДОПОЛНИТЕЛЬНЫЕ УСЛОВИЯ</w:t>
      </w:r>
    </w:p>
    <w:p w14:paraId="5ADB211C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10.1. Все изменения и дополнения к настоящему Договору действительны в том случае, если они оформлены в письменном виде, подписаны полномочными представителями обеих Сторон и скреплены печатями.</w:t>
      </w:r>
    </w:p>
    <w:p w14:paraId="2392098A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10.2. В случае изменения платежных и/или отгрузочных документов, а также юридического и/или почтового адреса, Сторона, у которой произошли изменения, обязана известить об этом другую сторону в течение 10 (десяти) рабочих дней с момента их изменения. Все убытки, связанные с неправильным указанием платежных и/или отгрузочных реквизитов, несет виновная Сторона.</w:t>
      </w:r>
    </w:p>
    <w:p w14:paraId="3484A8DC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10.3. Местом исполнения обязательств по настоящему Договору является местонахождение </w:t>
      </w:r>
      <w:r w:rsidRPr="006444FE">
        <w:rPr>
          <w:bCs/>
          <w:lang w:eastAsia="en-US"/>
        </w:rPr>
        <w:t>Покупателя</w:t>
      </w:r>
      <w:r w:rsidRPr="006444FE">
        <w:rPr>
          <w:lang w:eastAsia="en-US"/>
        </w:rPr>
        <w:t>.</w:t>
      </w:r>
    </w:p>
    <w:p w14:paraId="604EBC76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10.4. По всем вопросам, связанным с поставкой и оплатой Товара и не урегулированных настоящим Договором, Стороны договорились руководствоваться действующим законодательством Российской Федерации.</w:t>
      </w:r>
    </w:p>
    <w:p w14:paraId="47A0F214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10.5. Настоящий Договор составлен и подписан в 2-х экземплярах, каждый из которых имеет одинаковую юридическую силу. Один экземпляр Договора находится у </w:t>
      </w:r>
      <w:r w:rsidRPr="006444FE">
        <w:rPr>
          <w:bCs/>
          <w:lang w:eastAsia="en-US"/>
        </w:rPr>
        <w:t>Поставщика</w:t>
      </w:r>
      <w:r w:rsidRPr="006444FE">
        <w:rPr>
          <w:lang w:eastAsia="en-US"/>
        </w:rPr>
        <w:t xml:space="preserve">, другой экземпляр Договора находятся у </w:t>
      </w:r>
      <w:r w:rsidRPr="006444FE">
        <w:rPr>
          <w:bCs/>
          <w:lang w:eastAsia="en-US"/>
        </w:rPr>
        <w:t>Покупателя</w:t>
      </w:r>
      <w:r w:rsidRPr="006444FE">
        <w:rPr>
          <w:lang w:eastAsia="en-US"/>
        </w:rPr>
        <w:t>.</w:t>
      </w:r>
    </w:p>
    <w:p w14:paraId="0473C2BC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10.6. Ни одна из Сторон не может передать права и обязанности по настоящему Договору третьим лицам без письменного согласия другой Стороны.</w:t>
      </w:r>
    </w:p>
    <w:p w14:paraId="68025520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10.7 Неотъемлемой частью настоящего Договора являются следующие приложения:</w:t>
      </w:r>
    </w:p>
    <w:p w14:paraId="3C889A9F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Приложение №1 – Спецификация.</w:t>
      </w:r>
    </w:p>
    <w:p w14:paraId="5FA0921D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Приложение №2 – Техническое задание.</w:t>
      </w:r>
    </w:p>
    <w:p w14:paraId="2E123FE6" w14:textId="77777777" w:rsidR="00C86493" w:rsidRPr="009744E2" w:rsidRDefault="00C86493" w:rsidP="00C86493">
      <w:pPr>
        <w:spacing w:after="200" w:line="276" w:lineRule="auto"/>
        <w:contextualSpacing/>
        <w:rPr>
          <w:sz w:val="16"/>
          <w:szCs w:val="16"/>
          <w:lang w:eastAsia="en-US"/>
        </w:rPr>
      </w:pPr>
    </w:p>
    <w:p w14:paraId="0D2A1A79" w14:textId="77777777" w:rsidR="00C86493" w:rsidRPr="006444FE" w:rsidRDefault="00C86493" w:rsidP="00C86493">
      <w:pPr>
        <w:spacing w:after="200" w:line="276" w:lineRule="auto"/>
        <w:contextualSpacing/>
        <w:jc w:val="center"/>
        <w:rPr>
          <w:b/>
          <w:lang w:eastAsia="en-US"/>
        </w:rPr>
      </w:pPr>
      <w:r w:rsidRPr="006444FE">
        <w:rPr>
          <w:b/>
          <w:lang w:eastAsia="en-US"/>
        </w:rPr>
        <w:t>11. ЮРИДИЧЕСКИЕ АДРЕСА И РЕКВИЗИТЫ СТОРОН:</w:t>
      </w:r>
    </w:p>
    <w:p w14:paraId="2346451D" w14:textId="77777777" w:rsidR="00C86493" w:rsidRPr="009744E2" w:rsidRDefault="00C86493" w:rsidP="00C86493">
      <w:pPr>
        <w:spacing w:after="200" w:line="276" w:lineRule="auto"/>
        <w:contextualSpacing/>
        <w:rPr>
          <w:sz w:val="16"/>
          <w:szCs w:val="16"/>
          <w:lang w:eastAsia="en-US"/>
        </w:rPr>
      </w:pPr>
    </w:p>
    <w:tbl>
      <w:tblPr>
        <w:tblW w:w="9815" w:type="dxa"/>
        <w:tblInd w:w="250" w:type="dxa"/>
        <w:tblLook w:val="04A0" w:firstRow="1" w:lastRow="0" w:firstColumn="1" w:lastColumn="0" w:noHBand="0" w:noVBand="1"/>
      </w:tblPr>
      <w:tblGrid>
        <w:gridCol w:w="4144"/>
        <w:gridCol w:w="993"/>
        <w:gridCol w:w="4144"/>
        <w:gridCol w:w="534"/>
      </w:tblGrid>
      <w:tr w:rsidR="00C86493" w:rsidRPr="006444FE" w14:paraId="1C9AA27C" w14:textId="77777777" w:rsidTr="00FC0BB6">
        <w:trPr>
          <w:gridAfter w:val="1"/>
          <w:wAfter w:w="534" w:type="dxa"/>
          <w:trHeight w:val="259"/>
        </w:trPr>
        <w:tc>
          <w:tcPr>
            <w:tcW w:w="5137" w:type="dxa"/>
            <w:gridSpan w:val="2"/>
            <w:vAlign w:val="center"/>
          </w:tcPr>
          <w:p w14:paraId="59D62301" w14:textId="77777777" w:rsidR="00C86493" w:rsidRPr="006444FE" w:rsidRDefault="00C86493" w:rsidP="00FC0BB6">
            <w:pPr>
              <w:spacing w:after="200" w:line="276" w:lineRule="auto"/>
              <w:contextualSpacing/>
              <w:rPr>
                <w:b/>
                <w:lang w:eastAsia="en-US"/>
              </w:rPr>
            </w:pPr>
            <w:r w:rsidRPr="006444FE">
              <w:rPr>
                <w:b/>
                <w:bCs/>
                <w:lang w:eastAsia="en-US"/>
              </w:rPr>
              <w:t>Покупатель</w:t>
            </w:r>
          </w:p>
        </w:tc>
        <w:tc>
          <w:tcPr>
            <w:tcW w:w="4144" w:type="dxa"/>
            <w:vAlign w:val="center"/>
          </w:tcPr>
          <w:p w14:paraId="0709C36B" w14:textId="77777777" w:rsidR="00C86493" w:rsidRPr="006444FE" w:rsidRDefault="00C86493" w:rsidP="00FC0BB6">
            <w:pPr>
              <w:spacing w:after="200" w:line="276" w:lineRule="auto"/>
              <w:contextualSpacing/>
              <w:rPr>
                <w:b/>
                <w:lang w:eastAsia="en-US"/>
              </w:rPr>
            </w:pPr>
            <w:r w:rsidRPr="006444FE">
              <w:rPr>
                <w:b/>
                <w:bCs/>
                <w:lang w:eastAsia="en-US"/>
              </w:rPr>
              <w:t>Поставщик</w:t>
            </w:r>
          </w:p>
        </w:tc>
      </w:tr>
      <w:tr w:rsidR="00C86493" w:rsidRPr="006444FE" w14:paraId="19F180AB" w14:textId="77777777" w:rsidTr="00FC0BB6">
        <w:trPr>
          <w:gridAfter w:val="3"/>
          <w:wAfter w:w="5671" w:type="dxa"/>
          <w:trHeight w:val="350"/>
        </w:trPr>
        <w:tc>
          <w:tcPr>
            <w:tcW w:w="4144" w:type="dxa"/>
            <w:vAlign w:val="center"/>
          </w:tcPr>
          <w:p w14:paraId="735834E1" w14:textId="77777777" w:rsidR="00C86493" w:rsidRPr="006444FE" w:rsidRDefault="00C86493" w:rsidP="00FC0BB6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</w:tr>
      <w:tr w:rsidR="00C86493" w:rsidRPr="00A95DEE" w14:paraId="3A9FBA1A" w14:textId="77777777" w:rsidTr="00FC0BB6">
        <w:trPr>
          <w:gridAfter w:val="2"/>
          <w:wAfter w:w="4678" w:type="dxa"/>
          <w:trHeight w:val="350"/>
        </w:trPr>
        <w:tc>
          <w:tcPr>
            <w:tcW w:w="5137" w:type="dxa"/>
            <w:gridSpan w:val="2"/>
            <w:vAlign w:val="center"/>
          </w:tcPr>
          <w:p w14:paraId="60E1ED5F" w14:textId="77777777" w:rsidR="00C86493" w:rsidRDefault="00C86493" w:rsidP="00FC0BB6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Некоммерческая организация «Фонд - региональный оператор капитального ремонта общего имущества в многоквартирных домах»</w:t>
            </w:r>
          </w:p>
          <w:p w14:paraId="565C39C4" w14:textId="77777777" w:rsidR="00C86493" w:rsidRDefault="00C86493" w:rsidP="00FC0BB6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Юридический адрес: РФ, 191023, Санкт-Петербург, площадь Островского, д.11</w:t>
            </w:r>
          </w:p>
          <w:p w14:paraId="2B20EF64" w14:textId="77777777" w:rsidR="00C86493" w:rsidRDefault="00C86493" w:rsidP="00FC0BB6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Почтовый адрес: РФ, 194044, </w:t>
            </w:r>
          </w:p>
          <w:p w14:paraId="298CAB57" w14:textId="77777777" w:rsidR="00C86493" w:rsidRDefault="00C86493" w:rsidP="00FC0BB6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Санкт-Петербург, ул. Тобольская, д.6, лит. «А»</w:t>
            </w:r>
          </w:p>
          <w:p w14:paraId="1496048C" w14:textId="77777777" w:rsidR="00C86493" w:rsidRDefault="00C86493" w:rsidP="00FC0BB6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ИНН 7840290890, КПП 784001001</w:t>
            </w:r>
          </w:p>
          <w:p w14:paraId="5A391D77" w14:textId="4FEA5563" w:rsidR="00C86493" w:rsidRDefault="00C86493" w:rsidP="00FC0BB6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Р/счет 40701810500470904887 </w:t>
            </w:r>
          </w:p>
          <w:p w14:paraId="6BDA86FC" w14:textId="44D001E7" w:rsidR="00C86493" w:rsidRPr="00C86493" w:rsidRDefault="00C86493" w:rsidP="00FC0BB6">
            <w:pPr>
              <w:spacing w:after="200" w:line="276" w:lineRule="auto"/>
              <w:contextualSpacing/>
              <w:rPr>
                <w:lang w:eastAsia="en-US"/>
              </w:rPr>
            </w:pPr>
            <w:r w:rsidRPr="00C86493">
              <w:rPr>
                <w:bCs/>
                <w:lang w:eastAsia="en-US"/>
              </w:rPr>
              <w:t>Филиал "Северо-Западный" Банка ВТБ (ПАО) г. Санкт-Петербург</w:t>
            </w:r>
          </w:p>
          <w:p w14:paraId="5C2C3752" w14:textId="77777777" w:rsidR="00C86493" w:rsidRDefault="00C86493" w:rsidP="00FC0BB6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Кор/счет    30101810940300000832</w:t>
            </w:r>
          </w:p>
          <w:p w14:paraId="27531D82" w14:textId="77777777" w:rsidR="00C86493" w:rsidRPr="00A95DEE" w:rsidRDefault="00C86493" w:rsidP="00FC0BB6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БИК 044030832, ОКПО 31930135</w:t>
            </w:r>
          </w:p>
        </w:tc>
      </w:tr>
      <w:tr w:rsidR="00C86493" w:rsidRPr="00A95DEE" w14:paraId="23F4E9B5" w14:textId="77777777" w:rsidTr="00FC0BB6">
        <w:trPr>
          <w:gridAfter w:val="2"/>
          <w:wAfter w:w="4678" w:type="dxa"/>
          <w:trHeight w:val="464"/>
        </w:trPr>
        <w:tc>
          <w:tcPr>
            <w:tcW w:w="5137" w:type="dxa"/>
            <w:gridSpan w:val="2"/>
            <w:vAlign w:val="center"/>
          </w:tcPr>
          <w:p w14:paraId="1CB341ED" w14:textId="77777777" w:rsidR="00C86493" w:rsidRPr="00A95DEE" w:rsidRDefault="00C86493" w:rsidP="00FC0BB6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</w:tr>
      <w:tr w:rsidR="00C86493" w:rsidRPr="006444FE" w14:paraId="0B4193A8" w14:textId="77777777" w:rsidTr="00FC0BB6">
        <w:tc>
          <w:tcPr>
            <w:tcW w:w="5137" w:type="dxa"/>
            <w:gridSpan w:val="2"/>
            <w:vAlign w:val="center"/>
          </w:tcPr>
          <w:p w14:paraId="05B6789C" w14:textId="77777777" w:rsidR="00C86493" w:rsidRPr="006444FE" w:rsidRDefault="00C86493" w:rsidP="00FC0BB6">
            <w:pPr>
              <w:spacing w:after="200" w:line="276" w:lineRule="auto"/>
              <w:contextualSpacing/>
              <w:rPr>
                <w:b/>
                <w:lang w:eastAsia="en-US"/>
              </w:rPr>
            </w:pPr>
            <w:r w:rsidRPr="006444FE">
              <w:rPr>
                <w:b/>
                <w:bCs/>
                <w:lang w:eastAsia="en-US"/>
              </w:rPr>
              <w:t>Покупатель</w:t>
            </w:r>
          </w:p>
        </w:tc>
        <w:tc>
          <w:tcPr>
            <w:tcW w:w="4678" w:type="dxa"/>
            <w:gridSpan w:val="2"/>
            <w:vAlign w:val="center"/>
          </w:tcPr>
          <w:p w14:paraId="443DA075" w14:textId="77777777" w:rsidR="00C86493" w:rsidRPr="006444FE" w:rsidRDefault="00C86493" w:rsidP="00FC0BB6">
            <w:pPr>
              <w:spacing w:after="200" w:line="276" w:lineRule="auto"/>
              <w:contextualSpacing/>
              <w:rPr>
                <w:b/>
                <w:lang w:eastAsia="en-US"/>
              </w:rPr>
            </w:pPr>
            <w:r w:rsidRPr="006444FE">
              <w:rPr>
                <w:b/>
                <w:bCs/>
                <w:lang w:eastAsia="en-US"/>
              </w:rPr>
              <w:t>Поставщик</w:t>
            </w:r>
          </w:p>
        </w:tc>
      </w:tr>
      <w:tr w:rsidR="00C86493" w:rsidRPr="006444FE" w14:paraId="3B1F0C4C" w14:textId="77777777" w:rsidTr="00FC0BB6">
        <w:trPr>
          <w:trHeight w:val="652"/>
        </w:trPr>
        <w:tc>
          <w:tcPr>
            <w:tcW w:w="5137" w:type="dxa"/>
            <w:gridSpan w:val="2"/>
          </w:tcPr>
          <w:p w14:paraId="6DCA3DC4" w14:textId="77777777" w:rsidR="00C86493" w:rsidRPr="006444FE" w:rsidRDefault="00C86493" w:rsidP="00FC0BB6">
            <w:pPr>
              <w:spacing w:after="200" w:line="276" w:lineRule="auto"/>
              <w:contextualSpacing/>
              <w:rPr>
                <w:lang w:eastAsia="en-US"/>
              </w:rPr>
            </w:pPr>
            <w:r w:rsidRPr="006444FE">
              <w:rPr>
                <w:lang w:eastAsia="en-US"/>
              </w:rPr>
              <w:t>Генеральный директор</w:t>
            </w:r>
          </w:p>
          <w:p w14:paraId="02B068B7" w14:textId="77777777" w:rsidR="00C86493" w:rsidRPr="009744E2" w:rsidRDefault="00C86493" w:rsidP="00FC0BB6">
            <w:pPr>
              <w:spacing w:after="200" w:line="276" w:lineRule="auto"/>
              <w:contextualSpacing/>
              <w:rPr>
                <w:sz w:val="16"/>
                <w:szCs w:val="16"/>
                <w:lang w:eastAsia="en-US"/>
              </w:rPr>
            </w:pPr>
          </w:p>
          <w:p w14:paraId="44ADE628" w14:textId="77777777" w:rsidR="00C86493" w:rsidRPr="006444FE" w:rsidRDefault="00C86493" w:rsidP="00FC0BB6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__________________/Шабуров Д.Е.</w:t>
            </w:r>
            <w:r w:rsidRPr="006444FE">
              <w:rPr>
                <w:lang w:eastAsia="en-US"/>
              </w:rPr>
              <w:t>/</w:t>
            </w:r>
          </w:p>
        </w:tc>
        <w:tc>
          <w:tcPr>
            <w:tcW w:w="4678" w:type="dxa"/>
            <w:gridSpan w:val="2"/>
          </w:tcPr>
          <w:p w14:paraId="5E6376C8" w14:textId="77777777" w:rsidR="00C86493" w:rsidRPr="006444FE" w:rsidRDefault="00C86493" w:rsidP="00FC0BB6">
            <w:pPr>
              <w:spacing w:after="200" w:line="276" w:lineRule="auto"/>
              <w:contextualSpacing/>
              <w:rPr>
                <w:lang w:eastAsia="en-US"/>
              </w:rPr>
            </w:pPr>
          </w:p>
          <w:p w14:paraId="28D0B6DE" w14:textId="77777777" w:rsidR="00C86493" w:rsidRPr="009744E2" w:rsidRDefault="00C86493" w:rsidP="00FC0BB6">
            <w:pPr>
              <w:spacing w:after="200" w:line="276" w:lineRule="auto"/>
              <w:contextualSpacing/>
              <w:rPr>
                <w:sz w:val="16"/>
                <w:szCs w:val="16"/>
                <w:lang w:eastAsia="en-US"/>
              </w:rPr>
            </w:pPr>
          </w:p>
          <w:p w14:paraId="6A041ED0" w14:textId="77777777" w:rsidR="00C86493" w:rsidRPr="006444FE" w:rsidRDefault="00C86493" w:rsidP="00FC0BB6">
            <w:pPr>
              <w:spacing w:after="200" w:line="276" w:lineRule="auto"/>
              <w:contextualSpacing/>
              <w:rPr>
                <w:lang w:eastAsia="en-US"/>
              </w:rPr>
            </w:pPr>
            <w:r w:rsidRPr="006444FE">
              <w:rPr>
                <w:lang w:eastAsia="en-US"/>
              </w:rPr>
              <w:t>_________________/____________/</w:t>
            </w:r>
          </w:p>
        </w:tc>
      </w:tr>
      <w:tr w:rsidR="00C86493" w:rsidRPr="006444FE" w14:paraId="2772D5A1" w14:textId="77777777" w:rsidTr="00FC0BB6">
        <w:tc>
          <w:tcPr>
            <w:tcW w:w="5137" w:type="dxa"/>
            <w:gridSpan w:val="2"/>
          </w:tcPr>
          <w:p w14:paraId="31278751" w14:textId="77777777" w:rsidR="00C86493" w:rsidRPr="006444FE" w:rsidRDefault="00C86493" w:rsidP="00FC0BB6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«_____</w:t>
            </w:r>
            <w:proofErr w:type="gramStart"/>
            <w:r>
              <w:rPr>
                <w:lang w:eastAsia="en-US"/>
              </w:rPr>
              <w:t>_»_</w:t>
            </w:r>
            <w:proofErr w:type="gramEnd"/>
            <w:r>
              <w:rPr>
                <w:lang w:eastAsia="en-US"/>
              </w:rPr>
              <w:t>_____________2016</w:t>
            </w:r>
            <w:r w:rsidRPr="006444FE">
              <w:rPr>
                <w:lang w:eastAsia="en-US"/>
              </w:rPr>
              <w:t>г.</w:t>
            </w:r>
          </w:p>
        </w:tc>
        <w:tc>
          <w:tcPr>
            <w:tcW w:w="4678" w:type="dxa"/>
            <w:gridSpan w:val="2"/>
          </w:tcPr>
          <w:p w14:paraId="547F01BF" w14:textId="77777777" w:rsidR="00C86493" w:rsidRPr="006444FE" w:rsidRDefault="00C86493" w:rsidP="00FC0BB6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«_____</w:t>
            </w:r>
            <w:proofErr w:type="gramStart"/>
            <w:r>
              <w:rPr>
                <w:lang w:eastAsia="en-US"/>
              </w:rPr>
              <w:t>_»_</w:t>
            </w:r>
            <w:proofErr w:type="gramEnd"/>
            <w:r>
              <w:rPr>
                <w:lang w:eastAsia="en-US"/>
              </w:rPr>
              <w:t>_____________2016</w:t>
            </w:r>
            <w:r w:rsidRPr="006444FE">
              <w:rPr>
                <w:lang w:eastAsia="en-US"/>
              </w:rPr>
              <w:t>г.</w:t>
            </w:r>
          </w:p>
        </w:tc>
      </w:tr>
    </w:tbl>
    <w:p w14:paraId="7B7A41C6" w14:textId="77777777" w:rsidR="00C86493" w:rsidRDefault="00C86493" w:rsidP="00C86493">
      <w:pPr>
        <w:ind w:left="5672"/>
        <w:jc w:val="right"/>
      </w:pPr>
    </w:p>
    <w:p w14:paraId="1C3A434A" w14:textId="77777777" w:rsidR="00C86493" w:rsidRDefault="00C86493" w:rsidP="00C86493">
      <w:r>
        <w:br w:type="page"/>
      </w:r>
    </w:p>
    <w:p w14:paraId="02343931" w14:textId="77777777" w:rsidR="00C86493" w:rsidRDefault="00C86493" w:rsidP="00C86493">
      <w:pPr>
        <w:ind w:left="5672"/>
        <w:jc w:val="right"/>
      </w:pPr>
      <w:r>
        <w:lastRenderedPageBreak/>
        <w:t>Приложение 1</w:t>
      </w:r>
    </w:p>
    <w:p w14:paraId="2882AEF8" w14:textId="77777777" w:rsidR="00C86493" w:rsidRDefault="00C86493" w:rsidP="00C86493">
      <w:pPr>
        <w:ind w:left="5672"/>
        <w:jc w:val="both"/>
      </w:pPr>
      <w:r>
        <w:t xml:space="preserve">                    к Договору от ______ № ______</w:t>
      </w:r>
    </w:p>
    <w:p w14:paraId="387F3358" w14:textId="77777777" w:rsidR="00C86493" w:rsidRDefault="00C86493" w:rsidP="00C86493">
      <w:pPr>
        <w:ind w:left="5672"/>
        <w:jc w:val="both"/>
      </w:pPr>
    </w:p>
    <w:p w14:paraId="02E179E2" w14:textId="77777777" w:rsidR="00C86493" w:rsidRDefault="00C86493" w:rsidP="00C86493">
      <w:pPr>
        <w:ind w:left="567"/>
        <w:jc w:val="center"/>
      </w:pPr>
    </w:p>
    <w:p w14:paraId="1F0D8E72" w14:textId="77777777" w:rsidR="00C86493" w:rsidRPr="00F4283E" w:rsidRDefault="00C86493" w:rsidP="00C86493">
      <w:pPr>
        <w:ind w:left="567"/>
        <w:jc w:val="center"/>
        <w:rPr>
          <w:b/>
        </w:rPr>
      </w:pPr>
      <w:r w:rsidRPr="00F4283E">
        <w:rPr>
          <w:b/>
        </w:rPr>
        <w:t>СПЕЦИФИКАЦИЯ</w:t>
      </w:r>
    </w:p>
    <w:p w14:paraId="661E7FDC" w14:textId="77777777" w:rsidR="00C86493" w:rsidRDefault="00C86493" w:rsidP="00C86493">
      <w:pPr>
        <w:ind w:left="567"/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036"/>
        <w:gridCol w:w="661"/>
        <w:gridCol w:w="747"/>
        <w:gridCol w:w="1325"/>
        <w:gridCol w:w="1283"/>
        <w:gridCol w:w="1231"/>
        <w:gridCol w:w="1283"/>
      </w:tblGrid>
      <w:tr w:rsidR="00F63902" w:rsidRPr="002D194D" w14:paraId="3C465803" w14:textId="77777777" w:rsidTr="002D01D0">
        <w:tc>
          <w:tcPr>
            <w:tcW w:w="567" w:type="dxa"/>
            <w:vAlign w:val="center"/>
          </w:tcPr>
          <w:p w14:paraId="2E777742" w14:textId="77777777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3036" w:type="dxa"/>
            <w:vAlign w:val="center"/>
          </w:tcPr>
          <w:p w14:paraId="3826F286" w14:textId="77777777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1" w:type="dxa"/>
          </w:tcPr>
          <w:p w14:paraId="3601F0F9" w14:textId="77777777" w:rsidR="00F63902" w:rsidRDefault="00F63902" w:rsidP="002D01D0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</w:p>
          <w:p w14:paraId="4932C676" w14:textId="530305CA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47" w:type="dxa"/>
            <w:vAlign w:val="center"/>
          </w:tcPr>
          <w:p w14:paraId="3BF47728" w14:textId="77777777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25" w:type="dxa"/>
            <w:vAlign w:val="center"/>
          </w:tcPr>
          <w:p w14:paraId="2C8C0EA7" w14:textId="77777777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283" w:type="dxa"/>
            <w:vAlign w:val="center"/>
          </w:tcPr>
          <w:p w14:paraId="141ADD56" w14:textId="77777777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31" w:type="dxa"/>
            <w:vAlign w:val="center"/>
          </w:tcPr>
          <w:p w14:paraId="65A9D65A" w14:textId="77777777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283" w:type="dxa"/>
            <w:vAlign w:val="center"/>
          </w:tcPr>
          <w:p w14:paraId="3F9117AF" w14:textId="77777777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F63902" w:rsidRPr="002D194D" w14:paraId="2A90DC99" w14:textId="77777777" w:rsidTr="002D01D0">
        <w:tc>
          <w:tcPr>
            <w:tcW w:w="567" w:type="dxa"/>
            <w:vAlign w:val="bottom"/>
          </w:tcPr>
          <w:p w14:paraId="71AB30D8" w14:textId="77777777" w:rsidR="00F63902" w:rsidRPr="007340ED" w:rsidRDefault="00F63902" w:rsidP="002D01D0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36" w:type="dxa"/>
            <w:vAlign w:val="center"/>
          </w:tcPr>
          <w:p w14:paraId="4F7DD2CB" w14:textId="77777777" w:rsidR="00F63902" w:rsidRPr="007340ED" w:rsidRDefault="00F63902" w:rsidP="002D01D0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TK-895C, тонер-картридж</w:t>
            </w:r>
          </w:p>
        </w:tc>
        <w:tc>
          <w:tcPr>
            <w:tcW w:w="661" w:type="dxa"/>
            <w:vAlign w:val="bottom"/>
          </w:tcPr>
          <w:p w14:paraId="290C8732" w14:textId="77777777" w:rsidR="00F63902" w:rsidRPr="007340ED" w:rsidRDefault="00F63902" w:rsidP="002D01D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47" w:type="dxa"/>
            <w:vAlign w:val="bottom"/>
          </w:tcPr>
          <w:p w14:paraId="60AB4DA6" w14:textId="77777777" w:rsidR="00F63902" w:rsidRPr="007340ED" w:rsidRDefault="00F63902" w:rsidP="002D0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25" w:type="dxa"/>
          </w:tcPr>
          <w:p w14:paraId="26CEB3E5" w14:textId="77777777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62D822D1" w14:textId="77777777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18BCA8D5" w14:textId="77777777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18A5C55A" w14:textId="77777777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F63902" w:rsidRPr="002D194D" w14:paraId="27A11D3D" w14:textId="77777777" w:rsidTr="002D01D0">
        <w:tc>
          <w:tcPr>
            <w:tcW w:w="567" w:type="dxa"/>
            <w:vAlign w:val="bottom"/>
          </w:tcPr>
          <w:p w14:paraId="126B9753" w14:textId="77777777" w:rsidR="00F63902" w:rsidRPr="007340ED" w:rsidRDefault="00F63902" w:rsidP="002D01D0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36" w:type="dxa"/>
            <w:vAlign w:val="center"/>
          </w:tcPr>
          <w:p w14:paraId="44991867" w14:textId="77777777" w:rsidR="00F63902" w:rsidRPr="007340ED" w:rsidRDefault="00F63902" w:rsidP="002D01D0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TK-895</w:t>
            </w:r>
            <w:r>
              <w:rPr>
                <w:color w:val="141516"/>
                <w:lang w:val="en-US"/>
              </w:rPr>
              <w:t>M</w:t>
            </w:r>
            <w:r w:rsidRPr="007340ED">
              <w:rPr>
                <w:color w:val="141516"/>
              </w:rPr>
              <w:t>, тонер-картридж</w:t>
            </w:r>
          </w:p>
        </w:tc>
        <w:tc>
          <w:tcPr>
            <w:tcW w:w="661" w:type="dxa"/>
            <w:vAlign w:val="bottom"/>
          </w:tcPr>
          <w:p w14:paraId="404A0BAC" w14:textId="77777777" w:rsidR="00F63902" w:rsidRPr="007340ED" w:rsidRDefault="00F63902" w:rsidP="002D01D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47" w:type="dxa"/>
            <w:vAlign w:val="bottom"/>
          </w:tcPr>
          <w:p w14:paraId="73AEA0AB" w14:textId="77777777" w:rsidR="00F63902" w:rsidRPr="007340ED" w:rsidRDefault="00F63902" w:rsidP="002D0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25" w:type="dxa"/>
          </w:tcPr>
          <w:p w14:paraId="0D56C280" w14:textId="77777777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54705E13" w14:textId="77777777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75D5D3DE" w14:textId="77777777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272DEB1A" w14:textId="77777777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F63902" w:rsidRPr="002D194D" w14:paraId="7BB807D1" w14:textId="77777777" w:rsidTr="002D01D0">
        <w:tc>
          <w:tcPr>
            <w:tcW w:w="567" w:type="dxa"/>
            <w:vAlign w:val="bottom"/>
          </w:tcPr>
          <w:p w14:paraId="6AEB6A00" w14:textId="77777777" w:rsidR="00F63902" w:rsidRPr="007340ED" w:rsidRDefault="00F63902" w:rsidP="002D01D0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036" w:type="dxa"/>
            <w:vAlign w:val="center"/>
          </w:tcPr>
          <w:p w14:paraId="644E6EB8" w14:textId="77777777" w:rsidR="00F63902" w:rsidRPr="007340ED" w:rsidRDefault="00F63902" w:rsidP="002D01D0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TK-895</w:t>
            </w:r>
            <w:r>
              <w:rPr>
                <w:color w:val="141516"/>
                <w:lang w:val="en-US"/>
              </w:rPr>
              <w:t>Y</w:t>
            </w:r>
            <w:r w:rsidRPr="007340ED">
              <w:rPr>
                <w:color w:val="141516"/>
              </w:rPr>
              <w:t>, тонер-картридж</w:t>
            </w:r>
          </w:p>
        </w:tc>
        <w:tc>
          <w:tcPr>
            <w:tcW w:w="661" w:type="dxa"/>
            <w:vAlign w:val="bottom"/>
          </w:tcPr>
          <w:p w14:paraId="2FFA7843" w14:textId="77777777" w:rsidR="00F63902" w:rsidRPr="007340ED" w:rsidRDefault="00F63902" w:rsidP="002D01D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47" w:type="dxa"/>
            <w:vAlign w:val="bottom"/>
          </w:tcPr>
          <w:p w14:paraId="36E48000" w14:textId="77777777" w:rsidR="00F63902" w:rsidRPr="007340ED" w:rsidRDefault="00F63902" w:rsidP="002D0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25" w:type="dxa"/>
          </w:tcPr>
          <w:p w14:paraId="770F5BC9" w14:textId="77777777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23411B6B" w14:textId="77777777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13C592D8" w14:textId="77777777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1D9F1A13" w14:textId="77777777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F63902" w:rsidRPr="002D194D" w14:paraId="6B4FD438" w14:textId="77777777" w:rsidTr="002D01D0">
        <w:tc>
          <w:tcPr>
            <w:tcW w:w="567" w:type="dxa"/>
            <w:vAlign w:val="bottom"/>
          </w:tcPr>
          <w:p w14:paraId="5E10D09D" w14:textId="77777777" w:rsidR="00F63902" w:rsidRPr="007340ED" w:rsidRDefault="00F63902" w:rsidP="002D01D0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036" w:type="dxa"/>
            <w:vAlign w:val="center"/>
          </w:tcPr>
          <w:p w14:paraId="46200242" w14:textId="77777777" w:rsidR="00F63902" w:rsidRPr="007340ED" w:rsidRDefault="00F63902" w:rsidP="002D01D0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TK-895K, тонер-картридж</w:t>
            </w:r>
          </w:p>
        </w:tc>
        <w:tc>
          <w:tcPr>
            <w:tcW w:w="661" w:type="dxa"/>
            <w:vAlign w:val="bottom"/>
          </w:tcPr>
          <w:p w14:paraId="5503750B" w14:textId="77777777" w:rsidR="00F63902" w:rsidRPr="007340ED" w:rsidRDefault="00F63902" w:rsidP="002D01D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47" w:type="dxa"/>
            <w:vAlign w:val="bottom"/>
          </w:tcPr>
          <w:p w14:paraId="00AE0363" w14:textId="77777777" w:rsidR="00F63902" w:rsidRPr="007340ED" w:rsidRDefault="00F63902" w:rsidP="002D0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25" w:type="dxa"/>
          </w:tcPr>
          <w:p w14:paraId="2EC49F05" w14:textId="77777777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4815432E" w14:textId="77777777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72BF222C" w14:textId="77777777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298EEE11" w14:textId="77777777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F63902" w:rsidRPr="002D194D" w14:paraId="08515671" w14:textId="77777777" w:rsidTr="002D01D0">
        <w:tc>
          <w:tcPr>
            <w:tcW w:w="567" w:type="dxa"/>
            <w:vAlign w:val="bottom"/>
          </w:tcPr>
          <w:p w14:paraId="708D6492" w14:textId="77777777" w:rsidR="00F63902" w:rsidRPr="007340ED" w:rsidRDefault="00F63902" w:rsidP="002D01D0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036" w:type="dxa"/>
            <w:vAlign w:val="center"/>
          </w:tcPr>
          <w:p w14:paraId="7B583B88" w14:textId="77777777" w:rsidR="00F63902" w:rsidRPr="007340ED" w:rsidRDefault="00F63902" w:rsidP="002D01D0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TK-590C, тонер-картридж</w:t>
            </w:r>
          </w:p>
        </w:tc>
        <w:tc>
          <w:tcPr>
            <w:tcW w:w="661" w:type="dxa"/>
            <w:vAlign w:val="bottom"/>
          </w:tcPr>
          <w:p w14:paraId="02F0D269" w14:textId="77777777" w:rsidR="00F63902" w:rsidRPr="007340ED" w:rsidRDefault="00F63902" w:rsidP="002D01D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47" w:type="dxa"/>
            <w:vAlign w:val="bottom"/>
          </w:tcPr>
          <w:p w14:paraId="6BC4BF50" w14:textId="77777777" w:rsidR="00F63902" w:rsidRPr="007340ED" w:rsidRDefault="00F63902" w:rsidP="002D0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25" w:type="dxa"/>
          </w:tcPr>
          <w:p w14:paraId="75EC509B" w14:textId="77777777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05DD347C" w14:textId="77777777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12333B5D" w14:textId="77777777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527908BF" w14:textId="77777777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F63902" w:rsidRPr="002D194D" w14:paraId="66F03989" w14:textId="77777777" w:rsidTr="002D01D0">
        <w:tc>
          <w:tcPr>
            <w:tcW w:w="567" w:type="dxa"/>
            <w:vAlign w:val="bottom"/>
          </w:tcPr>
          <w:p w14:paraId="336DD25E" w14:textId="77777777" w:rsidR="00F63902" w:rsidRPr="007340ED" w:rsidRDefault="00F63902" w:rsidP="002D01D0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036" w:type="dxa"/>
            <w:vAlign w:val="center"/>
          </w:tcPr>
          <w:p w14:paraId="172C2529" w14:textId="77777777" w:rsidR="00F63902" w:rsidRPr="007340ED" w:rsidRDefault="00F63902" w:rsidP="002D01D0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TK-590M, тонер-картридж</w:t>
            </w:r>
          </w:p>
        </w:tc>
        <w:tc>
          <w:tcPr>
            <w:tcW w:w="661" w:type="dxa"/>
            <w:vAlign w:val="bottom"/>
          </w:tcPr>
          <w:p w14:paraId="139A548A" w14:textId="77777777" w:rsidR="00F63902" w:rsidRPr="007340ED" w:rsidRDefault="00F63902" w:rsidP="002D01D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47" w:type="dxa"/>
            <w:vAlign w:val="bottom"/>
          </w:tcPr>
          <w:p w14:paraId="22A9DFEB" w14:textId="77777777" w:rsidR="00F63902" w:rsidRPr="007340ED" w:rsidRDefault="00F63902" w:rsidP="002D0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25" w:type="dxa"/>
          </w:tcPr>
          <w:p w14:paraId="69FFED2C" w14:textId="77777777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1A3A90AC" w14:textId="77777777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53CCC83C" w14:textId="77777777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722A9703" w14:textId="77777777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F63902" w:rsidRPr="002D194D" w14:paraId="4C4FA334" w14:textId="77777777" w:rsidTr="002D01D0">
        <w:tc>
          <w:tcPr>
            <w:tcW w:w="567" w:type="dxa"/>
            <w:vAlign w:val="bottom"/>
          </w:tcPr>
          <w:p w14:paraId="28DC28E5" w14:textId="77777777" w:rsidR="00F63902" w:rsidRPr="007340ED" w:rsidRDefault="00F63902" w:rsidP="002D01D0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036" w:type="dxa"/>
            <w:vAlign w:val="center"/>
          </w:tcPr>
          <w:p w14:paraId="211990CA" w14:textId="77777777" w:rsidR="00F63902" w:rsidRPr="007340ED" w:rsidRDefault="00F63902" w:rsidP="002D01D0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TK-590Y, тонер-картридж</w:t>
            </w:r>
          </w:p>
        </w:tc>
        <w:tc>
          <w:tcPr>
            <w:tcW w:w="661" w:type="dxa"/>
            <w:vAlign w:val="bottom"/>
          </w:tcPr>
          <w:p w14:paraId="6CD466AD" w14:textId="77777777" w:rsidR="00F63902" w:rsidRPr="007340ED" w:rsidRDefault="00F63902" w:rsidP="002D01D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47" w:type="dxa"/>
            <w:vAlign w:val="bottom"/>
          </w:tcPr>
          <w:p w14:paraId="2B73FE20" w14:textId="77777777" w:rsidR="00F63902" w:rsidRPr="007340ED" w:rsidRDefault="00F63902" w:rsidP="002D0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25" w:type="dxa"/>
          </w:tcPr>
          <w:p w14:paraId="1BE8CE18" w14:textId="77777777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4D373899" w14:textId="77777777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5A83232B" w14:textId="77777777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73E8FD70" w14:textId="77777777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F63902" w:rsidRPr="002D194D" w14:paraId="2C1AA3B7" w14:textId="77777777" w:rsidTr="002D01D0">
        <w:tc>
          <w:tcPr>
            <w:tcW w:w="567" w:type="dxa"/>
            <w:vAlign w:val="bottom"/>
          </w:tcPr>
          <w:p w14:paraId="2634E2ED" w14:textId="77777777" w:rsidR="00F63902" w:rsidRPr="007340ED" w:rsidRDefault="00F63902" w:rsidP="002D01D0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036" w:type="dxa"/>
            <w:vAlign w:val="center"/>
          </w:tcPr>
          <w:p w14:paraId="55F25A30" w14:textId="77777777" w:rsidR="00F63902" w:rsidRPr="007340ED" w:rsidRDefault="00F63902" w:rsidP="002D01D0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TK-590K, тонер-картридж</w:t>
            </w:r>
          </w:p>
        </w:tc>
        <w:tc>
          <w:tcPr>
            <w:tcW w:w="661" w:type="dxa"/>
            <w:vAlign w:val="bottom"/>
          </w:tcPr>
          <w:p w14:paraId="4D7AD734" w14:textId="77777777" w:rsidR="00F63902" w:rsidRPr="007340ED" w:rsidRDefault="00F63902" w:rsidP="002D01D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47" w:type="dxa"/>
            <w:vAlign w:val="bottom"/>
          </w:tcPr>
          <w:p w14:paraId="7C9EB1B7" w14:textId="77777777" w:rsidR="00F63902" w:rsidRPr="007340ED" w:rsidRDefault="00F63902" w:rsidP="002D0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25" w:type="dxa"/>
          </w:tcPr>
          <w:p w14:paraId="6F14B2C9" w14:textId="77777777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081BCC39" w14:textId="77777777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2D765C48" w14:textId="77777777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30BF0B20" w14:textId="77777777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F63902" w:rsidRPr="002D194D" w14:paraId="79D4B7EA" w14:textId="77777777" w:rsidTr="002D01D0">
        <w:tc>
          <w:tcPr>
            <w:tcW w:w="567" w:type="dxa"/>
            <w:vAlign w:val="bottom"/>
          </w:tcPr>
          <w:p w14:paraId="15077C33" w14:textId="77777777" w:rsidR="00F63902" w:rsidRPr="007340ED" w:rsidRDefault="00F63902" w:rsidP="002D01D0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036" w:type="dxa"/>
            <w:vAlign w:val="bottom"/>
          </w:tcPr>
          <w:p w14:paraId="5B346666" w14:textId="77777777" w:rsidR="00F63902" w:rsidRPr="00B35C21" w:rsidRDefault="00F63902" w:rsidP="002D01D0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Kyocera</w:t>
            </w:r>
            <w:r w:rsidRPr="00B35C21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Mita</w:t>
            </w:r>
            <w:proofErr w:type="spellEnd"/>
            <w:r w:rsidRPr="00B35C2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TK</w:t>
            </w:r>
            <w:r w:rsidRPr="00B35C21">
              <w:rPr>
                <w:color w:val="000000"/>
              </w:rPr>
              <w:t>-3100</w:t>
            </w:r>
            <w:r>
              <w:rPr>
                <w:color w:val="000000"/>
              </w:rPr>
              <w:t>, тонер-картридж</w:t>
            </w:r>
          </w:p>
        </w:tc>
        <w:tc>
          <w:tcPr>
            <w:tcW w:w="661" w:type="dxa"/>
            <w:vAlign w:val="bottom"/>
          </w:tcPr>
          <w:p w14:paraId="044947E7" w14:textId="77777777" w:rsidR="00F63902" w:rsidRPr="007340ED" w:rsidRDefault="00F63902" w:rsidP="002D01D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47" w:type="dxa"/>
            <w:vAlign w:val="bottom"/>
          </w:tcPr>
          <w:p w14:paraId="0A580B2A" w14:textId="77777777" w:rsidR="00F63902" w:rsidRPr="007340ED" w:rsidRDefault="00F63902" w:rsidP="002D0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325" w:type="dxa"/>
          </w:tcPr>
          <w:p w14:paraId="6EB0FE1B" w14:textId="77777777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17114653" w14:textId="77777777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0CC3A304" w14:textId="77777777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48518128" w14:textId="77777777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F63902" w:rsidRPr="002D194D" w14:paraId="2E463462" w14:textId="77777777" w:rsidTr="002D01D0">
        <w:tc>
          <w:tcPr>
            <w:tcW w:w="567" w:type="dxa"/>
            <w:vAlign w:val="bottom"/>
          </w:tcPr>
          <w:p w14:paraId="70A08AC9" w14:textId="77777777" w:rsidR="00F63902" w:rsidRPr="007340ED" w:rsidRDefault="00F63902" w:rsidP="002D01D0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036" w:type="dxa"/>
            <w:vAlign w:val="bottom"/>
          </w:tcPr>
          <w:p w14:paraId="59F927BF" w14:textId="77777777" w:rsidR="00F63902" w:rsidRPr="00B35C21" w:rsidRDefault="00F63902" w:rsidP="002D01D0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proofErr w:type="spellStart"/>
            <w:r>
              <w:rPr>
                <w:color w:val="000000"/>
                <w:lang w:val="en-US"/>
              </w:rPr>
              <w:t>erox</w:t>
            </w:r>
            <w:proofErr w:type="spellEnd"/>
            <w:r w:rsidRPr="00B35C21">
              <w:rPr>
                <w:color w:val="000000"/>
              </w:rPr>
              <w:t xml:space="preserve"> 006</w:t>
            </w:r>
            <w:r>
              <w:rPr>
                <w:color w:val="000000"/>
                <w:lang w:val="en-US"/>
              </w:rPr>
              <w:t>R</w:t>
            </w:r>
            <w:r w:rsidRPr="00B35C21">
              <w:rPr>
                <w:color w:val="000000"/>
              </w:rPr>
              <w:t>01606 (</w:t>
            </w:r>
            <w:r>
              <w:rPr>
                <w:color w:val="000000"/>
              </w:rPr>
              <w:t>два в упаковке), тонер-картридж</w:t>
            </w:r>
          </w:p>
        </w:tc>
        <w:tc>
          <w:tcPr>
            <w:tcW w:w="661" w:type="dxa"/>
            <w:vAlign w:val="bottom"/>
          </w:tcPr>
          <w:p w14:paraId="4676A56D" w14:textId="77777777" w:rsidR="00F63902" w:rsidRPr="007340ED" w:rsidRDefault="00F63902" w:rsidP="002D01D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47" w:type="dxa"/>
            <w:vAlign w:val="bottom"/>
          </w:tcPr>
          <w:p w14:paraId="50B514AC" w14:textId="77777777" w:rsidR="00F63902" w:rsidRPr="007340ED" w:rsidRDefault="00F63902" w:rsidP="002D0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25" w:type="dxa"/>
          </w:tcPr>
          <w:p w14:paraId="4DE6EEAA" w14:textId="77777777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2F5EC3FB" w14:textId="77777777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61912DF4" w14:textId="77777777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199CC535" w14:textId="77777777" w:rsidR="00F63902" w:rsidRPr="008657E6" w:rsidRDefault="00F63902" w:rsidP="002D01D0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F63902" w:rsidRPr="00746E40" w14:paraId="6F44DD67" w14:textId="77777777" w:rsidTr="00F63902">
        <w:trPr>
          <w:trHeight w:val="820"/>
        </w:trPr>
        <w:tc>
          <w:tcPr>
            <w:tcW w:w="3603" w:type="dxa"/>
            <w:gridSpan w:val="2"/>
          </w:tcPr>
          <w:p w14:paraId="44A2A32C" w14:textId="77777777" w:rsidR="00F63902" w:rsidRDefault="00F63902" w:rsidP="00F63902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b/>
                <w:snapToGrid w:val="0"/>
                <w:color w:val="000000"/>
              </w:rPr>
            </w:pPr>
          </w:p>
          <w:p w14:paraId="56545AEF" w14:textId="15464A72" w:rsidR="00F63902" w:rsidRPr="00735E75" w:rsidRDefault="00F63902" w:rsidP="00F63902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b/>
                <w:snapToGrid w:val="0"/>
                <w:color w:val="000000"/>
              </w:rPr>
            </w:pPr>
            <w:r w:rsidRPr="00735E75">
              <w:rPr>
                <w:b/>
                <w:snapToGrid w:val="0"/>
                <w:color w:val="000000"/>
              </w:rPr>
              <w:t>ИТОГО</w:t>
            </w:r>
          </w:p>
        </w:tc>
        <w:tc>
          <w:tcPr>
            <w:tcW w:w="661" w:type="dxa"/>
          </w:tcPr>
          <w:p w14:paraId="7D3159AA" w14:textId="77777777" w:rsidR="00F63902" w:rsidRPr="00735E75" w:rsidRDefault="00F63902" w:rsidP="002D01D0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6949BC9A" w14:textId="77777777" w:rsidR="00F63902" w:rsidRPr="00735E75" w:rsidRDefault="00F63902" w:rsidP="002D01D0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4CD544E0" w14:textId="77777777" w:rsidR="00F63902" w:rsidRPr="00735E75" w:rsidRDefault="00F63902" w:rsidP="002D01D0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2CC0128D" w14:textId="77777777" w:rsidR="00F63902" w:rsidRPr="00735E75" w:rsidRDefault="00F63902" w:rsidP="002D01D0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5F948882" w14:textId="77777777" w:rsidR="00F63902" w:rsidRPr="00735E75" w:rsidRDefault="00F63902" w:rsidP="002D01D0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6045C289" w14:textId="77777777" w:rsidR="00F63902" w:rsidRPr="00735E75" w:rsidRDefault="00F63902" w:rsidP="002D01D0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</w:tr>
    </w:tbl>
    <w:p w14:paraId="6F4F5770" w14:textId="77777777" w:rsidR="00C86493" w:rsidRDefault="00C86493" w:rsidP="00C86493">
      <w:pPr>
        <w:ind w:left="567"/>
      </w:pPr>
    </w:p>
    <w:p w14:paraId="51DA4385" w14:textId="77777777" w:rsidR="00C86493" w:rsidRDefault="00C86493" w:rsidP="00C86493">
      <w:pPr>
        <w:ind w:firstLine="709"/>
      </w:pPr>
      <w:r>
        <w:rPr>
          <w:lang w:eastAsia="en-US"/>
        </w:rPr>
        <w:t xml:space="preserve">Общая стоимость </w:t>
      </w:r>
      <w:r w:rsidRPr="006444FE">
        <w:rPr>
          <w:lang w:eastAsia="en-US"/>
        </w:rPr>
        <w:t>составляет _______________ (____________________) рублей ____ копеек, в том числе НДС 18% _______________ (____________________) рублей _____ копеек</w:t>
      </w:r>
    </w:p>
    <w:p w14:paraId="3D5D2B72" w14:textId="45ADBC69" w:rsidR="00C86493" w:rsidRDefault="00C86493" w:rsidP="00C86493">
      <w:pPr>
        <w:rPr>
          <w:lang w:eastAsia="en-US"/>
        </w:rPr>
      </w:pPr>
    </w:p>
    <w:p w14:paraId="3521D266" w14:textId="11A522A6" w:rsidR="009135AE" w:rsidRDefault="009135AE" w:rsidP="00C86493">
      <w:pPr>
        <w:rPr>
          <w:lang w:eastAsia="en-US"/>
        </w:rPr>
      </w:pPr>
    </w:p>
    <w:p w14:paraId="072EE83D" w14:textId="4F0B5E99" w:rsidR="009135AE" w:rsidRDefault="009135AE" w:rsidP="00C86493">
      <w:pPr>
        <w:rPr>
          <w:lang w:eastAsia="en-US"/>
        </w:rPr>
      </w:pPr>
    </w:p>
    <w:p w14:paraId="0238E6D5" w14:textId="77777777" w:rsidR="009135AE" w:rsidRDefault="009135AE" w:rsidP="00C86493">
      <w:pPr>
        <w:rPr>
          <w:lang w:eastAsia="en-US"/>
        </w:rPr>
      </w:pPr>
    </w:p>
    <w:p w14:paraId="3A587DFF" w14:textId="77777777" w:rsidR="00C86493" w:rsidRDefault="00C86493" w:rsidP="00C86493">
      <w:pPr>
        <w:pStyle w:val="Standard"/>
        <w:jc w:val="center"/>
      </w:pPr>
    </w:p>
    <w:tbl>
      <w:tblPr>
        <w:tblW w:w="108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4"/>
        <w:gridCol w:w="5376"/>
      </w:tblGrid>
      <w:tr w:rsidR="00C86493" w14:paraId="28EDCEDF" w14:textId="77777777" w:rsidTr="00FC0BB6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66159" w14:textId="77777777" w:rsidR="00C86493" w:rsidRDefault="00C86493" w:rsidP="00FC0BB6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 ПОСТАВЩИКА: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178A2" w14:textId="77777777" w:rsidR="00C86493" w:rsidRDefault="00C86493" w:rsidP="00FC0BB6">
            <w:pPr>
              <w:pStyle w:val="Standard"/>
              <w:autoSpaceDE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 ПОКУПАТЕЛЯ</w:t>
            </w:r>
            <w:r>
              <w:rPr>
                <w:b/>
                <w:bCs/>
                <w:lang w:val="en-US"/>
              </w:rPr>
              <w:t>:</w:t>
            </w:r>
          </w:p>
        </w:tc>
      </w:tr>
      <w:tr w:rsidR="00C86493" w14:paraId="1F8244F8" w14:textId="77777777" w:rsidTr="00FC0BB6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609C4" w14:textId="77777777" w:rsidR="00C86493" w:rsidRDefault="00C86493" w:rsidP="00FC0BB6">
            <w:pPr>
              <w:pStyle w:val="Standard"/>
              <w:jc w:val="both"/>
            </w:pPr>
            <w:r>
              <w:t>__________________________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18C5B" w14:textId="77777777" w:rsidR="00C86493" w:rsidRDefault="00C86493" w:rsidP="00FC0BB6">
            <w:pPr>
              <w:pStyle w:val="Standard"/>
              <w:autoSpaceDE/>
              <w:jc w:val="both"/>
            </w:pPr>
            <w:r>
              <w:t xml:space="preserve">Генеральный директор </w:t>
            </w:r>
          </w:p>
        </w:tc>
      </w:tr>
      <w:tr w:rsidR="00C86493" w14:paraId="69735227" w14:textId="77777777" w:rsidTr="00FC0BB6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CA3A0" w14:textId="77777777" w:rsidR="00C86493" w:rsidRDefault="00C86493" w:rsidP="00FC0BB6">
            <w:pPr>
              <w:pStyle w:val="Standard"/>
              <w:jc w:val="both"/>
            </w:pPr>
            <w:r>
              <w:t>________________________ ____________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E208C" w14:textId="77777777" w:rsidR="00C86493" w:rsidRDefault="00C86493" w:rsidP="00FC0BB6">
            <w:pPr>
              <w:pStyle w:val="Standard"/>
              <w:autoSpaceDE/>
              <w:jc w:val="both"/>
            </w:pPr>
            <w:r>
              <w:t>_____________________ Шабуров Д.Е.</w:t>
            </w:r>
          </w:p>
        </w:tc>
      </w:tr>
      <w:tr w:rsidR="00C86493" w14:paraId="3BB6ED9F" w14:textId="77777777" w:rsidTr="00FC0BB6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3A452" w14:textId="77777777" w:rsidR="00C86493" w:rsidRDefault="00C86493" w:rsidP="00FC0BB6">
            <w:pPr>
              <w:pStyle w:val="Standard"/>
              <w:jc w:val="both"/>
            </w:pP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3A4D2" w14:textId="77777777" w:rsidR="00C86493" w:rsidRDefault="00C86493" w:rsidP="00FC0BB6">
            <w:pPr>
              <w:pStyle w:val="Standard"/>
              <w:autoSpaceDE/>
              <w:jc w:val="both"/>
            </w:pPr>
          </w:p>
        </w:tc>
      </w:tr>
      <w:tr w:rsidR="00C86493" w14:paraId="678BD698" w14:textId="77777777" w:rsidTr="00FC0BB6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6C4BA" w14:textId="77777777" w:rsidR="00C86493" w:rsidRDefault="00C86493" w:rsidP="00FC0BB6">
            <w:pPr>
              <w:pStyle w:val="Standard"/>
              <w:jc w:val="both"/>
            </w:pP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5F6DA" w14:textId="77777777" w:rsidR="00C86493" w:rsidRDefault="00C86493" w:rsidP="00FC0BB6">
            <w:pPr>
              <w:pStyle w:val="Standard"/>
              <w:autoSpaceDE/>
              <w:jc w:val="both"/>
            </w:pPr>
          </w:p>
        </w:tc>
      </w:tr>
      <w:tr w:rsidR="00C86493" w14:paraId="0E36B132" w14:textId="77777777" w:rsidTr="00FC0BB6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7768" w14:textId="77777777" w:rsidR="00C86493" w:rsidRDefault="00C86493" w:rsidP="00FC0BB6">
            <w:pPr>
              <w:pStyle w:val="Standard"/>
              <w:jc w:val="center"/>
            </w:pPr>
            <w:r>
              <w:t>М.П.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5CA16" w14:textId="77777777" w:rsidR="00C86493" w:rsidRDefault="00C86493" w:rsidP="00FC0BB6">
            <w:pPr>
              <w:pStyle w:val="Standard"/>
              <w:autoSpaceDE/>
              <w:jc w:val="center"/>
            </w:pPr>
            <w:r>
              <w:t>М.П.</w:t>
            </w:r>
          </w:p>
        </w:tc>
      </w:tr>
    </w:tbl>
    <w:p w14:paraId="633880BC" w14:textId="77777777" w:rsidR="00C86493" w:rsidRDefault="00C86493" w:rsidP="00C86493">
      <w:pPr>
        <w:pStyle w:val="Standard"/>
        <w:jc w:val="center"/>
      </w:pPr>
    </w:p>
    <w:p w14:paraId="09AFA7A2" w14:textId="77777777" w:rsidR="00C86493" w:rsidRDefault="00C86493" w:rsidP="00C86493">
      <w:pPr>
        <w:rPr>
          <w:lang w:eastAsia="en-US"/>
        </w:rPr>
      </w:pPr>
    </w:p>
    <w:p w14:paraId="32BEA494" w14:textId="77777777" w:rsidR="00C86493" w:rsidRDefault="00C86493" w:rsidP="00C86493">
      <w:pPr>
        <w:rPr>
          <w:lang w:eastAsia="en-US"/>
        </w:rPr>
      </w:pPr>
      <w:r>
        <w:rPr>
          <w:lang w:eastAsia="en-US"/>
        </w:rPr>
        <w:br w:type="page"/>
      </w:r>
    </w:p>
    <w:p w14:paraId="56BC9A7B" w14:textId="77777777" w:rsidR="00C86493" w:rsidRDefault="00C86493" w:rsidP="00C86493">
      <w:pPr>
        <w:ind w:left="5672"/>
        <w:jc w:val="right"/>
      </w:pPr>
      <w:r>
        <w:lastRenderedPageBreak/>
        <w:t>Приложение 2</w:t>
      </w:r>
    </w:p>
    <w:p w14:paraId="1C7F3CEC" w14:textId="77777777" w:rsidR="00C86493" w:rsidRDefault="00C86493" w:rsidP="00C86493">
      <w:pPr>
        <w:ind w:left="5672"/>
        <w:jc w:val="both"/>
      </w:pPr>
      <w:r>
        <w:t xml:space="preserve">                     к Договору от ______ № ______</w:t>
      </w:r>
    </w:p>
    <w:p w14:paraId="5850F436" w14:textId="77777777" w:rsidR="00C86493" w:rsidRDefault="00C86493" w:rsidP="00C86493">
      <w:pPr>
        <w:ind w:left="5672"/>
        <w:jc w:val="both"/>
      </w:pPr>
    </w:p>
    <w:p w14:paraId="34B5AA96" w14:textId="77777777" w:rsidR="00C86493" w:rsidRDefault="00C86493" w:rsidP="00C86493">
      <w:pPr>
        <w:ind w:left="5672"/>
        <w:jc w:val="both"/>
      </w:pPr>
    </w:p>
    <w:p w14:paraId="385E16B5" w14:textId="537CA20F" w:rsidR="00C86493" w:rsidRPr="00300267" w:rsidRDefault="00C86493" w:rsidP="00C86493">
      <w:pPr>
        <w:jc w:val="center"/>
      </w:pPr>
      <w:r>
        <w:rPr>
          <w:b/>
        </w:rPr>
        <w:t>ТЕХНИЧЕСКОЕ ЗАДАНИЕ</w:t>
      </w:r>
      <w:r>
        <w:rPr>
          <w:b/>
        </w:rPr>
        <w:br/>
      </w:r>
      <w:r w:rsidRPr="00300267">
        <w:t xml:space="preserve">на поставку </w:t>
      </w:r>
      <w:r w:rsidR="00F63902" w:rsidRPr="009135AE">
        <w:rPr>
          <w:lang w:eastAsia="en-US"/>
        </w:rPr>
        <w:t>расходных материалов оргтехники</w:t>
      </w:r>
    </w:p>
    <w:p w14:paraId="0C99EBE8" w14:textId="77777777" w:rsidR="00C86493" w:rsidRDefault="00C86493" w:rsidP="00C86493">
      <w:pPr>
        <w:jc w:val="center"/>
      </w:pPr>
    </w:p>
    <w:p w14:paraId="2458E46B" w14:textId="77777777" w:rsidR="009135AE" w:rsidRPr="006554EA" w:rsidRDefault="009135AE" w:rsidP="009135AE">
      <w:pPr>
        <w:pStyle w:val="ac"/>
        <w:numPr>
          <w:ilvl w:val="0"/>
          <w:numId w:val="29"/>
        </w:numPr>
        <w:ind w:left="851" w:hanging="425"/>
        <w:contextualSpacing/>
        <w:jc w:val="both"/>
        <w:rPr>
          <w:lang w:eastAsia="en-US"/>
        </w:rPr>
      </w:pPr>
      <w:r w:rsidRPr="009135AE">
        <w:rPr>
          <w:lang w:eastAsia="en-US"/>
        </w:rPr>
        <w:t xml:space="preserve">Предметом Закупки является </w:t>
      </w:r>
      <w:r w:rsidRPr="009135AE">
        <w:rPr>
          <w:noProof/>
        </w:rPr>
        <w:t xml:space="preserve">поставка </w:t>
      </w:r>
      <w:r w:rsidRPr="009135AE">
        <w:rPr>
          <w:lang w:eastAsia="en-US"/>
        </w:rPr>
        <w:t>расходных материалов оргтехники (далее - товар),</w:t>
      </w:r>
      <w:r w:rsidRPr="006554EA">
        <w:rPr>
          <w:lang w:eastAsia="en-US"/>
        </w:rPr>
        <w:t xml:space="preserve"> согласно Таблицы 1, для нужд некоммерческой организации «Фонд - региональный оператор капитального ремонта общего имущества в многоквартирных домах» в </w:t>
      </w:r>
      <w:r w:rsidRPr="00525C67">
        <w:rPr>
          <w:lang w:eastAsia="en-US"/>
        </w:rPr>
        <w:t>2016</w:t>
      </w:r>
      <w:r w:rsidRPr="006554EA">
        <w:rPr>
          <w:lang w:eastAsia="en-US"/>
        </w:rPr>
        <w:t xml:space="preserve"> году (далее – Заказчик).</w:t>
      </w:r>
    </w:p>
    <w:p w14:paraId="013FB584" w14:textId="77777777" w:rsidR="009135AE" w:rsidRPr="00746F2F" w:rsidRDefault="009135AE" w:rsidP="00F63902">
      <w:pPr>
        <w:pStyle w:val="ac"/>
        <w:numPr>
          <w:ilvl w:val="0"/>
          <w:numId w:val="29"/>
        </w:numPr>
        <w:contextualSpacing/>
        <w:jc w:val="both"/>
        <w:rPr>
          <w:b/>
          <w:lang w:eastAsia="en-US"/>
        </w:rPr>
      </w:pPr>
      <w:r w:rsidRPr="00746F2F">
        <w:rPr>
          <w:b/>
          <w:lang w:eastAsia="en-US"/>
        </w:rPr>
        <w:t>Требования к количеству товара.</w:t>
      </w:r>
    </w:p>
    <w:p w14:paraId="042337DD" w14:textId="77777777" w:rsidR="009135AE" w:rsidRDefault="009135AE" w:rsidP="009135AE">
      <w:pPr>
        <w:rPr>
          <w:bCs/>
        </w:rPr>
      </w:pPr>
      <w:r>
        <w:t xml:space="preserve">                 Требования к наименованию и количеству</w:t>
      </w:r>
      <w:r w:rsidRPr="009E3636">
        <w:rPr>
          <w:bCs/>
        </w:rPr>
        <w:t xml:space="preserve"> </w:t>
      </w:r>
      <w:r>
        <w:t>Товара определены в</w:t>
      </w:r>
      <w:r w:rsidRPr="009E3636">
        <w:rPr>
          <w:bCs/>
        </w:rPr>
        <w:t xml:space="preserve"> </w:t>
      </w:r>
      <w:r w:rsidRPr="00853268">
        <w:t>Таблиц</w:t>
      </w:r>
      <w:r>
        <w:t>е</w:t>
      </w:r>
      <w:r w:rsidRPr="00853268">
        <w:t xml:space="preserve"> 1.</w:t>
      </w:r>
      <w:r>
        <w:rPr>
          <w:bCs/>
        </w:rPr>
        <w:t xml:space="preserve"> </w:t>
      </w:r>
    </w:p>
    <w:p w14:paraId="5622C186" w14:textId="77777777" w:rsidR="009135AE" w:rsidRPr="00030AEA" w:rsidRDefault="009135AE" w:rsidP="009135AE">
      <w:pPr>
        <w:ind w:right="-1"/>
        <w:jc w:val="right"/>
      </w:pPr>
      <w:r>
        <w:t>Таблица 1</w:t>
      </w:r>
    </w:p>
    <w:tbl>
      <w:tblPr>
        <w:tblW w:w="9072" w:type="dxa"/>
        <w:tblInd w:w="1122" w:type="dxa"/>
        <w:tblLook w:val="04A0" w:firstRow="1" w:lastRow="0" w:firstColumn="1" w:lastColumn="0" w:noHBand="0" w:noVBand="1"/>
      </w:tblPr>
      <w:tblGrid>
        <w:gridCol w:w="776"/>
        <w:gridCol w:w="6844"/>
        <w:gridCol w:w="1452"/>
      </w:tblGrid>
      <w:tr w:rsidR="009135AE" w:rsidRPr="00A846F0" w14:paraId="474510C0" w14:textId="77777777" w:rsidTr="002D01D0">
        <w:trPr>
          <w:trHeight w:val="5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0569" w14:textId="77777777" w:rsidR="009135AE" w:rsidRPr="00A846F0" w:rsidRDefault="009135AE" w:rsidP="002D01D0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846F0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6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4B90" w14:textId="77777777" w:rsidR="009135AE" w:rsidRPr="00A846F0" w:rsidRDefault="009135AE" w:rsidP="002D01D0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П</w:t>
            </w:r>
            <w:r w:rsidRPr="00A846F0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роизводитель и модель картриджа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928D" w14:textId="77777777" w:rsidR="009135AE" w:rsidRPr="00A846F0" w:rsidRDefault="009135AE" w:rsidP="002D01D0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Количество, шт.</w:t>
            </w:r>
          </w:p>
        </w:tc>
      </w:tr>
      <w:tr w:rsidR="009135AE" w:rsidRPr="00A846F0" w14:paraId="48BA1E53" w14:textId="77777777" w:rsidTr="002D01D0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0744F" w14:textId="77777777" w:rsidR="009135AE" w:rsidRPr="007340ED" w:rsidRDefault="009135AE" w:rsidP="002D01D0">
            <w:pPr>
              <w:jc w:val="center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DD62" w14:textId="77777777" w:rsidR="009135AE" w:rsidRPr="007340ED" w:rsidRDefault="009135AE" w:rsidP="002D01D0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TK-895C, тонер-картридж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BB48C" w14:textId="77777777" w:rsidR="009135AE" w:rsidRPr="007340ED" w:rsidRDefault="009135AE" w:rsidP="002D0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9135AE" w:rsidRPr="00A846F0" w14:paraId="07E47BF4" w14:textId="77777777" w:rsidTr="002D01D0">
        <w:trPr>
          <w:trHeight w:val="28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A2A39" w14:textId="77777777" w:rsidR="009135AE" w:rsidRPr="007340ED" w:rsidRDefault="009135AE" w:rsidP="002D01D0">
            <w:pPr>
              <w:jc w:val="center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9EE8" w14:textId="77777777" w:rsidR="009135AE" w:rsidRPr="007340ED" w:rsidRDefault="009135AE" w:rsidP="002D01D0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TK-895</w:t>
            </w:r>
            <w:r>
              <w:rPr>
                <w:color w:val="141516"/>
                <w:lang w:val="en-US"/>
              </w:rPr>
              <w:t>M</w:t>
            </w:r>
            <w:r w:rsidRPr="007340ED">
              <w:rPr>
                <w:color w:val="141516"/>
              </w:rPr>
              <w:t>, тонер-картридж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6E7B9" w14:textId="77777777" w:rsidR="009135AE" w:rsidRPr="007340ED" w:rsidRDefault="009135AE" w:rsidP="002D0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9135AE" w:rsidRPr="00A846F0" w14:paraId="2E7E7C2A" w14:textId="77777777" w:rsidTr="002D01D0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3E7A7" w14:textId="77777777" w:rsidR="009135AE" w:rsidRPr="007340ED" w:rsidRDefault="009135AE" w:rsidP="002D01D0">
            <w:pPr>
              <w:jc w:val="center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CB5B" w14:textId="77777777" w:rsidR="009135AE" w:rsidRPr="007340ED" w:rsidRDefault="009135AE" w:rsidP="002D01D0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TK-895</w:t>
            </w:r>
            <w:r>
              <w:rPr>
                <w:color w:val="141516"/>
                <w:lang w:val="en-US"/>
              </w:rPr>
              <w:t>Y</w:t>
            </w:r>
            <w:r w:rsidRPr="007340ED">
              <w:rPr>
                <w:color w:val="141516"/>
              </w:rPr>
              <w:t>, тонер-картридж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84C29" w14:textId="77777777" w:rsidR="009135AE" w:rsidRPr="007340ED" w:rsidRDefault="009135AE" w:rsidP="002D0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9135AE" w:rsidRPr="00A846F0" w14:paraId="4B1B07A2" w14:textId="77777777" w:rsidTr="002D01D0">
        <w:trPr>
          <w:trHeight w:val="28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E24BC" w14:textId="77777777" w:rsidR="009135AE" w:rsidRPr="007340ED" w:rsidRDefault="009135AE" w:rsidP="002D01D0">
            <w:pPr>
              <w:jc w:val="center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1318" w14:textId="77777777" w:rsidR="009135AE" w:rsidRPr="007340ED" w:rsidRDefault="009135AE" w:rsidP="002D01D0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TK-895K, тонер-картридж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D4E8B" w14:textId="77777777" w:rsidR="009135AE" w:rsidRPr="007340ED" w:rsidRDefault="009135AE" w:rsidP="002D0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9135AE" w:rsidRPr="00A846F0" w14:paraId="39867725" w14:textId="77777777" w:rsidTr="002D01D0">
        <w:trPr>
          <w:trHeight w:val="28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A339" w14:textId="77777777" w:rsidR="009135AE" w:rsidRPr="007340ED" w:rsidRDefault="009135AE" w:rsidP="002D01D0">
            <w:pPr>
              <w:jc w:val="center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A597" w14:textId="77777777" w:rsidR="009135AE" w:rsidRPr="007340ED" w:rsidRDefault="009135AE" w:rsidP="002D01D0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TK-590C, тонер-картридж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74A34" w14:textId="77777777" w:rsidR="009135AE" w:rsidRPr="007340ED" w:rsidRDefault="009135AE" w:rsidP="002D0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9135AE" w:rsidRPr="00A846F0" w14:paraId="11916D7D" w14:textId="77777777" w:rsidTr="002D01D0">
        <w:trPr>
          <w:trHeight w:val="28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5A081" w14:textId="77777777" w:rsidR="009135AE" w:rsidRPr="007340ED" w:rsidRDefault="009135AE" w:rsidP="002D01D0">
            <w:pPr>
              <w:jc w:val="center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5B70" w14:textId="77777777" w:rsidR="009135AE" w:rsidRPr="007340ED" w:rsidRDefault="009135AE" w:rsidP="002D01D0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TK-590M, тонер-картридж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FCB27" w14:textId="77777777" w:rsidR="009135AE" w:rsidRPr="007340ED" w:rsidRDefault="009135AE" w:rsidP="002D0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9135AE" w:rsidRPr="00A846F0" w14:paraId="1641D4FE" w14:textId="77777777" w:rsidTr="002D01D0">
        <w:trPr>
          <w:trHeight w:val="28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2117B" w14:textId="77777777" w:rsidR="009135AE" w:rsidRPr="007340ED" w:rsidRDefault="009135AE" w:rsidP="002D01D0">
            <w:pPr>
              <w:jc w:val="center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5096" w14:textId="77777777" w:rsidR="009135AE" w:rsidRPr="007340ED" w:rsidRDefault="009135AE" w:rsidP="002D01D0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TK-590Y, тонер-картридж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1471B" w14:textId="77777777" w:rsidR="009135AE" w:rsidRPr="007340ED" w:rsidRDefault="009135AE" w:rsidP="002D0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9135AE" w:rsidRPr="00A846F0" w14:paraId="408615ED" w14:textId="77777777" w:rsidTr="002D01D0">
        <w:trPr>
          <w:trHeight w:val="28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4C340" w14:textId="77777777" w:rsidR="009135AE" w:rsidRPr="007340ED" w:rsidRDefault="009135AE" w:rsidP="002D01D0">
            <w:pPr>
              <w:jc w:val="center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6A2E" w14:textId="77777777" w:rsidR="009135AE" w:rsidRPr="007340ED" w:rsidRDefault="009135AE" w:rsidP="002D01D0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TK-590K, тонер-картридж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D5156" w14:textId="77777777" w:rsidR="009135AE" w:rsidRPr="007340ED" w:rsidRDefault="009135AE" w:rsidP="002D0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135AE" w:rsidRPr="00A846F0" w14:paraId="16E8CEA9" w14:textId="77777777" w:rsidTr="002D01D0">
        <w:trPr>
          <w:trHeight w:val="28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3FC16" w14:textId="77777777" w:rsidR="009135AE" w:rsidRPr="007340ED" w:rsidRDefault="009135AE" w:rsidP="002D01D0">
            <w:pPr>
              <w:jc w:val="center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AD3C5" w14:textId="77777777" w:rsidR="009135AE" w:rsidRPr="00B35C21" w:rsidRDefault="009135AE" w:rsidP="002D01D0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Kyocera</w:t>
            </w:r>
            <w:r w:rsidRPr="00B35C21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Mita</w:t>
            </w:r>
            <w:proofErr w:type="spellEnd"/>
            <w:r w:rsidRPr="00B35C2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TK</w:t>
            </w:r>
            <w:r w:rsidRPr="00B35C21">
              <w:rPr>
                <w:color w:val="000000"/>
              </w:rPr>
              <w:t>-3100</w:t>
            </w:r>
            <w:r>
              <w:rPr>
                <w:color w:val="000000"/>
              </w:rPr>
              <w:t>, тонер-картридж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B2F78" w14:textId="77777777" w:rsidR="009135AE" w:rsidRPr="007340ED" w:rsidRDefault="009135AE" w:rsidP="002D0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9135AE" w:rsidRPr="00A846F0" w14:paraId="4F403341" w14:textId="77777777" w:rsidTr="002D01D0">
        <w:trPr>
          <w:trHeight w:val="28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CE87B" w14:textId="77777777" w:rsidR="009135AE" w:rsidRPr="007340ED" w:rsidRDefault="009135AE" w:rsidP="002D01D0">
            <w:pPr>
              <w:jc w:val="center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FB4A4" w14:textId="77777777" w:rsidR="009135AE" w:rsidRPr="00B35C21" w:rsidRDefault="009135AE" w:rsidP="002D01D0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proofErr w:type="spellStart"/>
            <w:r>
              <w:rPr>
                <w:color w:val="000000"/>
                <w:lang w:val="en-US"/>
              </w:rPr>
              <w:t>erox</w:t>
            </w:r>
            <w:proofErr w:type="spellEnd"/>
            <w:r w:rsidRPr="00B35C21">
              <w:rPr>
                <w:color w:val="000000"/>
              </w:rPr>
              <w:t xml:space="preserve"> 006</w:t>
            </w:r>
            <w:r>
              <w:rPr>
                <w:color w:val="000000"/>
                <w:lang w:val="en-US"/>
              </w:rPr>
              <w:t>R</w:t>
            </w:r>
            <w:r w:rsidRPr="00B35C21">
              <w:rPr>
                <w:color w:val="000000"/>
              </w:rPr>
              <w:t>01606 (</w:t>
            </w:r>
            <w:r>
              <w:rPr>
                <w:color w:val="000000"/>
              </w:rPr>
              <w:t>два в упаковке), тонер-картридж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1B818" w14:textId="77777777" w:rsidR="009135AE" w:rsidRPr="007340ED" w:rsidRDefault="009135AE" w:rsidP="002D0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9135AE" w:rsidRPr="00A846F0" w14:paraId="25D0D281" w14:textId="77777777" w:rsidTr="002D01D0">
        <w:trPr>
          <w:trHeight w:val="288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B29D7" w14:textId="77777777" w:rsidR="009135AE" w:rsidRPr="00B35C21" w:rsidRDefault="009135AE" w:rsidP="002D01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810627" w14:textId="77777777" w:rsidR="009135AE" w:rsidRPr="00DB19CC" w:rsidRDefault="009135AE" w:rsidP="002D01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D5F97C" w14:textId="77777777" w:rsidR="009135AE" w:rsidRPr="00A846F0" w:rsidRDefault="009135AE" w:rsidP="002D01D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57286B24" w14:textId="77777777" w:rsidR="009135AE" w:rsidRDefault="009135AE" w:rsidP="00F63902">
      <w:pPr>
        <w:pStyle w:val="ac"/>
        <w:widowControl w:val="0"/>
        <w:numPr>
          <w:ilvl w:val="0"/>
          <w:numId w:val="2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jc w:val="both"/>
        <w:rPr>
          <w:b/>
        </w:rPr>
      </w:pPr>
      <w:r w:rsidRPr="00046329">
        <w:rPr>
          <w:b/>
        </w:rPr>
        <w:t>Требования к техническим и функциональным характеристикам (потребительским</w:t>
      </w:r>
      <w:r w:rsidRPr="00046329">
        <w:rPr>
          <w:b/>
          <w:sz w:val="28"/>
          <w:szCs w:val="28"/>
        </w:rPr>
        <w:t xml:space="preserve"> </w:t>
      </w:r>
      <w:r w:rsidRPr="00046329">
        <w:rPr>
          <w:b/>
        </w:rPr>
        <w:t>свойствам) товара, требования к их качеству и безопасности, требования к размерам, упаковке товара</w:t>
      </w:r>
      <w:r>
        <w:rPr>
          <w:b/>
        </w:rPr>
        <w:t>.</w:t>
      </w:r>
    </w:p>
    <w:p w14:paraId="3FAB826A" w14:textId="5C001BFA" w:rsidR="009135AE" w:rsidRPr="00FC0BB6" w:rsidRDefault="009135AE" w:rsidP="00F03C69">
      <w:pPr>
        <w:ind w:left="284" w:firstLine="425"/>
        <w:jc w:val="both"/>
        <w:rPr>
          <w:b/>
        </w:rPr>
      </w:pPr>
      <w:r w:rsidRPr="00BB39B9">
        <w:t xml:space="preserve">Требования к техническим и функциональным характеристикам (потребительским свойствам) товара и его размерам: </w:t>
      </w:r>
      <w:r w:rsidRPr="00853268">
        <w:t>Таблиц</w:t>
      </w:r>
      <w:r>
        <w:t>а</w:t>
      </w:r>
      <w:r w:rsidRPr="00853268">
        <w:t xml:space="preserve"> 1</w:t>
      </w:r>
      <w:r>
        <w:t xml:space="preserve"> и Дополнительные требования</w:t>
      </w:r>
      <w:r w:rsidR="00F03C69">
        <w:t xml:space="preserve"> (п.4-5 настоящего ТЗ).</w:t>
      </w:r>
    </w:p>
    <w:p w14:paraId="31B6FFDD" w14:textId="77777777" w:rsidR="009135AE" w:rsidRDefault="009135AE" w:rsidP="00F63902">
      <w:pPr>
        <w:pStyle w:val="ac"/>
        <w:widowControl w:val="0"/>
        <w:numPr>
          <w:ilvl w:val="0"/>
          <w:numId w:val="2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jc w:val="both"/>
        <w:rPr>
          <w:b/>
        </w:rPr>
      </w:pPr>
      <w:r w:rsidRPr="00491F6E">
        <w:rPr>
          <w:b/>
        </w:rPr>
        <w:t>Требования к качеству и безопасности товара</w:t>
      </w:r>
      <w:r>
        <w:rPr>
          <w:b/>
        </w:rPr>
        <w:t>.</w:t>
      </w:r>
    </w:p>
    <w:p w14:paraId="54829594" w14:textId="77777777" w:rsidR="009135AE" w:rsidRPr="00BB39B9" w:rsidRDefault="009135AE" w:rsidP="009135AE">
      <w:pPr>
        <w:ind w:left="284" w:firstLine="567"/>
        <w:jc w:val="both"/>
      </w:pPr>
      <w:r w:rsidRPr="00BB39B9">
        <w:t xml:space="preserve">Поставляемый товар должен быть безопасным для жизни, здоровья людей, имущества </w:t>
      </w:r>
      <w:r>
        <w:t>Фонда</w:t>
      </w:r>
      <w:r w:rsidRPr="00BB39B9">
        <w:t xml:space="preserve">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14:paraId="30B135DE" w14:textId="77777777" w:rsidR="009135AE" w:rsidRPr="00BB39B9" w:rsidRDefault="009135AE" w:rsidP="009135AE">
      <w:pPr>
        <w:ind w:left="284" w:firstLine="567"/>
        <w:jc w:val="both"/>
      </w:pPr>
      <w:r w:rsidRPr="00BB39B9">
        <w:t>Поставляемый товар, подлежащий обязательной сертификации, должен иметь сертификат соответствия и знак соответствия, выданные уполномоченным органом.</w:t>
      </w:r>
    </w:p>
    <w:p w14:paraId="196C5D18" w14:textId="77777777" w:rsidR="009135AE" w:rsidRPr="00165B85" w:rsidRDefault="009135AE" w:rsidP="009135AE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ind w:left="284" w:firstLine="567"/>
        <w:jc w:val="both"/>
        <w:rPr>
          <w:b/>
        </w:rPr>
      </w:pPr>
      <w:r w:rsidRPr="00BB39B9">
        <w:t>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14:paraId="6D3C1438" w14:textId="77777777" w:rsidR="009135AE" w:rsidRDefault="009135AE" w:rsidP="00F63902">
      <w:pPr>
        <w:pStyle w:val="ac"/>
        <w:widowControl w:val="0"/>
        <w:numPr>
          <w:ilvl w:val="0"/>
          <w:numId w:val="2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jc w:val="both"/>
        <w:rPr>
          <w:b/>
        </w:rPr>
      </w:pPr>
      <w:r w:rsidRPr="00F913D4">
        <w:rPr>
          <w:b/>
        </w:rPr>
        <w:t>Требования к характеристикам:</w:t>
      </w:r>
    </w:p>
    <w:p w14:paraId="34E09285" w14:textId="77777777" w:rsidR="009135AE" w:rsidRDefault="009135AE" w:rsidP="009135AE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284" w:firstLine="284"/>
        <w:contextualSpacing/>
        <w:jc w:val="both"/>
      </w:pPr>
      <w:r>
        <w:t xml:space="preserve">    </w:t>
      </w:r>
      <w:r w:rsidRPr="00333C62">
        <w:t>Товар должен быть оригинальным</w:t>
      </w:r>
      <w:r>
        <w:t xml:space="preserve"> (не допускается поставка совместимых моделей картриджей)</w:t>
      </w:r>
      <w:r w:rsidRPr="00333C62">
        <w:t xml:space="preserve">, новым, изготовленным не ранее </w:t>
      </w:r>
      <w:r>
        <w:rPr>
          <w:lang w:val="en-US"/>
        </w:rPr>
        <w:t>III</w:t>
      </w:r>
      <w:r w:rsidRPr="00EE610C">
        <w:t xml:space="preserve"> </w:t>
      </w:r>
      <w:r>
        <w:t>квартала 2015</w:t>
      </w:r>
      <w:r w:rsidRPr="00333C62">
        <w:t xml:space="preserve"> года и не бывшим в употреблении</w:t>
      </w:r>
      <w:r>
        <w:t>.</w:t>
      </w:r>
    </w:p>
    <w:p w14:paraId="2661BAA1" w14:textId="77777777" w:rsidR="009135AE" w:rsidRDefault="009135AE" w:rsidP="009135AE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284" w:firstLine="284"/>
        <w:contextualSpacing/>
        <w:jc w:val="both"/>
      </w:pPr>
      <w:r>
        <w:tab/>
      </w:r>
      <w:r w:rsidRPr="00FC2BBA">
        <w:t>Товар должен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0E4182D1" w14:textId="77777777" w:rsidR="009135AE" w:rsidRDefault="009135AE" w:rsidP="009135AE">
      <w:pPr>
        <w:ind w:left="284" w:firstLine="284"/>
        <w:contextualSpacing/>
        <w:jc w:val="both"/>
      </w:pPr>
      <w:r>
        <w:lastRenderedPageBreak/>
        <w:t xml:space="preserve">    </w:t>
      </w:r>
      <w:r w:rsidRPr="00333C62">
        <w:t>Товар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0244349E" w14:textId="77777777" w:rsidR="009135AE" w:rsidRDefault="009135AE" w:rsidP="009135AE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284" w:firstLine="284"/>
        <w:contextualSpacing/>
        <w:jc w:val="both"/>
      </w:pPr>
      <w:r>
        <w:t xml:space="preserve">     </w:t>
      </w:r>
      <w:r w:rsidRPr="00333C62">
        <w:t>Товар должен быть безопасен при использовании по назначению.</w:t>
      </w:r>
      <w:r>
        <w:t xml:space="preserve"> </w:t>
      </w:r>
    </w:p>
    <w:p w14:paraId="0DA336B7" w14:textId="77777777" w:rsidR="009135AE" w:rsidRDefault="009135AE" w:rsidP="009135AE">
      <w:pPr>
        <w:ind w:left="284" w:firstLine="284"/>
        <w:contextualSpacing/>
      </w:pPr>
      <w:r>
        <w:t xml:space="preserve">     Гарантия на поставляемый товар должна быть не менее 12 месяцев с момента поставки.</w:t>
      </w:r>
    </w:p>
    <w:p w14:paraId="177E79E7" w14:textId="77777777" w:rsidR="00C86493" w:rsidRDefault="00C86493" w:rsidP="00C86493">
      <w:pPr>
        <w:rPr>
          <w:lang w:eastAsia="en-US"/>
        </w:rPr>
      </w:pPr>
    </w:p>
    <w:p w14:paraId="6A174FD5" w14:textId="77777777" w:rsidR="00C86493" w:rsidRDefault="00C86493" w:rsidP="00C86493">
      <w:pPr>
        <w:pStyle w:val="Standard"/>
        <w:jc w:val="center"/>
      </w:pPr>
    </w:p>
    <w:tbl>
      <w:tblPr>
        <w:tblW w:w="108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4"/>
        <w:gridCol w:w="5376"/>
      </w:tblGrid>
      <w:tr w:rsidR="00C86493" w14:paraId="17A60B68" w14:textId="77777777" w:rsidTr="00FC0BB6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9D92" w14:textId="77777777" w:rsidR="00C86493" w:rsidRDefault="00C86493" w:rsidP="00FC0BB6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 ПОСТАВЩИКА: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FBD83" w14:textId="77777777" w:rsidR="00C86493" w:rsidRDefault="00C86493" w:rsidP="00FC0BB6">
            <w:pPr>
              <w:pStyle w:val="Standard"/>
              <w:autoSpaceDE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 ПОКУПАТЕЛЯ</w:t>
            </w:r>
            <w:r>
              <w:rPr>
                <w:b/>
                <w:bCs/>
                <w:lang w:val="en-US"/>
              </w:rPr>
              <w:t>:</w:t>
            </w:r>
          </w:p>
        </w:tc>
      </w:tr>
      <w:tr w:rsidR="00C86493" w14:paraId="79FB3E05" w14:textId="77777777" w:rsidTr="00FC0BB6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04CD4" w14:textId="77777777" w:rsidR="00C86493" w:rsidRDefault="00C86493" w:rsidP="00FC0BB6">
            <w:pPr>
              <w:pStyle w:val="Standard"/>
              <w:jc w:val="both"/>
            </w:pPr>
            <w:r>
              <w:t>______________________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035C3" w14:textId="77777777" w:rsidR="00C86493" w:rsidRDefault="00C86493" w:rsidP="00FC0BB6">
            <w:pPr>
              <w:pStyle w:val="Standard"/>
              <w:autoSpaceDE/>
              <w:jc w:val="both"/>
            </w:pPr>
            <w:r>
              <w:t xml:space="preserve">Генеральный директор </w:t>
            </w:r>
          </w:p>
        </w:tc>
      </w:tr>
      <w:tr w:rsidR="00C86493" w14:paraId="78BC2344" w14:textId="77777777" w:rsidTr="00FC0BB6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75142" w14:textId="77777777" w:rsidR="00C86493" w:rsidRDefault="00C86493" w:rsidP="00FC0BB6">
            <w:pPr>
              <w:pStyle w:val="Standard"/>
              <w:jc w:val="both"/>
            </w:pPr>
            <w:r>
              <w:t>________________________ ____________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52C2B" w14:textId="77777777" w:rsidR="00C86493" w:rsidRDefault="00C86493" w:rsidP="00FC0BB6">
            <w:pPr>
              <w:pStyle w:val="Standard"/>
              <w:autoSpaceDE/>
              <w:jc w:val="both"/>
            </w:pPr>
            <w:r>
              <w:t>_____________________ Шабуров Д.Е.</w:t>
            </w:r>
          </w:p>
        </w:tc>
      </w:tr>
      <w:tr w:rsidR="00C86493" w14:paraId="01204603" w14:textId="77777777" w:rsidTr="00FC0BB6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1EA01" w14:textId="77777777" w:rsidR="00C86493" w:rsidRDefault="00C86493" w:rsidP="00FC0BB6">
            <w:pPr>
              <w:pStyle w:val="Standard"/>
              <w:jc w:val="both"/>
            </w:pP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B0BCB" w14:textId="77777777" w:rsidR="00C86493" w:rsidRDefault="00C86493" w:rsidP="00FC0BB6">
            <w:pPr>
              <w:pStyle w:val="Standard"/>
              <w:autoSpaceDE/>
              <w:jc w:val="both"/>
            </w:pPr>
          </w:p>
        </w:tc>
      </w:tr>
      <w:tr w:rsidR="00C86493" w14:paraId="5FAFC1D8" w14:textId="77777777" w:rsidTr="00FC0BB6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A9DB5" w14:textId="77777777" w:rsidR="00C86493" w:rsidRDefault="00C86493" w:rsidP="00FC0BB6">
            <w:pPr>
              <w:pStyle w:val="Standard"/>
              <w:jc w:val="both"/>
            </w:pP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10092" w14:textId="77777777" w:rsidR="00C86493" w:rsidRDefault="00C86493" w:rsidP="00FC0BB6">
            <w:pPr>
              <w:pStyle w:val="Standard"/>
              <w:autoSpaceDE/>
              <w:jc w:val="both"/>
            </w:pPr>
          </w:p>
        </w:tc>
      </w:tr>
      <w:tr w:rsidR="00C86493" w14:paraId="44C7CD00" w14:textId="77777777" w:rsidTr="00FC0BB6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C6F61" w14:textId="77777777" w:rsidR="00C86493" w:rsidRDefault="00C86493" w:rsidP="00FC0BB6">
            <w:pPr>
              <w:pStyle w:val="Standard"/>
              <w:jc w:val="center"/>
            </w:pPr>
            <w:r>
              <w:t>М.П.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9DC5E" w14:textId="77777777" w:rsidR="00C86493" w:rsidRDefault="00C86493" w:rsidP="00FC0BB6">
            <w:pPr>
              <w:pStyle w:val="Standard"/>
              <w:autoSpaceDE/>
              <w:jc w:val="center"/>
            </w:pPr>
            <w:r>
              <w:t>М.П.</w:t>
            </w:r>
          </w:p>
        </w:tc>
      </w:tr>
    </w:tbl>
    <w:p w14:paraId="40106473" w14:textId="77777777" w:rsidR="00C86493" w:rsidRDefault="00C86493" w:rsidP="00C86493">
      <w:pPr>
        <w:pStyle w:val="Standard"/>
      </w:pPr>
    </w:p>
    <w:p w14:paraId="2332D0D3" w14:textId="5FD26424" w:rsidR="00AA55F0" w:rsidRPr="0094096E" w:rsidRDefault="00AA55F0" w:rsidP="00C86493">
      <w:r>
        <w:rPr>
          <w:b/>
          <w:sz w:val="28"/>
          <w:szCs w:val="28"/>
          <w:lang w:eastAsia="en-US"/>
        </w:rPr>
        <w:br w:type="page"/>
      </w:r>
    </w:p>
    <w:p w14:paraId="0292DC08" w14:textId="34B14B4A" w:rsidR="006255F2" w:rsidRPr="00A21F37" w:rsidRDefault="006255F2" w:rsidP="00042517">
      <w:pPr>
        <w:pStyle w:val="10"/>
        <w:numPr>
          <w:ilvl w:val="0"/>
          <w:numId w:val="17"/>
        </w:numPr>
        <w:tabs>
          <w:tab w:val="clear" w:pos="540"/>
          <w:tab w:val="left" w:pos="0"/>
        </w:tabs>
        <w:spacing w:before="240" w:after="240" w:line="240" w:lineRule="auto"/>
        <w:ind w:left="284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042517">
      <w:pPr>
        <w:pStyle w:val="4"/>
        <w:numPr>
          <w:ilvl w:val="1"/>
          <w:numId w:val="17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D33BE69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  <w:r w:rsidR="00660B60">
        <w:rPr>
          <w:b/>
        </w:rPr>
        <w:t xml:space="preserve"> запроса цен 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15EFB5D1" w:rsidR="006255F2" w:rsidRDefault="006255F2" w:rsidP="00DB23BD">
      <w:pPr>
        <w:tabs>
          <w:tab w:val="left" w:pos="0"/>
        </w:tabs>
        <w:ind w:firstLine="567"/>
      </w:pPr>
      <w:r w:rsidRPr="002440E8">
        <w:t>на</w:t>
      </w:r>
      <w:r w:rsidR="00660B60">
        <w:t xml:space="preserve"> </w:t>
      </w:r>
      <w:r w:rsidR="00660B60" w:rsidRPr="00FB03B2">
        <w:t>право</w:t>
      </w:r>
      <w:r w:rsidRPr="002440E8">
        <w:t xml:space="preserve"> заключени</w:t>
      </w:r>
      <w:r w:rsidR="00660B60">
        <w:t>я</w:t>
      </w:r>
      <w:r w:rsidRPr="002440E8">
        <w:t xml:space="preserve"> Договор</w:t>
      </w:r>
      <w:r>
        <w:t xml:space="preserve">а </w:t>
      </w:r>
      <w:r w:rsidR="00E02DC9">
        <w:t xml:space="preserve"> </w:t>
      </w:r>
      <w:r w:rsidRPr="002440E8">
        <w:t xml:space="preserve"> ________________</w:t>
      </w:r>
    </w:p>
    <w:p w14:paraId="351C8DC0" w14:textId="224EF053" w:rsidR="00660B60" w:rsidRPr="00660B60" w:rsidRDefault="00660B60" w:rsidP="00E02DC9">
      <w:pPr>
        <w:tabs>
          <w:tab w:val="left" w:pos="0"/>
        </w:tabs>
        <w:ind w:firstLine="3969"/>
        <w:rPr>
          <w:sz w:val="16"/>
          <w:szCs w:val="16"/>
        </w:rPr>
      </w:pPr>
      <w:r>
        <w:rPr>
          <w:sz w:val="16"/>
          <w:szCs w:val="16"/>
        </w:rPr>
        <w:t>(</w:t>
      </w:r>
      <w:r w:rsidR="00E02DC9">
        <w:rPr>
          <w:sz w:val="16"/>
          <w:szCs w:val="16"/>
        </w:rPr>
        <w:t>предмет Запроса цен)</w:t>
      </w: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643384CE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  <w:r w:rsidR="004850A7">
        <w:t>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</w:t>
      </w:r>
      <w:r w:rsidRPr="002440E8">
        <w:lastRenderedPageBreak/>
        <w:t xml:space="preserve">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6CBA2696" w:rsidR="006255F2" w:rsidRPr="007A780C" w:rsidRDefault="002E30FA" w:rsidP="00DB23BD">
      <w:pPr>
        <w:tabs>
          <w:tab w:val="left" w:pos="0"/>
        </w:tabs>
        <w:ind w:firstLine="567"/>
      </w:pPr>
      <w:r>
        <w:t xml:space="preserve">                        </w:t>
      </w:r>
      <w:r w:rsidR="006255F2">
        <w:t xml:space="preserve">                                       </w:t>
      </w:r>
      <w:r w:rsidR="006255F2" w:rsidRPr="002440E8">
        <w:t>(подпись)</w:t>
      </w:r>
      <w:r w:rsidR="006255F2" w:rsidRPr="002440E8">
        <w:tab/>
      </w:r>
      <w:r w:rsidR="006255F2" w:rsidRPr="002440E8">
        <w:tab/>
      </w:r>
      <w:r w:rsidR="006255F2" w:rsidRPr="002440E8">
        <w:tab/>
      </w:r>
      <w:r>
        <w:t xml:space="preserve">          </w:t>
      </w:r>
      <w:proofErr w:type="gramStart"/>
      <w:r>
        <w:t xml:space="preserve">   </w:t>
      </w:r>
      <w:r w:rsidR="006255F2" w:rsidRPr="002440E8">
        <w:t>(</w:t>
      </w:r>
      <w:proofErr w:type="gramEnd"/>
      <w:r w:rsidR="006255F2" w:rsidRPr="002440E8">
        <w:t>ФИО</w:t>
      </w:r>
      <w:r w:rsidR="006255F2"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042517">
      <w:pPr>
        <w:pStyle w:val="ac"/>
        <w:keepNext/>
        <w:pageBreakBefore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3" w:name="_Toc288025860"/>
      <w:bookmarkStart w:id="4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3"/>
      <w:bookmarkEnd w:id="4"/>
    </w:p>
    <w:p w14:paraId="14741DBA" w14:textId="77777777" w:rsidR="006255F2" w:rsidRPr="00331F7F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953AF0A" w:rsidR="006255F2" w:rsidRPr="00331F7F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r w:rsidR="00E11D28">
        <w:rPr>
          <w:snapToGrid w:val="0"/>
        </w:rPr>
        <w:t>9</w:t>
      </w:r>
      <w:r w:rsidRPr="00331F7F">
        <w:rPr>
          <w:snapToGrid w:val="0"/>
        </w:rPr>
        <w:t>.3.,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404EA190" w:rsidR="006255F2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204E14B6" w:rsidR="006255F2" w:rsidRPr="00331F7F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</w:t>
      </w:r>
      <w:r w:rsidR="00A918E7">
        <w:rPr>
          <w:snapToGrid w:val="0"/>
        </w:rPr>
        <w:t xml:space="preserve">. Соблюдение </w:t>
      </w:r>
      <w:r w:rsidRPr="00331F7F">
        <w:rPr>
          <w:snapToGrid w:val="0"/>
        </w:rPr>
        <w:t>требовани</w:t>
      </w:r>
      <w:r w:rsidR="00A918E7">
        <w:rPr>
          <w:snapToGrid w:val="0"/>
        </w:rPr>
        <w:t>й</w:t>
      </w:r>
      <w:r w:rsidRPr="00331F7F">
        <w:rPr>
          <w:snapToGrid w:val="0"/>
        </w:rPr>
        <w:t xml:space="preserve"> подпунктов</w:t>
      </w:r>
      <w:r>
        <w:rPr>
          <w:snapToGrid w:val="0"/>
        </w:rPr>
        <w:t xml:space="preserve"> 4.</w:t>
      </w:r>
      <w:r w:rsidR="005733C1">
        <w:rPr>
          <w:snapToGrid w:val="0"/>
        </w:rPr>
        <w:t>2</w:t>
      </w:r>
      <w:r>
        <w:rPr>
          <w:snapToGrid w:val="0"/>
        </w:rPr>
        <w:t>. и 4.</w:t>
      </w:r>
      <w:r w:rsidR="005733C1">
        <w:rPr>
          <w:snapToGrid w:val="0"/>
        </w:rPr>
        <w:t xml:space="preserve">4. </w:t>
      </w:r>
      <w:r>
        <w:rPr>
          <w:snapToGrid w:val="0"/>
        </w:rPr>
        <w:t>Документации запроса цен</w:t>
      </w:r>
      <w:r w:rsidR="00A918E7">
        <w:rPr>
          <w:snapToGrid w:val="0"/>
        </w:rPr>
        <w:t xml:space="preserve"> обязательно.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5" w:name="_Коммерческое_предложение_(форма"/>
      <w:bookmarkStart w:id="6" w:name="_Техническое_предложение_на"/>
      <w:bookmarkStart w:id="7" w:name="_Сводная_таблица_стоимости"/>
      <w:bookmarkStart w:id="8" w:name="_График_выполнения_работ"/>
      <w:bookmarkEnd w:id="5"/>
      <w:bookmarkEnd w:id="6"/>
      <w:bookmarkEnd w:id="7"/>
      <w:bookmarkEnd w:id="8"/>
    </w:p>
    <w:p w14:paraId="57F5907D" w14:textId="7CB20051" w:rsidR="006255F2" w:rsidRPr="003F71F5" w:rsidRDefault="006255F2" w:rsidP="00042517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993" w:hanging="426"/>
        <w:jc w:val="both"/>
        <w:outlineLvl w:val="1"/>
        <w:rPr>
          <w:b/>
          <w:snapToGrid w:val="0"/>
          <w:sz w:val="28"/>
          <w:szCs w:val="28"/>
        </w:rPr>
      </w:pPr>
      <w:bookmarkStart w:id="9" w:name="_Справка_о_перечне"/>
      <w:bookmarkStart w:id="10" w:name="_Ref55335821"/>
      <w:bookmarkStart w:id="11" w:name="_Ref55336345"/>
      <w:bookmarkStart w:id="12" w:name="_Toc57314674"/>
      <w:bookmarkStart w:id="13" w:name="_Toc69728988"/>
      <w:bookmarkStart w:id="14" w:name="_Toc288025861"/>
      <w:bookmarkStart w:id="15" w:name="_Toc336516340"/>
      <w:bookmarkStart w:id="16" w:name="_Toc373240745"/>
      <w:bookmarkEnd w:id="9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C86493">
        <w:rPr>
          <w:b/>
          <w:snapToGrid w:val="0"/>
          <w:sz w:val="28"/>
          <w:szCs w:val="28"/>
        </w:rPr>
        <w:t xml:space="preserve">на </w:t>
      </w:r>
      <w:r w:rsidR="00C86493" w:rsidRPr="00C86493">
        <w:rPr>
          <w:b/>
          <w:snapToGrid w:val="0"/>
          <w:sz w:val="28"/>
          <w:szCs w:val="28"/>
        </w:rPr>
        <w:t>поставк</w:t>
      </w:r>
      <w:r w:rsidR="00C86493">
        <w:rPr>
          <w:b/>
          <w:snapToGrid w:val="0"/>
          <w:sz w:val="28"/>
          <w:szCs w:val="28"/>
        </w:rPr>
        <w:t xml:space="preserve">у </w:t>
      </w:r>
      <w:r w:rsidR="00F03C69" w:rsidRPr="00F03C69">
        <w:rPr>
          <w:b/>
          <w:snapToGrid w:val="0"/>
          <w:sz w:val="28"/>
          <w:szCs w:val="28"/>
        </w:rPr>
        <w:t>расходных материалов оргтехники</w:t>
      </w:r>
      <w:r w:rsidR="00353D4F">
        <w:rPr>
          <w:b/>
          <w:snapToGrid w:val="0"/>
          <w:sz w:val="28"/>
          <w:szCs w:val="28"/>
        </w:rPr>
        <w:t>.</w:t>
      </w:r>
      <w:r w:rsidR="00353D4F" w:rsidRPr="00353D4F">
        <w:rPr>
          <w:b/>
          <w:snapToGrid w:val="0"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10"/>
      <w:bookmarkEnd w:id="11"/>
      <w:bookmarkEnd w:id="12"/>
      <w:bookmarkEnd w:id="13"/>
      <w:bookmarkEnd w:id="14"/>
      <w:bookmarkEnd w:id="15"/>
      <w:bookmarkEnd w:id="16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042517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7" w:name="_Toc288025862"/>
      <w:bookmarkStart w:id="18" w:name="_Toc336516341"/>
      <w:bookmarkStart w:id="19" w:name="_Toc373240746"/>
      <w:r w:rsidRPr="00331F7F">
        <w:rPr>
          <w:b/>
          <w:snapToGrid w:val="0"/>
        </w:rPr>
        <w:t>Форма Технического предложения</w:t>
      </w:r>
      <w:bookmarkEnd w:id="17"/>
      <w:bookmarkEnd w:id="18"/>
      <w:bookmarkEnd w:id="19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183204">
      <w:pPr>
        <w:tabs>
          <w:tab w:val="left" w:pos="0"/>
        </w:tabs>
        <w:spacing w:line="360" w:lineRule="auto"/>
        <w:ind w:firstLine="567"/>
        <w:jc w:val="center"/>
        <w:rPr>
          <w:snapToGrid w:val="0"/>
          <w:color w:val="000000"/>
        </w:rPr>
      </w:pPr>
    </w:p>
    <w:p w14:paraId="4066FE43" w14:textId="77777777" w:rsidR="00183204" w:rsidRP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center"/>
        <w:rPr>
          <w:i/>
          <w:snapToGrid w:val="0"/>
          <w:color w:val="000000"/>
        </w:rPr>
      </w:pPr>
      <w:r w:rsidRPr="00183204">
        <w:rPr>
          <w:i/>
          <w:snapToGrid w:val="0"/>
          <w:color w:val="000000"/>
        </w:rPr>
        <w:t>(Здесь претендент приводит свое техническое предложение,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цен)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0D67780" w14:textId="10F701F6" w:rsidR="00657FF9" w:rsidRDefault="00657FF9" w:rsidP="00042517">
      <w:pPr>
        <w:pStyle w:val="ac"/>
        <w:numPr>
          <w:ilvl w:val="2"/>
          <w:numId w:val="17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>Инструкция по заполнению</w:t>
      </w:r>
    </w:p>
    <w:p w14:paraId="05AFED6F" w14:textId="5417F1F1" w:rsidR="008025E1" w:rsidRDefault="008025E1" w:rsidP="00042517">
      <w:pPr>
        <w:pStyle w:val="ac"/>
        <w:numPr>
          <w:ilvl w:val="3"/>
          <w:numId w:val="17"/>
        </w:numPr>
        <w:tabs>
          <w:tab w:val="left" w:pos="0"/>
        </w:tabs>
        <w:ind w:left="1134"/>
        <w:rPr>
          <w:lang w:eastAsia="en-US"/>
        </w:rPr>
      </w:pPr>
      <w:r w:rsidRPr="008025E1">
        <w:rPr>
          <w:lang w:eastAsia="en-US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0372E7C4" w14:textId="47A5C1AD" w:rsidR="00A119FC" w:rsidRDefault="00A119FC" w:rsidP="00042517">
      <w:pPr>
        <w:pStyle w:val="ac"/>
        <w:numPr>
          <w:ilvl w:val="3"/>
          <w:numId w:val="17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 xml:space="preserve"> Претендент должен привести </w:t>
      </w:r>
      <w:r w:rsidR="00FC74C0">
        <w:rPr>
          <w:lang w:eastAsia="en-US"/>
        </w:rPr>
        <w:t>свое технического пр</w:t>
      </w:r>
      <w:r w:rsidR="008025E1">
        <w:rPr>
          <w:lang w:eastAsia="en-US"/>
        </w:rPr>
        <w:t>е</w:t>
      </w:r>
      <w:r w:rsidR="00FC74C0">
        <w:rPr>
          <w:lang w:eastAsia="en-US"/>
        </w:rPr>
        <w:t>дложени</w:t>
      </w:r>
      <w:r w:rsidR="008025E1">
        <w:rPr>
          <w:lang w:eastAsia="en-US"/>
        </w:rPr>
        <w:t>е</w:t>
      </w:r>
      <w:r w:rsidR="00FC74C0">
        <w:rPr>
          <w:lang w:eastAsia="en-US"/>
        </w:rPr>
        <w:t xml:space="preserve"> с </w:t>
      </w:r>
      <w:r w:rsidR="00D051A6">
        <w:rPr>
          <w:lang w:eastAsia="en-US"/>
        </w:rPr>
        <w:t xml:space="preserve">учетом </w:t>
      </w:r>
      <w:r w:rsidR="008025E1">
        <w:rPr>
          <w:lang w:eastAsia="en-US"/>
        </w:rPr>
        <w:t xml:space="preserve">каждого из </w:t>
      </w:r>
      <w:r w:rsidR="008025E1" w:rsidRPr="008025E1">
        <w:rPr>
          <w:lang w:eastAsia="en-US"/>
        </w:rPr>
        <w:t>требований Технической части Документации запроса цен и всех в совокупности требований Технической части Документации запроса цен</w:t>
      </w:r>
      <w:r w:rsidR="008025E1">
        <w:rPr>
          <w:lang w:eastAsia="en-US"/>
        </w:rPr>
        <w:t>.</w:t>
      </w:r>
    </w:p>
    <w:p w14:paraId="6CC4B111" w14:textId="62F18839" w:rsidR="008025E1" w:rsidRPr="0043789F" w:rsidRDefault="0080134E" w:rsidP="00042517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b/>
          <w:lang w:eastAsia="en-US"/>
        </w:rPr>
      </w:pPr>
      <w:r>
        <w:rPr>
          <w:lang w:eastAsia="en-US"/>
        </w:rPr>
        <w:t>В</w:t>
      </w:r>
      <w:r w:rsidRPr="0080134E">
        <w:rPr>
          <w:lang w:eastAsia="en-US"/>
        </w:rPr>
        <w:t xml:space="preserve"> части представления конкретных показателей о функциональных, технических и прочих характеристиках в </w:t>
      </w:r>
      <w:r>
        <w:rPr>
          <w:lang w:eastAsia="en-US"/>
        </w:rPr>
        <w:t>техническом предложении</w:t>
      </w:r>
      <w:r w:rsidRPr="0080134E">
        <w:rPr>
          <w:lang w:eastAsia="en-US"/>
        </w:rPr>
        <w:t xml:space="preserve"> не допускается указание словосочетаний «должен быть» / «должно быть», «не менее» / «не более», «менее» / «более», «не хуже» / «лучше», «выше» / «ниже», «меньше» / «больше», «&gt;» / «&lt;», «≤» / «≥», «превышает» / «не превышает», «превышать» / «не </w:t>
      </w:r>
      <w:proofErr w:type="gramStart"/>
      <w:r w:rsidRPr="0080134E">
        <w:rPr>
          <w:lang w:eastAsia="en-US"/>
        </w:rPr>
        <w:t>превышать»  «</w:t>
      </w:r>
      <w:proofErr w:type="gramEnd"/>
      <w:r w:rsidRPr="0080134E">
        <w:rPr>
          <w:lang w:eastAsia="en-US"/>
        </w:rPr>
        <w:t xml:space="preserve">или», «+/-», «свыше», по отношению к характеристикам поставляемых товаров. </w:t>
      </w:r>
      <w:r w:rsidRPr="0043789F">
        <w:rPr>
          <w:b/>
          <w:lang w:eastAsia="en-US"/>
        </w:rPr>
        <w:t xml:space="preserve">Указывается только конкретное, точное и достоверное </w:t>
      </w:r>
      <w:r w:rsidR="00D051A6">
        <w:rPr>
          <w:b/>
          <w:lang w:eastAsia="en-US"/>
        </w:rPr>
        <w:t xml:space="preserve">наименование товара, </w:t>
      </w:r>
      <w:r w:rsidRPr="0043789F">
        <w:rPr>
          <w:b/>
          <w:lang w:eastAsia="en-US"/>
        </w:rPr>
        <w:t>значение функциональных, технических и прочих характеристик товара. Конкретные показатели товара, предоставляемые претендентом запроса цен не должны сопровождаться словами «эквивалент», «аналог». Значения показателей не должны допускать разночтения или двусмысленное толкование.</w:t>
      </w:r>
    </w:p>
    <w:p w14:paraId="7D287D9D" w14:textId="53E9C726" w:rsidR="0080134E" w:rsidRDefault="0080134E" w:rsidP="00042517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>Претендент</w:t>
      </w:r>
      <w:r w:rsidRPr="0080134E">
        <w:rPr>
          <w:lang w:eastAsia="en-US"/>
        </w:rPr>
        <w:t xml:space="preserve"> в своей заявке при описании характеристик,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документов. При подаче сведений должны применяться обозначения (единицы измерения, характеристики, показатели, технические, функциональные параметры) в точном соответствии с обозначениями, установленными в настоящем Техническом задании. </w:t>
      </w: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>, поданн</w:t>
      </w:r>
      <w:r>
        <w:rPr>
          <w:lang w:eastAsia="en-US"/>
        </w:rPr>
        <w:t>ое</w:t>
      </w:r>
      <w:r w:rsidRPr="0080134E">
        <w:rPr>
          <w:lang w:eastAsia="en-US"/>
        </w:rPr>
        <w:t xml:space="preserve"> с нарушением данных требований, призна</w:t>
      </w:r>
      <w:r>
        <w:rPr>
          <w:lang w:eastAsia="en-US"/>
        </w:rPr>
        <w:t>е</w:t>
      </w:r>
      <w:r w:rsidRPr="0080134E">
        <w:rPr>
          <w:lang w:eastAsia="en-US"/>
        </w:rPr>
        <w:t>тся не соответствующим требованиям установленным документацией</w:t>
      </w:r>
      <w:r>
        <w:rPr>
          <w:lang w:eastAsia="en-US"/>
        </w:rPr>
        <w:t xml:space="preserve"> запроса цен</w:t>
      </w:r>
      <w:r w:rsidRPr="0080134E">
        <w:rPr>
          <w:lang w:eastAsia="en-US"/>
        </w:rPr>
        <w:t xml:space="preserve"> и буд</w:t>
      </w:r>
      <w:r w:rsidR="00D051A6">
        <w:rPr>
          <w:lang w:eastAsia="en-US"/>
        </w:rPr>
        <w:t>е</w:t>
      </w:r>
      <w:r w:rsidRPr="0080134E">
        <w:rPr>
          <w:lang w:eastAsia="en-US"/>
        </w:rPr>
        <w:t>т отклонен</w:t>
      </w:r>
      <w:r w:rsidR="00D051A6">
        <w:rPr>
          <w:lang w:eastAsia="en-US"/>
        </w:rPr>
        <w:t>о</w:t>
      </w:r>
      <w:r>
        <w:rPr>
          <w:lang w:eastAsia="en-US"/>
        </w:rPr>
        <w:t>.</w:t>
      </w:r>
    </w:p>
    <w:p w14:paraId="370B96A8" w14:textId="776E65DB" w:rsidR="0080134E" w:rsidRDefault="0080134E" w:rsidP="00042517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lastRenderedPageBreak/>
        <w:t>Разъяснение и применение понятий, используемых в показателях товара: «не более» означает меньше установленного значения и включает крайнее максимальное значение; «не менее» означает больше установленного значения и включает крайнее минимальное значение; «более» означает больше установленного значения и не включает крайнее минимальное значение; «менее» означает меньше установленного значения и не включает крайнее максимальное значение; «от... до... » или «в пределах», «в интервале» означает диапазон значений и включает крайние значения, подлежит указанию в диапазоне, что считается указанием конкретного показателя товара; «свыше» означает больше установленного значения и не включает крайнее минимальное значение; «выше» означает большее значение, чем установлено значение и не включает крайнее минимальное значение; «ниже» означает меньшее значение, где показатель имеет более низкое значение; «превышает, превышать» означает больше установленного значения и не включает крайнее минимальное значение; «не превышает, не превышать» означает меньше установленного значения и включает крайнее максимальное значение; «меньше» означает менее установленного значения и не включает крайнее максимальное значение; «больше» означает более установленного значения и не включает крайнее минимальное значение; «наличие» означает реализацию конкретной заданной характеристики непосредственно в товаре или самим товаром в полном объеме; «отсутствие» означает невозможность реализации конкретной заданной характеристики непосредственно в товаре или самим товаром в полном объеме;</w:t>
      </w:r>
    </w:p>
    <w:p w14:paraId="529F89BD" w14:textId="22D0E4F8" w:rsidR="0080134E" w:rsidRDefault="0080134E" w:rsidP="00042517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 xml:space="preserve">В случае наличия в описании товара показателей, значения которых не могут изменяться, это означает, что указанный показатель является неизменным. Претендентом запроса цен данные в отношении таких показателей вносятся </w:t>
      </w:r>
      <w:proofErr w:type="gramStart"/>
      <w:r>
        <w:rPr>
          <w:lang w:eastAsia="en-US"/>
        </w:rPr>
        <w:t xml:space="preserve">в </w:t>
      </w:r>
      <w:r w:rsidR="00D051A6">
        <w:rPr>
          <w:lang w:eastAsia="en-US"/>
        </w:rPr>
        <w:t xml:space="preserve"> </w:t>
      </w:r>
      <w:r>
        <w:rPr>
          <w:lang w:eastAsia="en-US"/>
        </w:rPr>
        <w:t>соответствии</w:t>
      </w:r>
      <w:proofErr w:type="gramEnd"/>
      <w:r>
        <w:rPr>
          <w:lang w:eastAsia="en-US"/>
        </w:rPr>
        <w:t xml:space="preserve"> с </w:t>
      </w:r>
      <w:r w:rsidR="00D051A6">
        <w:rPr>
          <w:lang w:eastAsia="en-US"/>
        </w:rPr>
        <w:t>документацией производителя на</w:t>
      </w:r>
      <w:r>
        <w:rPr>
          <w:lang w:eastAsia="en-US"/>
        </w:rPr>
        <w:t xml:space="preserve"> товар.</w:t>
      </w:r>
    </w:p>
    <w:p w14:paraId="54F9DA5A" w14:textId="689B01BC" w:rsidR="0080134E" w:rsidRPr="0080134E" w:rsidRDefault="0080134E" w:rsidP="00042517">
      <w:pPr>
        <w:pStyle w:val="ac"/>
        <w:numPr>
          <w:ilvl w:val="3"/>
          <w:numId w:val="17"/>
        </w:numPr>
        <w:ind w:left="1134"/>
        <w:rPr>
          <w:lang w:eastAsia="en-US"/>
        </w:rPr>
      </w:pP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 xml:space="preserve"> должн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быть подписан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и скреплен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печатью в соответствии с требованиями подпунктов 4.</w:t>
      </w:r>
      <w:r w:rsidR="00580ADB">
        <w:rPr>
          <w:lang w:eastAsia="en-US"/>
        </w:rPr>
        <w:t>2</w:t>
      </w:r>
      <w:r w:rsidRPr="0080134E">
        <w:rPr>
          <w:lang w:eastAsia="en-US"/>
        </w:rPr>
        <w:t>. и 4.</w:t>
      </w:r>
      <w:r w:rsidR="00580ADB">
        <w:rPr>
          <w:lang w:eastAsia="en-US"/>
        </w:rPr>
        <w:t xml:space="preserve">4. </w:t>
      </w:r>
      <w:r w:rsidRPr="0080134E">
        <w:rPr>
          <w:lang w:eastAsia="en-US"/>
        </w:rPr>
        <w:t>Документации запроса цен.</w:t>
      </w:r>
    </w:p>
    <w:p w14:paraId="656AB49B" w14:textId="77777777" w:rsidR="0080134E" w:rsidRDefault="0080134E" w:rsidP="0080134E">
      <w:pPr>
        <w:pStyle w:val="ac"/>
        <w:tabs>
          <w:tab w:val="left" w:pos="0"/>
        </w:tabs>
        <w:ind w:left="1134"/>
        <w:rPr>
          <w:lang w:eastAsia="en-US"/>
        </w:rPr>
      </w:pPr>
    </w:p>
    <w:p w14:paraId="04B71E20" w14:textId="77777777" w:rsidR="0080134E" w:rsidRDefault="0080134E" w:rsidP="0080134E">
      <w:pPr>
        <w:pStyle w:val="ac"/>
        <w:tabs>
          <w:tab w:val="left" w:pos="0"/>
        </w:tabs>
        <w:ind w:left="2880"/>
        <w:rPr>
          <w:lang w:eastAsia="en-US"/>
        </w:rPr>
      </w:pPr>
    </w:p>
    <w:p w14:paraId="1E5D4AF2" w14:textId="2D24AA3F" w:rsidR="006255F2" w:rsidRPr="00331F7F" w:rsidRDefault="006255F2" w:rsidP="00042517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851" w:hanging="284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0405E1" w:rsidRPr="000405E1">
        <w:rPr>
          <w:b/>
          <w:sz w:val="28"/>
          <w:szCs w:val="28"/>
        </w:rPr>
        <w:t xml:space="preserve">на </w:t>
      </w:r>
      <w:r w:rsidR="00C86493" w:rsidRPr="00C86493">
        <w:rPr>
          <w:b/>
          <w:sz w:val="28"/>
          <w:szCs w:val="28"/>
        </w:rPr>
        <w:t>поставк</w:t>
      </w:r>
      <w:r w:rsidR="00C86493">
        <w:rPr>
          <w:b/>
          <w:sz w:val="28"/>
          <w:szCs w:val="28"/>
        </w:rPr>
        <w:t>у</w:t>
      </w:r>
      <w:r w:rsidR="00C86493" w:rsidRPr="00C86493">
        <w:rPr>
          <w:b/>
          <w:sz w:val="28"/>
          <w:szCs w:val="28"/>
        </w:rPr>
        <w:t xml:space="preserve"> </w:t>
      </w:r>
      <w:r w:rsidR="00F03C69" w:rsidRPr="00F03C69">
        <w:rPr>
          <w:b/>
          <w:snapToGrid w:val="0"/>
          <w:sz w:val="28"/>
          <w:szCs w:val="28"/>
        </w:rPr>
        <w:t>расходных материалов оргтехники</w:t>
      </w:r>
      <w:r w:rsidR="000405E1">
        <w:rPr>
          <w:b/>
          <w:sz w:val="28"/>
          <w:szCs w:val="28"/>
        </w:rPr>
        <w:t>.</w:t>
      </w:r>
      <w:r w:rsidR="000405E1" w:rsidRPr="000405E1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042517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6A7DEE00" w14:textId="77777777" w:rsidR="00894F42" w:rsidRDefault="00894F4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31E17407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2460B110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  <w:r w:rsidRPr="00B71333">
        <w:rPr>
          <w:snapToGrid w:val="0"/>
        </w:rPr>
        <w:t xml:space="preserve">Сумма по </w:t>
      </w:r>
      <w:r>
        <w:rPr>
          <w:snapToGrid w:val="0"/>
        </w:rPr>
        <w:t>коммерческому предложению</w:t>
      </w:r>
      <w:r w:rsidRPr="00B71333">
        <w:rPr>
          <w:snapToGrid w:val="0"/>
        </w:rPr>
        <w:t>: _______</w:t>
      </w:r>
      <w:proofErr w:type="gramStart"/>
      <w:r w:rsidRPr="00B71333">
        <w:rPr>
          <w:snapToGrid w:val="0"/>
        </w:rPr>
        <w:t>_(</w:t>
      </w:r>
      <w:proofErr w:type="gramEnd"/>
      <w:r w:rsidRPr="00B71333">
        <w:rPr>
          <w:snapToGrid w:val="0"/>
        </w:rPr>
        <w:t>сумма прописью) руб. ___ коп.</w:t>
      </w:r>
    </w:p>
    <w:p w14:paraId="2C757A4C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37310671" w:rsidR="006255F2" w:rsidRPr="00331F7F" w:rsidRDefault="006255F2" w:rsidP="00042517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="00723B49">
        <w:rPr>
          <w:b/>
          <w:snapToGrid w:val="0"/>
          <w:sz w:val="28"/>
          <w:szCs w:val="28"/>
        </w:rPr>
        <w:t>.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042517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C20693D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 w:rsidR="00894F42">
        <w:rPr>
          <w:b/>
          <w:snapToGrid w:val="0"/>
        </w:rPr>
        <w:t xml:space="preserve"> претендента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042517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20" w:name="_Toc289331506"/>
      <w:bookmarkStart w:id="21" w:name="_Toc334021118"/>
      <w:r>
        <w:rPr>
          <w:snapToGrid w:val="0"/>
        </w:rPr>
        <w:br w:type="page"/>
      </w:r>
    </w:p>
    <w:bookmarkEnd w:id="20"/>
    <w:bookmarkEnd w:id="21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11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C872B" w14:textId="77777777" w:rsidR="00854D70" w:rsidRDefault="00854D70" w:rsidP="00E10162">
      <w:r>
        <w:separator/>
      </w:r>
    </w:p>
  </w:endnote>
  <w:endnote w:type="continuationSeparator" w:id="0">
    <w:p w14:paraId="2DC01793" w14:textId="77777777" w:rsidR="00854D70" w:rsidRDefault="00854D70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9799" w14:textId="69669102" w:rsidR="00FC0BB6" w:rsidRDefault="00FC0BB6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D53168">
      <w:rPr>
        <w:noProof/>
      </w:rPr>
      <w:t>21</w:t>
    </w:r>
    <w:r>
      <w:rPr>
        <w:noProof/>
      </w:rPr>
      <w:fldChar w:fldCharType="end"/>
    </w:r>
  </w:p>
  <w:p w14:paraId="5EFABD2B" w14:textId="77777777" w:rsidR="00FC0BB6" w:rsidRDefault="00FC0BB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0DB0F" w14:textId="77777777" w:rsidR="00854D70" w:rsidRDefault="00854D70" w:rsidP="00E10162">
      <w:r>
        <w:separator/>
      </w:r>
    </w:p>
  </w:footnote>
  <w:footnote w:type="continuationSeparator" w:id="0">
    <w:p w14:paraId="047BF5AD" w14:textId="77777777" w:rsidR="00854D70" w:rsidRDefault="00854D70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287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1911DC7"/>
    <w:multiLevelType w:val="multilevel"/>
    <w:tmpl w:val="D0DAC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8" w15:restartNumberingAfterBreak="0">
    <w:nsid w:val="12AB4B36"/>
    <w:multiLevelType w:val="multilevel"/>
    <w:tmpl w:val="BF52455C"/>
    <w:lvl w:ilvl="0">
      <w:start w:val="1"/>
      <w:numFmt w:val="decimal"/>
      <w:lvlText w:val="1.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9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1" w15:restartNumberingAfterBreak="0">
    <w:nsid w:val="24F325E7"/>
    <w:multiLevelType w:val="hybridMultilevel"/>
    <w:tmpl w:val="8F4A879E"/>
    <w:lvl w:ilvl="0" w:tplc="F8F0918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195683"/>
    <w:multiLevelType w:val="multilevel"/>
    <w:tmpl w:val="D966A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4" w15:restartNumberingAfterBreak="0">
    <w:nsid w:val="2EE95E4F"/>
    <w:multiLevelType w:val="hybridMultilevel"/>
    <w:tmpl w:val="4B04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B7404BF"/>
    <w:multiLevelType w:val="hybridMultilevel"/>
    <w:tmpl w:val="66DC90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354C1"/>
    <w:multiLevelType w:val="multilevel"/>
    <w:tmpl w:val="7208F5EA"/>
    <w:lvl w:ilvl="0">
      <w:start w:val="1"/>
      <w:numFmt w:val="decimal"/>
      <w:lvlText w:val="3.%1.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22" w15:restartNumberingAfterBreak="0">
    <w:nsid w:val="44D26597"/>
    <w:multiLevelType w:val="multilevel"/>
    <w:tmpl w:val="A490B22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23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4" w15:restartNumberingAfterBreak="0">
    <w:nsid w:val="472175D8"/>
    <w:multiLevelType w:val="multilevel"/>
    <w:tmpl w:val="0A8AC5A4"/>
    <w:lvl w:ilvl="0">
      <w:start w:val="9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5" w15:restartNumberingAfterBreak="0">
    <w:nsid w:val="49766E02"/>
    <w:multiLevelType w:val="multilevel"/>
    <w:tmpl w:val="387673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30012D"/>
    <w:multiLevelType w:val="multilevel"/>
    <w:tmpl w:val="219E0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1722C99"/>
    <w:multiLevelType w:val="hybridMultilevel"/>
    <w:tmpl w:val="BC42B570"/>
    <w:lvl w:ilvl="0" w:tplc="2B70F69E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0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1" w15:restartNumberingAfterBreak="0">
    <w:nsid w:val="6B334C3B"/>
    <w:multiLevelType w:val="multilevel"/>
    <w:tmpl w:val="63C26ACC"/>
    <w:lvl w:ilvl="0">
      <w:start w:val="1"/>
      <w:numFmt w:val="decimal"/>
      <w:lvlText w:val="2.%1.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32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15"/>
  </w:num>
  <w:num w:numId="5">
    <w:abstractNumId w:val="9"/>
  </w:num>
  <w:num w:numId="6">
    <w:abstractNumId w:val="26"/>
  </w:num>
  <w:num w:numId="7">
    <w:abstractNumId w:val="20"/>
  </w:num>
  <w:num w:numId="8">
    <w:abstractNumId w:val="5"/>
  </w:num>
  <w:num w:numId="9">
    <w:abstractNumId w:val="32"/>
  </w:num>
  <w:num w:numId="10">
    <w:abstractNumId w:val="16"/>
  </w:num>
  <w:num w:numId="11">
    <w:abstractNumId w:val="23"/>
  </w:num>
  <w:num w:numId="12">
    <w:abstractNumId w:val="30"/>
  </w:num>
  <w:num w:numId="13">
    <w:abstractNumId w:val="29"/>
  </w:num>
  <w:num w:numId="14">
    <w:abstractNumId w:val="13"/>
  </w:num>
  <w:num w:numId="15">
    <w:abstractNumId w:val="10"/>
  </w:num>
  <w:num w:numId="16">
    <w:abstractNumId w:val="11"/>
  </w:num>
  <w:num w:numId="17">
    <w:abstractNumId w:val="24"/>
  </w:num>
  <w:num w:numId="18">
    <w:abstractNumId w:val="6"/>
  </w:num>
  <w:num w:numId="19">
    <w:abstractNumId w:val="27"/>
  </w:num>
  <w:num w:numId="20">
    <w:abstractNumId w:val="14"/>
  </w:num>
  <w:num w:numId="21">
    <w:abstractNumId w:val="7"/>
  </w:num>
  <w:num w:numId="22">
    <w:abstractNumId w:val="12"/>
  </w:num>
  <w:num w:numId="23">
    <w:abstractNumId w:val="18"/>
  </w:num>
  <w:num w:numId="24">
    <w:abstractNumId w:val="8"/>
  </w:num>
  <w:num w:numId="25">
    <w:abstractNumId w:val="31"/>
  </w:num>
  <w:num w:numId="26">
    <w:abstractNumId w:val="21"/>
  </w:num>
  <w:num w:numId="27">
    <w:abstractNumId w:val="22"/>
  </w:num>
  <w:num w:numId="28">
    <w:abstractNumId w:val="28"/>
  </w:num>
  <w:num w:numId="29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037A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4FF9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5E1"/>
    <w:rsid w:val="000406A9"/>
    <w:rsid w:val="00040790"/>
    <w:rsid w:val="0004181A"/>
    <w:rsid w:val="00041E72"/>
    <w:rsid w:val="000422F3"/>
    <w:rsid w:val="00042517"/>
    <w:rsid w:val="00042936"/>
    <w:rsid w:val="00042D85"/>
    <w:rsid w:val="00042EA5"/>
    <w:rsid w:val="00043AA8"/>
    <w:rsid w:val="00043D12"/>
    <w:rsid w:val="00043FAF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33BC"/>
    <w:rsid w:val="0005499A"/>
    <w:rsid w:val="00055ABC"/>
    <w:rsid w:val="00056A10"/>
    <w:rsid w:val="000578F6"/>
    <w:rsid w:val="0006078A"/>
    <w:rsid w:val="00061E1E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743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6AF2"/>
    <w:rsid w:val="000971BE"/>
    <w:rsid w:val="000A002A"/>
    <w:rsid w:val="000A09D4"/>
    <w:rsid w:val="000A0CAD"/>
    <w:rsid w:val="000A0CFE"/>
    <w:rsid w:val="000A114E"/>
    <w:rsid w:val="000A18BC"/>
    <w:rsid w:val="000A1A62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5CC4"/>
    <w:rsid w:val="000B65E8"/>
    <w:rsid w:val="000B690F"/>
    <w:rsid w:val="000B6F8C"/>
    <w:rsid w:val="000B765F"/>
    <w:rsid w:val="000B777A"/>
    <w:rsid w:val="000B7C96"/>
    <w:rsid w:val="000C0129"/>
    <w:rsid w:val="000C033C"/>
    <w:rsid w:val="000C0C3F"/>
    <w:rsid w:val="000C0E3F"/>
    <w:rsid w:val="000C0E95"/>
    <w:rsid w:val="000C0F09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372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5262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0B54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41C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16E2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090B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6C0"/>
    <w:rsid w:val="0015388C"/>
    <w:rsid w:val="00153894"/>
    <w:rsid w:val="00153E6A"/>
    <w:rsid w:val="0015439C"/>
    <w:rsid w:val="00154E46"/>
    <w:rsid w:val="0015536F"/>
    <w:rsid w:val="00155695"/>
    <w:rsid w:val="00155C89"/>
    <w:rsid w:val="0015685F"/>
    <w:rsid w:val="0015737F"/>
    <w:rsid w:val="00157874"/>
    <w:rsid w:val="00157E3C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85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4DE"/>
    <w:rsid w:val="00174938"/>
    <w:rsid w:val="001764BA"/>
    <w:rsid w:val="00176865"/>
    <w:rsid w:val="00176B37"/>
    <w:rsid w:val="00180A8D"/>
    <w:rsid w:val="00181590"/>
    <w:rsid w:val="00181D33"/>
    <w:rsid w:val="00181FD6"/>
    <w:rsid w:val="00183204"/>
    <w:rsid w:val="0018406A"/>
    <w:rsid w:val="00184C71"/>
    <w:rsid w:val="00184DA8"/>
    <w:rsid w:val="00184F87"/>
    <w:rsid w:val="0018594B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73D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2CB0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61AB"/>
    <w:rsid w:val="001E6921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25725"/>
    <w:rsid w:val="002279F8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3DE1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D12"/>
    <w:rsid w:val="00251F0D"/>
    <w:rsid w:val="0025228E"/>
    <w:rsid w:val="00252F67"/>
    <w:rsid w:val="00253124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A55"/>
    <w:rsid w:val="00261E36"/>
    <w:rsid w:val="0026281F"/>
    <w:rsid w:val="0026392B"/>
    <w:rsid w:val="00263DE1"/>
    <w:rsid w:val="00264B6C"/>
    <w:rsid w:val="00265D8A"/>
    <w:rsid w:val="00266BD5"/>
    <w:rsid w:val="0026725B"/>
    <w:rsid w:val="002673A0"/>
    <w:rsid w:val="00267C79"/>
    <w:rsid w:val="00267E37"/>
    <w:rsid w:val="00270486"/>
    <w:rsid w:val="00270550"/>
    <w:rsid w:val="002717EE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356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5849"/>
    <w:rsid w:val="002B6669"/>
    <w:rsid w:val="002B6868"/>
    <w:rsid w:val="002B6A4C"/>
    <w:rsid w:val="002B73F8"/>
    <w:rsid w:val="002C171D"/>
    <w:rsid w:val="002C1942"/>
    <w:rsid w:val="002C2118"/>
    <w:rsid w:val="002C441B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45F"/>
    <w:rsid w:val="002E180F"/>
    <w:rsid w:val="002E2574"/>
    <w:rsid w:val="002E292B"/>
    <w:rsid w:val="002E2C3B"/>
    <w:rsid w:val="002E2C50"/>
    <w:rsid w:val="002E2F7C"/>
    <w:rsid w:val="002E30FA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3C28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9D9"/>
    <w:rsid w:val="00307B56"/>
    <w:rsid w:val="003103E5"/>
    <w:rsid w:val="00310C43"/>
    <w:rsid w:val="00310E15"/>
    <w:rsid w:val="00311370"/>
    <w:rsid w:val="0031146A"/>
    <w:rsid w:val="00312902"/>
    <w:rsid w:val="00313322"/>
    <w:rsid w:val="00314C34"/>
    <w:rsid w:val="00314C70"/>
    <w:rsid w:val="00314E6A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4F83"/>
    <w:rsid w:val="003257AF"/>
    <w:rsid w:val="00325E33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348C6"/>
    <w:rsid w:val="003407B3"/>
    <w:rsid w:val="0034248A"/>
    <w:rsid w:val="00342B4C"/>
    <w:rsid w:val="00344C0B"/>
    <w:rsid w:val="003452AF"/>
    <w:rsid w:val="0034657A"/>
    <w:rsid w:val="00351BEF"/>
    <w:rsid w:val="00353D4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1A80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3C20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B71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44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2C1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2FAE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BB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1E15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ACB"/>
    <w:rsid w:val="00412CC7"/>
    <w:rsid w:val="00412F9A"/>
    <w:rsid w:val="00413C56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597"/>
    <w:rsid w:val="0042584C"/>
    <w:rsid w:val="00425D37"/>
    <w:rsid w:val="00425E04"/>
    <w:rsid w:val="004273C5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3789F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32"/>
    <w:rsid w:val="00446DDA"/>
    <w:rsid w:val="00446EAD"/>
    <w:rsid w:val="0044741D"/>
    <w:rsid w:val="00450266"/>
    <w:rsid w:val="0045199B"/>
    <w:rsid w:val="00451C19"/>
    <w:rsid w:val="00451FD6"/>
    <w:rsid w:val="00452DF0"/>
    <w:rsid w:val="004533B4"/>
    <w:rsid w:val="00453B69"/>
    <w:rsid w:val="00454D72"/>
    <w:rsid w:val="00454E23"/>
    <w:rsid w:val="00455783"/>
    <w:rsid w:val="004559F8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4BB9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055"/>
    <w:rsid w:val="004831CA"/>
    <w:rsid w:val="0048346A"/>
    <w:rsid w:val="00483A78"/>
    <w:rsid w:val="004840C7"/>
    <w:rsid w:val="00484504"/>
    <w:rsid w:val="004845B8"/>
    <w:rsid w:val="00484C63"/>
    <w:rsid w:val="004850A7"/>
    <w:rsid w:val="00486310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0AA7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DAF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5FCA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3B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DA8"/>
    <w:rsid w:val="00504EEF"/>
    <w:rsid w:val="00504FF4"/>
    <w:rsid w:val="0050502B"/>
    <w:rsid w:val="00505542"/>
    <w:rsid w:val="00505658"/>
    <w:rsid w:val="00506426"/>
    <w:rsid w:val="0050666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0B6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4A7A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2ECE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0D52"/>
    <w:rsid w:val="00541656"/>
    <w:rsid w:val="00541F89"/>
    <w:rsid w:val="005430EA"/>
    <w:rsid w:val="00543341"/>
    <w:rsid w:val="005436E6"/>
    <w:rsid w:val="00544353"/>
    <w:rsid w:val="005459E5"/>
    <w:rsid w:val="005473B1"/>
    <w:rsid w:val="00547685"/>
    <w:rsid w:val="005478BD"/>
    <w:rsid w:val="00547A26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AA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6D73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33C1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0ADB"/>
    <w:rsid w:val="00581467"/>
    <w:rsid w:val="00581A75"/>
    <w:rsid w:val="005827DE"/>
    <w:rsid w:val="00584B9A"/>
    <w:rsid w:val="00585939"/>
    <w:rsid w:val="005861C3"/>
    <w:rsid w:val="00586879"/>
    <w:rsid w:val="00586D19"/>
    <w:rsid w:val="0058791E"/>
    <w:rsid w:val="00587CC2"/>
    <w:rsid w:val="005903C1"/>
    <w:rsid w:val="00590AA3"/>
    <w:rsid w:val="005912F8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B38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0F7B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3C13"/>
    <w:rsid w:val="005E43E5"/>
    <w:rsid w:val="005E4B88"/>
    <w:rsid w:val="005E4BDD"/>
    <w:rsid w:val="005E4FA3"/>
    <w:rsid w:val="005E5601"/>
    <w:rsid w:val="005E6863"/>
    <w:rsid w:val="005E6876"/>
    <w:rsid w:val="005E696E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03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304D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C0B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4FE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57FF9"/>
    <w:rsid w:val="0066018E"/>
    <w:rsid w:val="0066024D"/>
    <w:rsid w:val="00660B60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25D2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9F1"/>
    <w:rsid w:val="006B7AB3"/>
    <w:rsid w:val="006B7C01"/>
    <w:rsid w:val="006B7FE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C7AFF"/>
    <w:rsid w:val="006C7D5A"/>
    <w:rsid w:val="006C7DB8"/>
    <w:rsid w:val="006D1028"/>
    <w:rsid w:val="006D1063"/>
    <w:rsid w:val="006D1438"/>
    <w:rsid w:val="006D1DC1"/>
    <w:rsid w:val="006D2ACF"/>
    <w:rsid w:val="006D345C"/>
    <w:rsid w:val="006D533D"/>
    <w:rsid w:val="006D535A"/>
    <w:rsid w:val="006D5396"/>
    <w:rsid w:val="006D643A"/>
    <w:rsid w:val="006D6499"/>
    <w:rsid w:val="006D77F7"/>
    <w:rsid w:val="006D77F9"/>
    <w:rsid w:val="006D791F"/>
    <w:rsid w:val="006D7A09"/>
    <w:rsid w:val="006E030A"/>
    <w:rsid w:val="006E0BEF"/>
    <w:rsid w:val="006E0C8B"/>
    <w:rsid w:val="006E14CC"/>
    <w:rsid w:val="006E1CA6"/>
    <w:rsid w:val="006E1E0A"/>
    <w:rsid w:val="006E1E87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4DED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6E5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B49"/>
    <w:rsid w:val="00723F0F"/>
    <w:rsid w:val="0072492B"/>
    <w:rsid w:val="00724A16"/>
    <w:rsid w:val="0072578C"/>
    <w:rsid w:val="00727F7C"/>
    <w:rsid w:val="00727FC3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AE4"/>
    <w:rsid w:val="00737C9B"/>
    <w:rsid w:val="00741AED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079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5C43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77D7D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0E6"/>
    <w:rsid w:val="00785F19"/>
    <w:rsid w:val="00787290"/>
    <w:rsid w:val="007876DB"/>
    <w:rsid w:val="00791359"/>
    <w:rsid w:val="00791BE8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133"/>
    <w:rsid w:val="007A06A9"/>
    <w:rsid w:val="007A0C8A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B7BE9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2F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12D1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134E"/>
    <w:rsid w:val="008025E1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6EEC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5C61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4D43"/>
    <w:rsid w:val="00845C77"/>
    <w:rsid w:val="00846B58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527"/>
    <w:rsid w:val="008527AC"/>
    <w:rsid w:val="00852A7B"/>
    <w:rsid w:val="0085302F"/>
    <w:rsid w:val="00853268"/>
    <w:rsid w:val="00853874"/>
    <w:rsid w:val="00854298"/>
    <w:rsid w:val="008544EF"/>
    <w:rsid w:val="0085463B"/>
    <w:rsid w:val="00854D70"/>
    <w:rsid w:val="008553A1"/>
    <w:rsid w:val="00855855"/>
    <w:rsid w:val="00857196"/>
    <w:rsid w:val="0085751B"/>
    <w:rsid w:val="00857A1C"/>
    <w:rsid w:val="0086082E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444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0EE5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4F42"/>
    <w:rsid w:val="008951CC"/>
    <w:rsid w:val="00896B10"/>
    <w:rsid w:val="00896F72"/>
    <w:rsid w:val="00897FB4"/>
    <w:rsid w:val="008A02C5"/>
    <w:rsid w:val="008A0FB9"/>
    <w:rsid w:val="008A1AF8"/>
    <w:rsid w:val="008A2264"/>
    <w:rsid w:val="008A3129"/>
    <w:rsid w:val="008A3700"/>
    <w:rsid w:val="008A420C"/>
    <w:rsid w:val="008A4391"/>
    <w:rsid w:val="008A58CB"/>
    <w:rsid w:val="008A6B39"/>
    <w:rsid w:val="008A7041"/>
    <w:rsid w:val="008A7828"/>
    <w:rsid w:val="008B0282"/>
    <w:rsid w:val="008B0340"/>
    <w:rsid w:val="008B0543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926"/>
    <w:rsid w:val="008C4B16"/>
    <w:rsid w:val="008C4F53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460"/>
    <w:rsid w:val="0090557D"/>
    <w:rsid w:val="00905EEA"/>
    <w:rsid w:val="009069D3"/>
    <w:rsid w:val="00906AA4"/>
    <w:rsid w:val="009075B4"/>
    <w:rsid w:val="00911999"/>
    <w:rsid w:val="00912A4D"/>
    <w:rsid w:val="0091318C"/>
    <w:rsid w:val="009135AE"/>
    <w:rsid w:val="009135D9"/>
    <w:rsid w:val="0091414A"/>
    <w:rsid w:val="009143C9"/>
    <w:rsid w:val="00914A87"/>
    <w:rsid w:val="00915063"/>
    <w:rsid w:val="009167E0"/>
    <w:rsid w:val="009179BF"/>
    <w:rsid w:val="00917FC9"/>
    <w:rsid w:val="0092023B"/>
    <w:rsid w:val="00920809"/>
    <w:rsid w:val="009216A1"/>
    <w:rsid w:val="009218CB"/>
    <w:rsid w:val="00921FC0"/>
    <w:rsid w:val="0092241B"/>
    <w:rsid w:val="00922B01"/>
    <w:rsid w:val="0092377F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96E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D3C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D1A"/>
    <w:rsid w:val="00986F56"/>
    <w:rsid w:val="0098739E"/>
    <w:rsid w:val="00990249"/>
    <w:rsid w:val="00990406"/>
    <w:rsid w:val="00990617"/>
    <w:rsid w:val="009915E8"/>
    <w:rsid w:val="00993F81"/>
    <w:rsid w:val="00994220"/>
    <w:rsid w:val="00994269"/>
    <w:rsid w:val="00994EFE"/>
    <w:rsid w:val="00995891"/>
    <w:rsid w:val="00995A4E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2528"/>
    <w:rsid w:val="009B2572"/>
    <w:rsid w:val="009B3719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53D1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19FC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5C3C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2DA0"/>
    <w:rsid w:val="00A6336B"/>
    <w:rsid w:val="00A64289"/>
    <w:rsid w:val="00A645D0"/>
    <w:rsid w:val="00A6514A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32C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8E7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5DEE"/>
    <w:rsid w:val="00A9623C"/>
    <w:rsid w:val="00A96469"/>
    <w:rsid w:val="00A96B04"/>
    <w:rsid w:val="00A9703B"/>
    <w:rsid w:val="00A97440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2D66"/>
    <w:rsid w:val="00AA3E4A"/>
    <w:rsid w:val="00AA446C"/>
    <w:rsid w:val="00AA460B"/>
    <w:rsid w:val="00AA466C"/>
    <w:rsid w:val="00AA55F0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A9B"/>
    <w:rsid w:val="00AD0BD8"/>
    <w:rsid w:val="00AD0C9F"/>
    <w:rsid w:val="00AD0DBD"/>
    <w:rsid w:val="00AD1872"/>
    <w:rsid w:val="00AD28D6"/>
    <w:rsid w:val="00AD29D9"/>
    <w:rsid w:val="00AD2C1D"/>
    <w:rsid w:val="00AD3E86"/>
    <w:rsid w:val="00AD49E8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ACD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5FF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1E7"/>
    <w:rsid w:val="00AF3406"/>
    <w:rsid w:val="00AF4058"/>
    <w:rsid w:val="00AF66ED"/>
    <w:rsid w:val="00AF6D48"/>
    <w:rsid w:val="00AF74F4"/>
    <w:rsid w:val="00B00167"/>
    <w:rsid w:val="00B00DF0"/>
    <w:rsid w:val="00B0124F"/>
    <w:rsid w:val="00B015FB"/>
    <w:rsid w:val="00B01D82"/>
    <w:rsid w:val="00B025AD"/>
    <w:rsid w:val="00B02CA1"/>
    <w:rsid w:val="00B06059"/>
    <w:rsid w:val="00B07121"/>
    <w:rsid w:val="00B07FB7"/>
    <w:rsid w:val="00B1048C"/>
    <w:rsid w:val="00B1186E"/>
    <w:rsid w:val="00B1264E"/>
    <w:rsid w:val="00B12EE9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07CD"/>
    <w:rsid w:val="00B311E6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16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91"/>
    <w:rsid w:val="00B53AE5"/>
    <w:rsid w:val="00B53E3F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6D"/>
    <w:rsid w:val="00B637B6"/>
    <w:rsid w:val="00B66582"/>
    <w:rsid w:val="00B66735"/>
    <w:rsid w:val="00B67660"/>
    <w:rsid w:val="00B678E1"/>
    <w:rsid w:val="00B70E99"/>
    <w:rsid w:val="00B7217C"/>
    <w:rsid w:val="00B725ED"/>
    <w:rsid w:val="00B72EF2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25A0"/>
    <w:rsid w:val="00B82A3E"/>
    <w:rsid w:val="00B84F32"/>
    <w:rsid w:val="00B851F6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4BE3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5BE4"/>
    <w:rsid w:val="00BF60A1"/>
    <w:rsid w:val="00BF60D1"/>
    <w:rsid w:val="00BF6CF2"/>
    <w:rsid w:val="00BF6D0F"/>
    <w:rsid w:val="00BF6F0C"/>
    <w:rsid w:val="00BF79D9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4561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181C"/>
    <w:rsid w:val="00C11F51"/>
    <w:rsid w:val="00C1278C"/>
    <w:rsid w:val="00C129B6"/>
    <w:rsid w:val="00C12F2F"/>
    <w:rsid w:val="00C1324D"/>
    <w:rsid w:val="00C137F3"/>
    <w:rsid w:val="00C13F71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6691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B98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247"/>
    <w:rsid w:val="00C72CF5"/>
    <w:rsid w:val="00C74115"/>
    <w:rsid w:val="00C74A69"/>
    <w:rsid w:val="00C7541A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493"/>
    <w:rsid w:val="00C86665"/>
    <w:rsid w:val="00C86D1F"/>
    <w:rsid w:val="00C86F61"/>
    <w:rsid w:val="00C87AF8"/>
    <w:rsid w:val="00C87C67"/>
    <w:rsid w:val="00C919F6"/>
    <w:rsid w:val="00C92021"/>
    <w:rsid w:val="00C9352A"/>
    <w:rsid w:val="00C94CAD"/>
    <w:rsid w:val="00C953B3"/>
    <w:rsid w:val="00C95FAA"/>
    <w:rsid w:val="00C96A17"/>
    <w:rsid w:val="00C976FA"/>
    <w:rsid w:val="00C97AB1"/>
    <w:rsid w:val="00C97E00"/>
    <w:rsid w:val="00CA053E"/>
    <w:rsid w:val="00CA08AD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5DF0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0F52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27AE"/>
    <w:rsid w:val="00D03604"/>
    <w:rsid w:val="00D042BB"/>
    <w:rsid w:val="00D04967"/>
    <w:rsid w:val="00D051A6"/>
    <w:rsid w:val="00D052FE"/>
    <w:rsid w:val="00D053DD"/>
    <w:rsid w:val="00D05A81"/>
    <w:rsid w:val="00D05DED"/>
    <w:rsid w:val="00D05F2C"/>
    <w:rsid w:val="00D06200"/>
    <w:rsid w:val="00D06214"/>
    <w:rsid w:val="00D06717"/>
    <w:rsid w:val="00D06E44"/>
    <w:rsid w:val="00D06EEB"/>
    <w:rsid w:val="00D077DB"/>
    <w:rsid w:val="00D10075"/>
    <w:rsid w:val="00D10101"/>
    <w:rsid w:val="00D119CF"/>
    <w:rsid w:val="00D12655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4C8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247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168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391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0E8C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394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1361"/>
    <w:rsid w:val="00D9213E"/>
    <w:rsid w:val="00D938F4"/>
    <w:rsid w:val="00D943A2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4A83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D7D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13FC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2DC9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23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343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02E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11E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C74A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020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4CDA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C69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816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546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937"/>
    <w:rsid w:val="00F40B7D"/>
    <w:rsid w:val="00F40DD2"/>
    <w:rsid w:val="00F413CE"/>
    <w:rsid w:val="00F41F83"/>
    <w:rsid w:val="00F4252A"/>
    <w:rsid w:val="00F425E9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D85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902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B48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1C82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0EA6"/>
    <w:rsid w:val="00FA127A"/>
    <w:rsid w:val="00FA180A"/>
    <w:rsid w:val="00FA23BE"/>
    <w:rsid w:val="00FA2850"/>
    <w:rsid w:val="00FA2D7E"/>
    <w:rsid w:val="00FA51E1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4DCD"/>
    <w:rsid w:val="00FB5013"/>
    <w:rsid w:val="00FB61F7"/>
    <w:rsid w:val="00FB62A0"/>
    <w:rsid w:val="00FB63FB"/>
    <w:rsid w:val="00FB6ABC"/>
    <w:rsid w:val="00FB7983"/>
    <w:rsid w:val="00FC038C"/>
    <w:rsid w:val="00FC0BB6"/>
    <w:rsid w:val="00FC0CAA"/>
    <w:rsid w:val="00FC0EF5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C74C0"/>
    <w:rsid w:val="00FD1B58"/>
    <w:rsid w:val="00FD2672"/>
    <w:rsid w:val="00FD2C91"/>
    <w:rsid w:val="00FD3B12"/>
    <w:rsid w:val="00FD45EB"/>
    <w:rsid w:val="00FD48EC"/>
    <w:rsid w:val="00FD52C2"/>
    <w:rsid w:val="00FD5483"/>
    <w:rsid w:val="00FD56AA"/>
    <w:rsid w:val="00FD63EB"/>
    <w:rsid w:val="00FD6520"/>
    <w:rsid w:val="00FD68D1"/>
    <w:rsid w:val="00FD7522"/>
    <w:rsid w:val="00FD7C29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99"/>
    <w:qFormat/>
    <w:rsid w:val="00491A7E"/>
    <w:pPr>
      <w:ind w:left="708"/>
    </w:pPr>
  </w:style>
  <w:style w:type="character" w:customStyle="1" w:styleId="ad">
    <w:name w:val="Абзац списка Знак"/>
    <w:aliases w:val="Заговок Марин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Заголовок Знак"/>
    <w:basedOn w:val="a0"/>
    <w:link w:val="aff0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uiPriority w:val="22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5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55">
    <w:name w:val="Абзац списка5"/>
    <w:basedOn w:val="a"/>
    <w:link w:val="ListParagraphChar1"/>
    <w:rsid w:val="00CC5DF0"/>
    <w:pPr>
      <w:ind w:left="708"/>
    </w:pPr>
  </w:style>
  <w:style w:type="character" w:customStyle="1" w:styleId="ListParagraphChar1">
    <w:name w:val="List Paragraph Char1"/>
    <w:link w:val="55"/>
    <w:locked/>
    <w:rsid w:val="00CC5DF0"/>
    <w:rPr>
      <w:sz w:val="24"/>
      <w:szCs w:val="24"/>
    </w:rPr>
  </w:style>
  <w:style w:type="paragraph" w:customStyle="1" w:styleId="Char">
    <w:name w:val="Char Знак Знак"/>
    <w:basedOn w:val="a"/>
    <w:rsid w:val="00CC5DF0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customStyle="1" w:styleId="110">
    <w:name w:val="Сетка таблицы11"/>
    <w:basedOn w:val="a1"/>
    <w:next w:val="afff"/>
    <w:uiPriority w:val="59"/>
    <w:rsid w:val="002C211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next w:val="afff"/>
    <w:uiPriority w:val="39"/>
    <w:rsid w:val="006444F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F3C28"/>
    <w:pPr>
      <w:widowControl w:val="0"/>
      <w:suppressAutoHyphens/>
      <w:autoSpaceDE w:val="0"/>
      <w:autoSpaceDN w:val="0"/>
    </w:pPr>
    <w:rPr>
      <w:kern w:val="3"/>
      <w:sz w:val="24"/>
      <w:szCs w:val="24"/>
      <w:lang w:bidi="hi-IN"/>
    </w:rPr>
  </w:style>
  <w:style w:type="character" w:customStyle="1" w:styleId="prdboldtext1">
    <w:name w:val="prdboldtext1"/>
    <w:basedOn w:val="a0"/>
    <w:rsid w:val="00061E1E"/>
    <w:rPr>
      <w:rFonts w:ascii="Lucida Sans" w:hAnsi="Lucida Sans" w:hint="default"/>
      <w:b/>
      <w:bCs/>
      <w:color w:val="000000"/>
      <w:sz w:val="18"/>
      <w:szCs w:val="18"/>
    </w:rPr>
  </w:style>
  <w:style w:type="character" w:customStyle="1" w:styleId="prdsup1">
    <w:name w:val="prdsup1"/>
    <w:basedOn w:val="a0"/>
    <w:rsid w:val="00061E1E"/>
    <w:rPr>
      <w:sz w:val="17"/>
      <w:szCs w:val="17"/>
      <w:vertAlign w:val="superscript"/>
    </w:rPr>
  </w:style>
  <w:style w:type="paragraph" w:customStyle="1" w:styleId="header5">
    <w:name w:val="header5"/>
    <w:basedOn w:val="a"/>
    <w:rsid w:val="00061E1E"/>
    <w:pPr>
      <w:spacing w:before="100" w:beforeAutospacing="1" w:after="100" w:afterAutospacing="1"/>
    </w:pPr>
  </w:style>
  <w:style w:type="character" w:styleId="affff1">
    <w:name w:val="line number"/>
    <w:basedOn w:val="a0"/>
    <w:uiPriority w:val="99"/>
    <w:semiHidden/>
    <w:unhideWhenUsed/>
    <w:rsid w:val="00835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s@fkr-s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dalaman@fkr-sp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DA18F-B050-4A2E-B55C-6C42B85E4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8195</Words>
  <Characters>46716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2</cp:revision>
  <cp:lastPrinted>2016-06-23T14:14:00Z</cp:lastPrinted>
  <dcterms:created xsi:type="dcterms:W3CDTF">2016-08-05T14:14:00Z</dcterms:created>
  <dcterms:modified xsi:type="dcterms:W3CDTF">2016-08-05T14:14:00Z</dcterms:modified>
</cp:coreProperties>
</file>