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93D88" w14:textId="4DDC311B" w:rsidR="00312902" w:rsidRDefault="00113F05" w:rsidP="001416C5">
      <w:r w:rsidRPr="00113F05">
        <w:rPr>
          <w:noProof/>
        </w:rPr>
        <w:drawing>
          <wp:inline distT="0" distB="0" distL="0" distR="0" wp14:anchorId="3723E993" wp14:editId="361E9238">
            <wp:extent cx="6480810" cy="915533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BEC1D" w14:textId="77777777" w:rsidR="006C0D49" w:rsidRDefault="006C0D49" w:rsidP="006C0D49">
      <w:pPr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450C6EEB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233A95" w:rsidRPr="00233A95">
        <w:t xml:space="preserve">поставки </w:t>
      </w:r>
      <w:r w:rsidR="00C202B0">
        <w:t>бумаги для</w:t>
      </w:r>
      <w:r w:rsidR="00233A95" w:rsidRPr="00233A95">
        <w:t xml:space="preserve"> оргтехники</w:t>
      </w:r>
      <w:r w:rsidR="005A4B38" w:rsidRPr="005A4B38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2935AE72" w14:textId="130D7AF3" w:rsidR="004B3E9A" w:rsidRDefault="004B3E9A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 xml:space="preserve">документы, подтверждающие опыт работы, а именно, </w:t>
      </w:r>
      <w:r w:rsidRPr="004B3E9A">
        <w:t>копи</w:t>
      </w:r>
      <w:r>
        <w:t>и</w:t>
      </w:r>
      <w:r w:rsidRPr="004B3E9A">
        <w:t xml:space="preserve"> </w:t>
      </w:r>
      <w:r w:rsidRPr="004B3E9A">
        <w:rPr>
          <w:bCs/>
        </w:rPr>
        <w:t xml:space="preserve">договоров (контрактов), подтверждающих </w:t>
      </w:r>
      <w:r w:rsidRPr="004B3E9A">
        <w:t xml:space="preserve">опыт оказания комплекса услуг по уборке помещений в виде копий </w:t>
      </w:r>
      <w:r w:rsidRPr="004B3E9A">
        <w:rPr>
          <w:bCs/>
        </w:rPr>
        <w:t xml:space="preserve">договоров (контрактов), заключенных в период с </w:t>
      </w:r>
      <w:r w:rsidRPr="004B3E9A">
        <w:t xml:space="preserve">01.01.2012г. (либо ранее) по 10.04.2016г. </w:t>
      </w:r>
      <w:r w:rsidRPr="004B3E9A">
        <w:rPr>
          <w:bCs/>
        </w:rPr>
        <w:t>и копий актов выполненных работ (по указанным договорам, за весь период их действия).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B72EF2">
      <w:pPr>
        <w:pStyle w:val="ac"/>
        <w:numPr>
          <w:ilvl w:val="2"/>
          <w:numId w:val="13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lastRenderedPageBreak/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72EF2">
      <w:pPr>
        <w:pStyle w:val="ac"/>
        <w:numPr>
          <w:ilvl w:val="2"/>
          <w:numId w:val="13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72EF2">
      <w:pPr>
        <w:pStyle w:val="4"/>
        <w:numPr>
          <w:ilvl w:val="1"/>
          <w:numId w:val="13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lastRenderedPageBreak/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B72EF2">
      <w:pPr>
        <w:pStyle w:val="ac"/>
        <w:numPr>
          <w:ilvl w:val="2"/>
          <w:numId w:val="14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lastRenderedPageBreak/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709D08F8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>вправе провести новый запрос цен</w:t>
      </w:r>
      <w:r w:rsidRPr="002440E8">
        <w:t xml:space="preserve">. </w:t>
      </w:r>
    </w:p>
    <w:p w14:paraId="08BF37E7" w14:textId="65B69639" w:rsidR="006255F2" w:rsidRDefault="00ED52C1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bookmarkStart w:id="0" w:name="_GoBack"/>
      <w:bookmarkEnd w:id="0"/>
      <w:r w:rsidRPr="002440E8">
        <w:lastRenderedPageBreak/>
        <w:t>ИНФОРМАЦИОННАЯ КАРТА</w:t>
      </w:r>
    </w:p>
    <w:p w14:paraId="4664B2AD" w14:textId="44E40587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</w:t>
      </w:r>
      <w:r w:rsidR="007876DB">
        <w:t>З</w:t>
      </w:r>
      <w:r w:rsidR="001E537C" w:rsidRPr="005A4B38">
        <w:t xml:space="preserve">апроса цен на право заключения </w:t>
      </w:r>
      <w:r w:rsidR="00A9623C" w:rsidRPr="005A4B38">
        <w:t xml:space="preserve">договора </w:t>
      </w:r>
      <w:r w:rsidR="00233A95" w:rsidRPr="00233A95">
        <w:t xml:space="preserve">поставки </w:t>
      </w:r>
      <w:r w:rsidR="000B1E49" w:rsidRPr="000B1E49">
        <w:t>бумаги для</w:t>
      </w:r>
      <w:r w:rsidR="00233A95" w:rsidRPr="00233A95">
        <w:t xml:space="preserve"> оргтехники</w:t>
      </w:r>
      <w:r w:rsidR="00B6376D" w:rsidRPr="005A4B38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4461F6F5" w14:textId="77777777" w:rsidR="00B77B91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093C27DB" w14:textId="765516DD" w:rsidR="00B77B91" w:rsidRDefault="00B77B91" w:rsidP="008657E6">
            <w:pPr>
              <w:jc w:val="both"/>
              <w:rPr>
                <w:rStyle w:val="ae"/>
              </w:rPr>
            </w:pPr>
            <w:r>
              <w:t xml:space="preserve">- </w:t>
            </w:r>
            <w:r w:rsidR="00630430">
              <w:t xml:space="preserve">по общим </w:t>
            </w:r>
            <w:r w:rsidR="006444FE" w:rsidRPr="006444FE">
              <w:t>вопросам</w:t>
            </w:r>
            <w:r>
              <w:t xml:space="preserve">: </w:t>
            </w:r>
            <w:r w:rsidR="00630430">
              <w:t>Даламан Сергей Петрович</w:t>
            </w:r>
            <w:r w:rsidR="0000037A">
              <w:t>,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</w:t>
            </w:r>
            <w:hyperlink r:id="rId9" w:history="1">
              <w:r w:rsidR="0000037A" w:rsidRPr="002377DF">
                <w:rPr>
                  <w:rStyle w:val="ae"/>
                </w:rPr>
                <w:t>sdalaman@fkr-spb.ru</w:t>
              </w:r>
            </w:hyperlink>
          </w:p>
          <w:p w14:paraId="490F95BA" w14:textId="3C3DF94B" w:rsidR="006255F2" w:rsidRPr="003B1637" w:rsidRDefault="006255F2" w:rsidP="000B1E49">
            <w:pPr>
              <w:jc w:val="both"/>
            </w:pP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6B40F38F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3219AA" w:rsidRDefault="006255F2" w:rsidP="0096046D">
            <w:pPr>
              <w:jc w:val="both"/>
            </w:pPr>
            <w:r w:rsidRPr="003219AA">
              <w:t xml:space="preserve">Почтовый адрес (Адрес подачи Заявок): </w:t>
            </w:r>
          </w:p>
          <w:p w14:paraId="120073DF" w14:textId="09ACFEB5" w:rsidR="00493154" w:rsidRPr="003219AA" w:rsidRDefault="00493154" w:rsidP="0096046D">
            <w:pPr>
              <w:jc w:val="both"/>
            </w:pPr>
            <w:r w:rsidRPr="003219AA">
              <w:rPr>
                <w:b/>
              </w:rPr>
              <w:t>194044, г. Санкт-Петербург, ул. Тобольская, д. 6, лит. А</w:t>
            </w:r>
            <w:r w:rsidR="00AF4058" w:rsidRPr="003219AA">
              <w:rPr>
                <w:b/>
              </w:rPr>
              <w:t>,</w:t>
            </w:r>
            <w:r w:rsidR="00D41F80" w:rsidRPr="003219AA">
              <w:rPr>
                <w:b/>
              </w:rPr>
              <w:t xml:space="preserve"> </w:t>
            </w:r>
            <w:r w:rsidR="00E11D28" w:rsidRPr="003219AA">
              <w:rPr>
                <w:b/>
              </w:rPr>
              <w:t>10</w:t>
            </w:r>
            <w:r w:rsidR="00AF4058" w:rsidRPr="003219AA">
              <w:rPr>
                <w:b/>
              </w:rPr>
              <w:t xml:space="preserve"> </w:t>
            </w:r>
            <w:proofErr w:type="spellStart"/>
            <w:proofErr w:type="gramStart"/>
            <w:r w:rsidR="00AF4058" w:rsidRPr="003219AA">
              <w:rPr>
                <w:b/>
              </w:rPr>
              <w:t>эт</w:t>
            </w:r>
            <w:proofErr w:type="spellEnd"/>
            <w:r w:rsidR="00AF4058" w:rsidRPr="003219AA">
              <w:rPr>
                <w:b/>
              </w:rPr>
              <w:t>.</w:t>
            </w:r>
            <w:r w:rsidRPr="003219AA">
              <w:rPr>
                <w:b/>
              </w:rPr>
              <w:t>;</w:t>
            </w:r>
            <w:proofErr w:type="gramEnd"/>
            <w:r w:rsidRPr="003219AA">
              <w:t xml:space="preserve"> </w:t>
            </w:r>
          </w:p>
          <w:p w14:paraId="719786B0" w14:textId="76A27CBB" w:rsidR="006255F2" w:rsidRPr="003219AA" w:rsidRDefault="009915E8" w:rsidP="000B1E49">
            <w:pPr>
              <w:jc w:val="both"/>
              <w:rPr>
                <w:b/>
                <w:i/>
              </w:rPr>
            </w:pPr>
            <w:r w:rsidRPr="003219AA">
              <w:t xml:space="preserve">Прием Заявок осуществляется с 16 часов 00 минут </w:t>
            </w:r>
            <w:r w:rsidR="00584B9A" w:rsidRPr="003219AA">
              <w:t>«</w:t>
            </w:r>
            <w:r w:rsidR="000B1E49">
              <w:t>15</w:t>
            </w:r>
            <w:r w:rsidR="00584B9A" w:rsidRPr="003219AA">
              <w:t xml:space="preserve">» </w:t>
            </w:r>
            <w:r w:rsidR="002B5A6C" w:rsidRPr="003219AA">
              <w:t>июня</w:t>
            </w:r>
            <w:r w:rsidR="00584B9A" w:rsidRPr="003219AA">
              <w:t xml:space="preserve"> </w:t>
            </w:r>
            <w:r w:rsidRPr="003219AA">
              <w:t>201</w:t>
            </w:r>
            <w:r w:rsidR="006444FE" w:rsidRPr="003219AA">
              <w:t>6</w:t>
            </w:r>
            <w:r w:rsidR="00314E6A" w:rsidRPr="003219AA">
              <w:t xml:space="preserve"> </w:t>
            </w:r>
            <w:r w:rsidRPr="003219AA">
              <w:t>года, в рабочие дни с 09.00 до 18.00, до даты окончания срока подачи Заявок «</w:t>
            </w:r>
            <w:r w:rsidR="000B1E49">
              <w:t>23</w:t>
            </w:r>
            <w:r w:rsidRPr="003219AA">
              <w:t xml:space="preserve">» </w:t>
            </w:r>
            <w:r w:rsidR="002B5A6C" w:rsidRPr="003219AA">
              <w:t>июня</w:t>
            </w:r>
            <w:r w:rsidRPr="003219AA">
              <w:t xml:space="preserve"> 201</w:t>
            </w:r>
            <w:r w:rsidR="006444FE" w:rsidRPr="003219AA">
              <w:t>6</w:t>
            </w:r>
            <w:r w:rsidRPr="003219AA">
              <w:t xml:space="preserve"> года </w:t>
            </w:r>
            <w:r w:rsidR="00532ECE" w:rsidRPr="003219AA">
              <w:t>10</w:t>
            </w:r>
            <w:r w:rsidRPr="003219AA">
              <w:t xml:space="preserve"> часов </w:t>
            </w:r>
            <w:r w:rsidR="00532ECE" w:rsidRPr="003219AA">
              <w:t>00</w:t>
            </w:r>
            <w:r w:rsidRPr="003219AA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EF4CDA" w:rsidRDefault="00C5308F" w:rsidP="008657E6">
            <w:pPr>
              <w:jc w:val="both"/>
            </w:pPr>
            <w:r w:rsidRPr="00EF4CDA"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2D812B89" w:rsidR="00C5308F" w:rsidRPr="003219AA" w:rsidRDefault="007876DB" w:rsidP="000B1E49">
            <w:pPr>
              <w:jc w:val="both"/>
            </w:pPr>
            <w:r w:rsidRPr="003219AA">
              <w:t>«</w:t>
            </w:r>
            <w:r w:rsidR="000B1E49">
              <w:t>23</w:t>
            </w:r>
            <w:r w:rsidRPr="003219AA">
              <w:t xml:space="preserve">» </w:t>
            </w:r>
            <w:r w:rsidR="002B5A6C" w:rsidRPr="003219AA">
              <w:t>июня</w:t>
            </w:r>
            <w:r w:rsidRPr="003219AA">
              <w:t xml:space="preserve"> </w:t>
            </w:r>
            <w:r w:rsidR="00C92021" w:rsidRPr="003219AA">
              <w:t>201</w:t>
            </w:r>
            <w:r w:rsidR="006444FE" w:rsidRPr="003219AA">
              <w:t>6</w:t>
            </w:r>
            <w:r w:rsidR="00A9703B" w:rsidRPr="003219AA">
              <w:t xml:space="preserve"> </w:t>
            </w:r>
            <w:r w:rsidR="001E537C" w:rsidRPr="003219AA">
              <w:t xml:space="preserve">года в </w:t>
            </w:r>
            <w:r w:rsidR="00CB2083" w:rsidRPr="003219AA">
              <w:t>14</w:t>
            </w:r>
            <w:r w:rsidR="00C5308F" w:rsidRPr="003219AA">
              <w:t xml:space="preserve"> часов</w:t>
            </w:r>
            <w:r w:rsidR="005A6754" w:rsidRPr="003219AA">
              <w:t xml:space="preserve"> </w:t>
            </w:r>
            <w:r w:rsidR="002B5A6C" w:rsidRPr="003219AA">
              <w:t>30</w:t>
            </w:r>
            <w:r w:rsidR="00C5308F" w:rsidRPr="003219AA">
              <w:t xml:space="preserve"> минут по адресу: </w:t>
            </w:r>
            <w:r w:rsidR="00493154" w:rsidRPr="003219AA">
              <w:t>194044, г. Санкт-Петербург, ул. Тобольская, д. 6, лит. А</w:t>
            </w:r>
            <w:r w:rsidR="00AF4058" w:rsidRPr="003219AA">
              <w:t xml:space="preserve">, </w:t>
            </w:r>
            <w:r w:rsidR="00B6376D" w:rsidRPr="003219AA">
              <w:t>8</w:t>
            </w:r>
            <w:r w:rsidR="00AF4058" w:rsidRPr="003219AA">
              <w:t xml:space="preserve"> </w:t>
            </w:r>
            <w:proofErr w:type="spellStart"/>
            <w:proofErr w:type="gramStart"/>
            <w:r w:rsidR="00AF4058" w:rsidRPr="003219AA">
              <w:t>эт</w:t>
            </w:r>
            <w:proofErr w:type="spellEnd"/>
            <w:r w:rsidR="00AF4058" w:rsidRPr="003219AA">
              <w:t>.</w:t>
            </w:r>
            <w:r w:rsidR="007941DE" w:rsidRPr="003219AA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1316FD6A" w:rsidR="006255F2" w:rsidRPr="003219AA" w:rsidRDefault="006255F2" w:rsidP="000B1E49">
            <w:pPr>
              <w:jc w:val="both"/>
              <w:rPr>
                <w:b/>
                <w:i/>
              </w:rPr>
            </w:pPr>
            <w:r w:rsidRPr="003219AA">
              <w:t xml:space="preserve">Заявки рассматриваются до </w:t>
            </w:r>
            <w:r w:rsidR="00C4021F" w:rsidRPr="003219AA">
              <w:t>1</w:t>
            </w:r>
            <w:r w:rsidR="005B6093" w:rsidRPr="003219AA">
              <w:t>8</w:t>
            </w:r>
            <w:r w:rsidR="00173472" w:rsidRPr="003219AA">
              <w:t xml:space="preserve">:00 </w:t>
            </w:r>
            <w:r w:rsidR="007876DB" w:rsidRPr="003219AA">
              <w:t>«</w:t>
            </w:r>
            <w:r w:rsidR="000B1E49">
              <w:t>27</w:t>
            </w:r>
            <w:r w:rsidR="007876DB" w:rsidRPr="003219AA">
              <w:t xml:space="preserve">» </w:t>
            </w:r>
            <w:r w:rsidR="003219AA" w:rsidRPr="003219AA">
              <w:t>июня</w:t>
            </w:r>
            <w:r w:rsidR="007876DB" w:rsidRPr="003219AA">
              <w:t xml:space="preserve"> </w:t>
            </w:r>
            <w:r w:rsidR="00C92021" w:rsidRPr="003219AA">
              <w:t>201</w:t>
            </w:r>
            <w:r w:rsidR="006444FE" w:rsidRPr="003219AA">
              <w:t>6</w:t>
            </w:r>
            <w:r w:rsidR="00A9703B" w:rsidRPr="003219AA">
              <w:t xml:space="preserve"> </w:t>
            </w:r>
            <w:r w:rsidRPr="003219AA">
              <w:t>года по адресу Организатор</w:t>
            </w:r>
            <w:r w:rsidR="003B1637" w:rsidRPr="003219AA">
              <w:t xml:space="preserve">а </w:t>
            </w:r>
            <w:r w:rsidRPr="003219AA">
              <w:t xml:space="preserve">закупки: </w:t>
            </w:r>
            <w:r w:rsidR="00493154" w:rsidRPr="003219AA">
              <w:t>194044, г. Санкт-Петербург, ул. Тобольская, д.6, лит. А</w:t>
            </w:r>
            <w:r w:rsidR="00AF4058" w:rsidRPr="003219AA">
              <w:t xml:space="preserve">, </w:t>
            </w:r>
            <w:r w:rsidR="00324543" w:rsidRPr="003219AA">
              <w:t>10</w:t>
            </w:r>
            <w:r w:rsidR="00AF4058" w:rsidRPr="003219AA">
              <w:t xml:space="preserve"> </w:t>
            </w:r>
            <w:proofErr w:type="spellStart"/>
            <w:r w:rsidR="00AF4058" w:rsidRPr="003219AA">
              <w:t>эт</w:t>
            </w:r>
            <w:proofErr w:type="spellEnd"/>
            <w:r w:rsidR="00C3625E" w:rsidRPr="003219AA">
              <w:t>.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25914097" w:rsidR="006255F2" w:rsidRPr="00A31E71" w:rsidRDefault="000B1E49" w:rsidP="00686766">
            <w:pPr>
              <w:rPr>
                <w:b/>
              </w:rPr>
            </w:pPr>
            <w:r>
              <w:rPr>
                <w:b/>
              </w:rPr>
              <w:t xml:space="preserve">1 260 </w:t>
            </w:r>
            <w:r w:rsidR="00686766">
              <w:rPr>
                <w:b/>
              </w:rPr>
              <w:t>6</w:t>
            </w:r>
            <w:r>
              <w:rPr>
                <w:b/>
              </w:rPr>
              <w:t>00</w:t>
            </w:r>
            <w:r w:rsidR="00A95DEE" w:rsidRPr="00A95DEE">
              <w:rPr>
                <w:b/>
              </w:rPr>
              <w:t xml:space="preserve"> (</w:t>
            </w:r>
            <w:r>
              <w:rPr>
                <w:b/>
              </w:rPr>
              <w:t>Один миллион двести шестьдесят тысяч</w:t>
            </w:r>
            <w:r w:rsidR="00686766">
              <w:rPr>
                <w:b/>
              </w:rPr>
              <w:t xml:space="preserve"> шестьсот</w:t>
            </w:r>
            <w:r w:rsidR="00EB5D60">
              <w:rPr>
                <w:b/>
              </w:rPr>
              <w:t>)</w:t>
            </w:r>
            <w:r w:rsidR="00A31E71" w:rsidRPr="00A95DEE">
              <w:rPr>
                <w:b/>
              </w:rPr>
              <w:t xml:space="preserve"> руб. 00 коп. с НДС</w:t>
            </w:r>
            <w:r w:rsidR="00A31E71" w:rsidRPr="00A95DEE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61C6F492" w14:textId="40A06C1D" w:rsidR="004B3E9A" w:rsidRPr="004B3E9A" w:rsidRDefault="006255F2" w:rsidP="004B3E9A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3627A347" w14:textId="77777777" w:rsidR="00EB5D60" w:rsidRDefault="00EB5D60" w:rsidP="00EB5D60">
      <w:pPr>
        <w:pStyle w:val="Standard"/>
        <w:jc w:val="center"/>
        <w:rPr>
          <w:b/>
          <w:bCs/>
        </w:rPr>
      </w:pPr>
    </w:p>
    <w:p w14:paraId="7D2CF4A9" w14:textId="75C9931F" w:rsidR="00686766" w:rsidRPr="00686766" w:rsidRDefault="00686766" w:rsidP="00686766">
      <w:pPr>
        <w:tabs>
          <w:tab w:val="left" w:pos="0"/>
        </w:tabs>
        <w:spacing w:before="120" w:after="120" w:line="360" w:lineRule="auto"/>
        <w:ind w:left="142" w:firstLine="425"/>
        <w:jc w:val="both"/>
        <w:rPr>
          <w:lang w:eastAsia="en-US"/>
        </w:rPr>
      </w:pPr>
      <w:r>
        <w:rPr>
          <w:lang w:eastAsia="en-US"/>
        </w:rPr>
        <w:t xml:space="preserve">7.1. </w:t>
      </w:r>
      <w:r w:rsidRPr="00686766">
        <w:rPr>
          <w:lang w:eastAsia="en-US"/>
        </w:rPr>
        <w:t xml:space="preserve">Поставка </w:t>
      </w:r>
      <w:r>
        <w:rPr>
          <w:lang w:eastAsia="en-US"/>
        </w:rPr>
        <w:t>бумаги для оргтехники</w:t>
      </w:r>
      <w:r w:rsidRPr="00686766">
        <w:rPr>
          <w:lang w:eastAsia="en-US"/>
        </w:rPr>
        <w:t xml:space="preserve"> (далее – </w:t>
      </w:r>
      <w:r w:rsidRPr="00686766">
        <w:rPr>
          <w:b/>
          <w:lang w:eastAsia="en-US"/>
        </w:rPr>
        <w:t>товар)</w:t>
      </w:r>
      <w:r w:rsidRPr="00686766">
        <w:rPr>
          <w:lang w:eastAsia="en-US"/>
        </w:rPr>
        <w:t xml:space="preserve">, для нужд некоммерческой организации </w:t>
      </w:r>
      <w:r w:rsidRPr="00686766">
        <w:rPr>
          <w:bCs/>
        </w:rPr>
        <w:t>«Фонд - региональный оператор капитального ремонта общего имущества в многоквартирных домах»</w:t>
      </w:r>
      <w:r w:rsidRPr="00686766">
        <w:rPr>
          <w:lang w:eastAsia="en-US"/>
        </w:rPr>
        <w:t xml:space="preserve"> в 2016 году (далее – </w:t>
      </w:r>
      <w:r w:rsidRPr="00686766">
        <w:rPr>
          <w:b/>
          <w:lang w:eastAsia="en-US"/>
        </w:rPr>
        <w:t>Покупатель</w:t>
      </w:r>
      <w:r w:rsidRPr="00686766">
        <w:rPr>
          <w:lang w:eastAsia="en-US"/>
        </w:rPr>
        <w:t>) согласно Таблицы №1.</w:t>
      </w:r>
    </w:p>
    <w:p w14:paraId="40B2F99F" w14:textId="77777777" w:rsidR="00686766" w:rsidRPr="00686766" w:rsidRDefault="00686766" w:rsidP="00686766">
      <w:pPr>
        <w:tabs>
          <w:tab w:val="left" w:pos="0"/>
        </w:tabs>
        <w:spacing w:before="120" w:after="120" w:line="360" w:lineRule="auto"/>
        <w:ind w:right="283"/>
        <w:jc w:val="right"/>
        <w:rPr>
          <w:sz w:val="18"/>
          <w:szCs w:val="18"/>
          <w:lang w:eastAsia="en-US"/>
        </w:rPr>
      </w:pPr>
      <w:r w:rsidRPr="00686766">
        <w:rPr>
          <w:sz w:val="18"/>
          <w:szCs w:val="18"/>
          <w:lang w:eastAsia="en-US"/>
        </w:rPr>
        <w:t>Таблица №1.</w:t>
      </w:r>
    </w:p>
    <w:tbl>
      <w:tblPr>
        <w:tblpPr w:leftFromText="180" w:rightFromText="180" w:bottomFromText="160" w:vertAnchor="text" w:horzAnchor="margin" w:tblpY="13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826"/>
        <w:gridCol w:w="3401"/>
        <w:gridCol w:w="850"/>
        <w:gridCol w:w="1133"/>
      </w:tblGrid>
      <w:tr w:rsidR="00686766" w:rsidRPr="00686766" w14:paraId="00F3502D" w14:textId="77777777" w:rsidTr="00563DD8">
        <w:trPr>
          <w:trHeight w:val="414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16EA" w14:textId="77777777" w:rsidR="00686766" w:rsidRPr="00686766" w:rsidRDefault="00686766" w:rsidP="00686766">
            <w:pPr>
              <w:spacing w:line="360" w:lineRule="auto"/>
              <w:ind w:left="142" w:hanging="142"/>
              <w:jc w:val="center"/>
              <w:rPr>
                <w:b/>
                <w:bCs/>
                <w:lang w:eastAsia="en-US"/>
              </w:rPr>
            </w:pPr>
            <w:r w:rsidRPr="00686766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D3CB" w14:textId="77777777" w:rsidR="00686766" w:rsidRPr="00686766" w:rsidRDefault="00686766" w:rsidP="00686766">
            <w:pPr>
              <w:spacing w:line="360" w:lineRule="auto"/>
              <w:ind w:left="142" w:hanging="142"/>
              <w:jc w:val="center"/>
              <w:rPr>
                <w:b/>
                <w:bCs/>
                <w:lang w:eastAsia="en-US"/>
              </w:rPr>
            </w:pPr>
            <w:r w:rsidRPr="00686766">
              <w:rPr>
                <w:b/>
                <w:bCs/>
                <w:lang w:eastAsia="en-US"/>
              </w:rPr>
              <w:t xml:space="preserve">Наименование 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E2D8" w14:textId="77777777" w:rsidR="00686766" w:rsidRPr="00686766" w:rsidRDefault="00686766" w:rsidP="00686766">
            <w:pPr>
              <w:spacing w:line="360" w:lineRule="auto"/>
              <w:ind w:left="142" w:hanging="142"/>
              <w:jc w:val="center"/>
              <w:rPr>
                <w:b/>
                <w:bCs/>
                <w:lang w:eastAsia="en-US"/>
              </w:rPr>
            </w:pPr>
            <w:r w:rsidRPr="00686766">
              <w:rPr>
                <w:b/>
                <w:bCs/>
                <w:lang w:eastAsia="en-US"/>
              </w:rPr>
              <w:t>Дополнительные параметры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58FA" w14:textId="77777777" w:rsidR="00686766" w:rsidRPr="00686766" w:rsidRDefault="00686766" w:rsidP="00686766">
            <w:pPr>
              <w:spacing w:line="360" w:lineRule="auto"/>
              <w:ind w:left="142" w:hanging="142"/>
              <w:jc w:val="center"/>
              <w:rPr>
                <w:b/>
                <w:bCs/>
                <w:lang w:eastAsia="en-US"/>
              </w:rPr>
            </w:pPr>
            <w:r w:rsidRPr="00686766">
              <w:rPr>
                <w:b/>
                <w:bCs/>
                <w:lang w:eastAsia="en-US"/>
              </w:rPr>
              <w:t>Ед. изм.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46DD" w14:textId="77777777" w:rsidR="00686766" w:rsidRPr="00686766" w:rsidRDefault="00686766" w:rsidP="00686766">
            <w:pPr>
              <w:spacing w:line="360" w:lineRule="auto"/>
              <w:ind w:left="142" w:hanging="142"/>
              <w:jc w:val="center"/>
              <w:rPr>
                <w:b/>
                <w:bCs/>
                <w:lang w:eastAsia="en-US"/>
              </w:rPr>
            </w:pPr>
            <w:r w:rsidRPr="00686766">
              <w:rPr>
                <w:b/>
                <w:bCs/>
                <w:lang w:eastAsia="en-US"/>
              </w:rPr>
              <w:t xml:space="preserve">Кол-во, </w:t>
            </w:r>
            <w:proofErr w:type="spellStart"/>
            <w:r w:rsidRPr="00686766">
              <w:rPr>
                <w:b/>
                <w:bCs/>
                <w:lang w:eastAsia="en-US"/>
              </w:rPr>
              <w:t>ед.изм</w:t>
            </w:r>
            <w:proofErr w:type="spellEnd"/>
            <w:r w:rsidRPr="00686766">
              <w:rPr>
                <w:b/>
                <w:bCs/>
                <w:lang w:eastAsia="en-US"/>
              </w:rPr>
              <w:t>.</w:t>
            </w:r>
          </w:p>
        </w:tc>
      </w:tr>
      <w:tr w:rsidR="00686766" w:rsidRPr="00686766" w14:paraId="27D76030" w14:textId="77777777" w:rsidTr="00563DD8">
        <w:trPr>
          <w:trHeight w:val="60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7131" w14:textId="77777777" w:rsidR="00686766" w:rsidRPr="00686766" w:rsidRDefault="00686766" w:rsidP="00686766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2A09" w14:textId="77777777" w:rsidR="00686766" w:rsidRPr="00686766" w:rsidRDefault="00686766" w:rsidP="00686766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7A50" w14:textId="77777777" w:rsidR="00686766" w:rsidRPr="00686766" w:rsidRDefault="00686766" w:rsidP="00686766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4BE5" w14:textId="77777777" w:rsidR="00686766" w:rsidRPr="00686766" w:rsidRDefault="00686766" w:rsidP="00686766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5B32" w14:textId="77777777" w:rsidR="00686766" w:rsidRPr="00686766" w:rsidRDefault="00686766" w:rsidP="00686766">
            <w:pPr>
              <w:spacing w:line="360" w:lineRule="auto"/>
              <w:rPr>
                <w:b/>
                <w:bCs/>
                <w:lang w:eastAsia="en-US"/>
              </w:rPr>
            </w:pPr>
          </w:p>
        </w:tc>
      </w:tr>
      <w:tr w:rsidR="00686766" w:rsidRPr="00686766" w14:paraId="22B1995D" w14:textId="77777777" w:rsidTr="00563DD8">
        <w:trPr>
          <w:trHeight w:val="96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1CECF" w14:textId="77777777" w:rsidR="00686766" w:rsidRPr="00686766" w:rsidRDefault="00686766" w:rsidP="00686766">
            <w:pPr>
              <w:numPr>
                <w:ilvl w:val="0"/>
                <w:numId w:val="31"/>
              </w:numPr>
              <w:spacing w:line="360" w:lineRule="auto"/>
              <w:ind w:left="142" w:hanging="142"/>
              <w:rPr>
                <w:rFonts w:eastAsia="Calibri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EA1F8" w14:textId="77777777" w:rsidR="00686766" w:rsidRDefault="00686766" w:rsidP="00686766">
            <w:pPr>
              <w:spacing w:line="360" w:lineRule="auto"/>
              <w:ind w:left="142" w:hanging="142"/>
              <w:rPr>
                <w:lang w:eastAsia="en-US"/>
              </w:rPr>
            </w:pPr>
            <w:r w:rsidRPr="00686766">
              <w:rPr>
                <w:lang w:eastAsia="en-US"/>
              </w:rPr>
              <w:t xml:space="preserve">Бумага для оргтехники, </w:t>
            </w:r>
          </w:p>
          <w:p w14:paraId="50B7859C" w14:textId="5A184E48" w:rsidR="00686766" w:rsidRPr="00686766" w:rsidRDefault="00686766" w:rsidP="00686766">
            <w:pPr>
              <w:spacing w:line="360" w:lineRule="auto"/>
              <w:ind w:left="142" w:hanging="142"/>
              <w:rPr>
                <w:lang w:eastAsia="en-US"/>
              </w:rPr>
            </w:pPr>
            <w:r w:rsidRPr="00686766">
              <w:rPr>
                <w:lang w:eastAsia="en-US"/>
              </w:rPr>
              <w:t>пачка 500л.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842B" w14:textId="77777777" w:rsidR="00686766" w:rsidRPr="00686766" w:rsidRDefault="00686766" w:rsidP="00686766">
            <w:pPr>
              <w:spacing w:line="360" w:lineRule="auto"/>
              <w:ind w:left="142" w:hanging="142"/>
              <w:jc w:val="center"/>
              <w:rPr>
                <w:lang w:eastAsia="en-US"/>
              </w:rPr>
            </w:pPr>
            <w:r w:rsidRPr="00686766">
              <w:rPr>
                <w:lang w:eastAsia="en-US"/>
              </w:rPr>
              <w:t>А-4, 80г/м</w:t>
            </w:r>
            <w:r w:rsidRPr="00686766">
              <w:rPr>
                <w:vertAlign w:val="superscript"/>
                <w:lang w:eastAsia="en-US"/>
              </w:rPr>
              <w:t>2</w:t>
            </w:r>
            <w:r w:rsidRPr="00686766">
              <w:rPr>
                <w:lang w:eastAsia="en-US"/>
              </w:rPr>
              <w:t>, 168%CIE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43EEF" w14:textId="77777777" w:rsidR="00686766" w:rsidRPr="00686766" w:rsidRDefault="00686766" w:rsidP="00686766">
            <w:pPr>
              <w:spacing w:line="360" w:lineRule="auto"/>
              <w:ind w:left="142" w:hanging="142"/>
              <w:jc w:val="center"/>
              <w:rPr>
                <w:lang w:eastAsia="en-US"/>
              </w:rPr>
            </w:pPr>
            <w:proofErr w:type="spellStart"/>
            <w:r w:rsidRPr="00686766">
              <w:rPr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F4471" w14:textId="77777777" w:rsidR="00686766" w:rsidRPr="00686766" w:rsidRDefault="00686766" w:rsidP="00686766">
            <w:pPr>
              <w:spacing w:line="360" w:lineRule="auto"/>
              <w:ind w:left="142" w:hanging="142"/>
              <w:jc w:val="center"/>
              <w:rPr>
                <w:lang w:eastAsia="en-US"/>
              </w:rPr>
            </w:pPr>
            <w:r w:rsidRPr="00686766">
              <w:rPr>
                <w:lang w:eastAsia="en-US"/>
              </w:rPr>
              <w:t>5 000</w:t>
            </w:r>
          </w:p>
        </w:tc>
      </w:tr>
    </w:tbl>
    <w:p w14:paraId="1255576F" w14:textId="77777777" w:rsidR="00686766" w:rsidRPr="00686766" w:rsidRDefault="00686766" w:rsidP="00686766">
      <w:pPr>
        <w:tabs>
          <w:tab w:val="left" w:pos="0"/>
        </w:tabs>
        <w:spacing w:before="120" w:after="120" w:line="360" w:lineRule="auto"/>
        <w:ind w:right="850"/>
        <w:jc w:val="right"/>
        <w:rPr>
          <w:lang w:eastAsia="en-US"/>
        </w:rPr>
      </w:pPr>
    </w:p>
    <w:p w14:paraId="6F07FE36" w14:textId="511DFC0E" w:rsidR="00686766" w:rsidRPr="00686766" w:rsidRDefault="00686766" w:rsidP="00686766">
      <w:pPr>
        <w:spacing w:line="360" w:lineRule="auto"/>
        <w:ind w:firstLine="708"/>
        <w:jc w:val="both"/>
      </w:pPr>
      <w:r>
        <w:t xml:space="preserve">7.2. </w:t>
      </w:r>
      <w:r w:rsidRPr="00686766">
        <w:t xml:space="preserve">В бумаге не допускаются складки, морщины, волнистость, </w:t>
      </w:r>
      <w:proofErr w:type="spellStart"/>
      <w:r w:rsidRPr="00686766">
        <w:t>залощенность</w:t>
      </w:r>
      <w:proofErr w:type="spellEnd"/>
      <w:r w:rsidRPr="00686766">
        <w:t xml:space="preserve">, пятна, разрыв кромок и </w:t>
      </w:r>
      <w:proofErr w:type="spellStart"/>
      <w:r w:rsidRPr="00686766">
        <w:t>дырчатость</w:t>
      </w:r>
      <w:proofErr w:type="spellEnd"/>
      <w:r w:rsidRPr="00686766">
        <w:t>.</w:t>
      </w:r>
    </w:p>
    <w:p w14:paraId="25070156" w14:textId="065B7F3B" w:rsidR="00686766" w:rsidRPr="00686766" w:rsidRDefault="00686766" w:rsidP="00686766">
      <w:pPr>
        <w:spacing w:line="360" w:lineRule="auto"/>
        <w:ind w:firstLine="708"/>
        <w:jc w:val="both"/>
      </w:pPr>
      <w:r w:rsidRPr="00686766">
        <w:t>Просвет бумаги должен быть равномерным.</w:t>
      </w:r>
    </w:p>
    <w:p w14:paraId="18CB0BC6" w14:textId="77777777" w:rsidR="00686766" w:rsidRPr="00686766" w:rsidRDefault="00686766" w:rsidP="00686766">
      <w:pPr>
        <w:spacing w:line="360" w:lineRule="auto"/>
        <w:ind w:firstLine="709"/>
      </w:pPr>
      <w:r w:rsidRPr="00686766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408F6201" w14:textId="77777777" w:rsidR="00686766" w:rsidRPr="00686766" w:rsidRDefault="00686766" w:rsidP="00686766">
      <w:pPr>
        <w:spacing w:after="200" w:line="360" w:lineRule="auto"/>
        <w:ind w:firstLine="709"/>
        <w:contextualSpacing/>
        <w:jc w:val="both"/>
        <w:rPr>
          <w:rFonts w:eastAsia="Calibri"/>
          <w:lang w:eastAsia="en-US"/>
        </w:rPr>
      </w:pPr>
      <w:r w:rsidRPr="00686766">
        <w:rPr>
          <w:rFonts w:eastAsia="Calibri"/>
          <w:lang w:eastAsia="en-US"/>
        </w:rPr>
        <w:t xml:space="preserve">По требованию Поставщик предоставляет образцы товара для согласования с Покупателем. </w:t>
      </w:r>
    </w:p>
    <w:p w14:paraId="57AF873F" w14:textId="77777777" w:rsidR="00686766" w:rsidRPr="00686766" w:rsidRDefault="00686766" w:rsidP="00686766">
      <w:pPr>
        <w:spacing w:after="200" w:line="360" w:lineRule="auto"/>
        <w:ind w:firstLine="709"/>
        <w:contextualSpacing/>
        <w:jc w:val="both"/>
        <w:rPr>
          <w:rFonts w:eastAsia="Calibri"/>
          <w:lang w:eastAsia="en-US"/>
        </w:rPr>
      </w:pPr>
      <w:r w:rsidRPr="00686766">
        <w:rPr>
          <w:rFonts w:eastAsia="Calibri"/>
          <w:lang w:eastAsia="en-US"/>
        </w:rPr>
        <w:t>Поставка производится партиями по заявке Покупателя.</w:t>
      </w:r>
    </w:p>
    <w:p w14:paraId="377B2F38" w14:textId="77777777" w:rsidR="004B3E9A" w:rsidRDefault="004B3E9A" w:rsidP="00686766">
      <w:pPr>
        <w:spacing w:line="360" w:lineRule="auto"/>
        <w:jc w:val="both"/>
        <w:rPr>
          <w:rFonts w:eastAsia="Calibri"/>
          <w:lang w:eastAsia="en-US"/>
        </w:rPr>
      </w:pPr>
    </w:p>
    <w:p w14:paraId="0BCF36A9" w14:textId="77777777" w:rsidR="004B3E9A" w:rsidRDefault="004B3E9A" w:rsidP="00686766">
      <w:pPr>
        <w:spacing w:line="360" w:lineRule="auto"/>
        <w:jc w:val="both"/>
        <w:rPr>
          <w:rFonts w:eastAsia="Calibri"/>
          <w:lang w:eastAsia="en-US"/>
        </w:rPr>
      </w:pPr>
    </w:p>
    <w:p w14:paraId="6E66AC58" w14:textId="77777777" w:rsidR="00EB5D60" w:rsidRDefault="00EB5D60" w:rsidP="00686766">
      <w:pPr>
        <w:spacing w:line="360" w:lineRule="auto"/>
        <w:jc w:val="both"/>
        <w:rPr>
          <w:rFonts w:eastAsia="Calibri"/>
          <w:lang w:eastAsia="en-US"/>
        </w:rPr>
      </w:pPr>
    </w:p>
    <w:p w14:paraId="73EEB05D" w14:textId="77777777" w:rsidR="00EB5D60" w:rsidRDefault="00EB5D60" w:rsidP="00686766">
      <w:pPr>
        <w:spacing w:line="360" w:lineRule="auto"/>
        <w:jc w:val="both"/>
        <w:rPr>
          <w:rFonts w:eastAsia="Calibri"/>
          <w:lang w:eastAsia="en-US"/>
        </w:rPr>
      </w:pPr>
    </w:p>
    <w:p w14:paraId="26F0DE7E" w14:textId="77777777" w:rsidR="00EB5D60" w:rsidRDefault="00EB5D60" w:rsidP="00686766">
      <w:pPr>
        <w:spacing w:line="360" w:lineRule="auto"/>
        <w:jc w:val="both"/>
        <w:rPr>
          <w:rFonts w:eastAsia="Calibri"/>
          <w:lang w:eastAsia="en-US"/>
        </w:rPr>
      </w:pPr>
    </w:p>
    <w:p w14:paraId="0194413F" w14:textId="77777777" w:rsidR="00EB5D60" w:rsidRDefault="00EB5D60" w:rsidP="00686766">
      <w:pPr>
        <w:spacing w:line="360" w:lineRule="auto"/>
        <w:jc w:val="both"/>
        <w:rPr>
          <w:rFonts w:eastAsia="Calibri"/>
          <w:lang w:eastAsia="en-US"/>
        </w:rPr>
      </w:pPr>
    </w:p>
    <w:p w14:paraId="2F97CD94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6DB66960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09F57F94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2A2BF7A8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73C8A5EB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739229EB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495F1ED2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612E4145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468ACBE2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3A5C9238" w14:textId="717FF9EB" w:rsidR="004B3E9A" w:rsidRPr="004B3E9A" w:rsidRDefault="004B3E9A" w:rsidP="004B3E9A">
      <w:pPr>
        <w:spacing w:line="276" w:lineRule="auto"/>
        <w:jc w:val="both"/>
        <w:rPr>
          <w:rFonts w:eastAsia="Calibri"/>
          <w:lang w:eastAsia="en-US"/>
        </w:rPr>
      </w:pPr>
      <w:r w:rsidRPr="004B3E9A">
        <w:rPr>
          <w:rFonts w:eastAsia="Calibri"/>
          <w:lang w:eastAsia="en-US"/>
        </w:rPr>
        <w:tab/>
      </w:r>
      <w:r w:rsidRPr="004B3E9A">
        <w:rPr>
          <w:rFonts w:eastAsia="Calibri"/>
          <w:lang w:eastAsia="en-US"/>
        </w:rPr>
        <w:tab/>
      </w:r>
      <w:r w:rsidRPr="004B3E9A">
        <w:rPr>
          <w:rFonts w:eastAsia="Calibri"/>
          <w:lang w:eastAsia="en-US"/>
        </w:rPr>
        <w:tab/>
      </w:r>
    </w:p>
    <w:p w14:paraId="4A4A27B0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4D7AA7E1" w14:textId="77777777" w:rsidR="00EB5D60" w:rsidRDefault="00EB5D60" w:rsidP="00EB5D60">
      <w:pPr>
        <w:numPr>
          <w:ilvl w:val="0"/>
          <w:numId w:val="19"/>
        </w:numPr>
        <w:ind w:left="142"/>
        <w:outlineLvl w:val="0"/>
        <w:rPr>
          <w:b/>
          <w:bCs/>
        </w:rPr>
      </w:pPr>
      <w:r w:rsidRPr="000405E1">
        <w:rPr>
          <w:b/>
          <w:bCs/>
        </w:rPr>
        <w:lastRenderedPageBreak/>
        <w:t>ПРОЕКТ ДОГОВОРА</w:t>
      </w:r>
    </w:p>
    <w:p w14:paraId="7587506E" w14:textId="77777777" w:rsidR="00EB5D60" w:rsidRPr="00A95DEE" w:rsidRDefault="00EB5D60" w:rsidP="00EB5D60">
      <w:pPr>
        <w:spacing w:after="200" w:line="276" w:lineRule="auto"/>
        <w:contextualSpacing/>
        <w:rPr>
          <w:lang w:eastAsia="en-US"/>
        </w:rPr>
      </w:pPr>
    </w:p>
    <w:p w14:paraId="4A79D767" w14:textId="3EFCE19B" w:rsidR="00E80F92" w:rsidRPr="00686766" w:rsidRDefault="00EB5D60" w:rsidP="00686766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ДОГОВОР</w:t>
      </w:r>
      <w:r>
        <w:rPr>
          <w:b/>
          <w:lang w:eastAsia="en-US"/>
        </w:rPr>
        <w:t xml:space="preserve"> </w:t>
      </w:r>
    </w:p>
    <w:p w14:paraId="01A73B82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686766">
        <w:rPr>
          <w:lang w:eastAsia="en-US"/>
        </w:rPr>
        <w:t>поставки товара №__________</w:t>
      </w:r>
    </w:p>
    <w:p w14:paraId="07A28C19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both"/>
        <w:rPr>
          <w:bCs/>
          <w:lang w:eastAsia="en-US"/>
        </w:rPr>
      </w:pPr>
    </w:p>
    <w:p w14:paraId="01E55276" w14:textId="5BA488A7" w:rsidR="00686766" w:rsidRPr="00686766" w:rsidRDefault="00686766" w:rsidP="00686766">
      <w:pPr>
        <w:spacing w:after="200" w:line="276" w:lineRule="auto"/>
        <w:ind w:left="142"/>
        <w:contextualSpacing/>
        <w:rPr>
          <w:bCs/>
          <w:lang w:eastAsia="en-US"/>
        </w:rPr>
      </w:pPr>
      <w:r w:rsidRPr="00686766">
        <w:rPr>
          <w:bCs/>
          <w:lang w:eastAsia="en-US"/>
        </w:rPr>
        <w:t xml:space="preserve">Санкт-Петербург                             </w:t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  <w:t xml:space="preserve">             </w:t>
      </w:r>
      <w:r w:rsidRPr="00686766">
        <w:rPr>
          <w:bCs/>
          <w:lang w:eastAsia="en-US"/>
        </w:rPr>
        <w:t xml:space="preserve">                </w:t>
      </w:r>
      <w:proofErr w:type="gramStart"/>
      <w:r w:rsidRPr="00686766">
        <w:rPr>
          <w:bCs/>
          <w:lang w:eastAsia="en-US"/>
        </w:rPr>
        <w:t xml:space="preserve">   «</w:t>
      </w:r>
      <w:proofErr w:type="gramEnd"/>
      <w:r w:rsidRPr="00686766">
        <w:rPr>
          <w:bCs/>
          <w:lang w:eastAsia="en-US"/>
        </w:rPr>
        <w:t>____»__________2016г.</w:t>
      </w:r>
    </w:p>
    <w:p w14:paraId="55991A66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both"/>
        <w:rPr>
          <w:bCs/>
          <w:lang w:eastAsia="en-US"/>
        </w:rPr>
      </w:pPr>
    </w:p>
    <w:p w14:paraId="6D968C9D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bCs/>
          <w:lang w:eastAsia="en-US"/>
        </w:rPr>
      </w:pPr>
    </w:p>
    <w:p w14:paraId="439D5C1F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686766">
        <w:rPr>
          <w:bCs/>
          <w:lang w:eastAsia="en-US"/>
        </w:rPr>
        <w:t xml:space="preserve">Некоммерческая организация «Фонд - региональный оператор капитального ремонта общего имущества в многоквартирных домах» именуемая в дальнейшем «Покупатель», в лице генерального директора </w:t>
      </w:r>
      <w:proofErr w:type="spellStart"/>
      <w:r w:rsidRPr="00686766">
        <w:rPr>
          <w:bCs/>
          <w:lang w:eastAsia="en-US"/>
        </w:rPr>
        <w:t>Шабурова</w:t>
      </w:r>
      <w:proofErr w:type="spellEnd"/>
      <w:r w:rsidRPr="00686766">
        <w:rPr>
          <w:bCs/>
          <w:lang w:eastAsia="en-US"/>
        </w:rPr>
        <w:t xml:space="preserve"> Дениса Евгеньевича , действующего на основании Устава, с одной стороны и ____________________________, именуемое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06E3D91F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6E0D3527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686766">
        <w:rPr>
          <w:b/>
          <w:bCs/>
          <w:lang w:eastAsia="en-US"/>
        </w:rPr>
        <w:t>1. ПРЕДМЕТ ДОГОВОРА</w:t>
      </w:r>
    </w:p>
    <w:p w14:paraId="0BBD1088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1.1. По настоящему Договору </w:t>
      </w:r>
      <w:r w:rsidRPr="00686766">
        <w:rPr>
          <w:bCs/>
          <w:lang w:eastAsia="en-US"/>
        </w:rPr>
        <w:t>Поставщик</w:t>
      </w:r>
      <w:r w:rsidRPr="00686766">
        <w:rPr>
          <w:lang w:eastAsia="en-US"/>
        </w:rPr>
        <w:t xml:space="preserve"> обязуется поставить </w:t>
      </w:r>
      <w:r w:rsidRPr="00686766">
        <w:rPr>
          <w:bCs/>
          <w:lang w:eastAsia="en-US"/>
        </w:rPr>
        <w:t>Покупателю</w:t>
      </w:r>
      <w:r w:rsidRPr="00686766">
        <w:rPr>
          <w:lang w:eastAsia="en-US"/>
        </w:rPr>
        <w:t xml:space="preserve"> – </w:t>
      </w:r>
      <w:r w:rsidRPr="00686766">
        <w:rPr>
          <w:b/>
          <w:lang w:eastAsia="en-US"/>
        </w:rPr>
        <w:t>Товар</w:t>
      </w:r>
      <w:r w:rsidRPr="00686766">
        <w:rPr>
          <w:lang w:eastAsia="en-US"/>
        </w:rPr>
        <w:t xml:space="preserve">, наименование, количество, характеристики и комплектность которого определяются в соответствии с прилагаемым к настоящему Договору Техническим заданием (Приложение №1 к Договору) и Спецификацией (Приложение №2 к Договору), а </w:t>
      </w:r>
      <w:r w:rsidRPr="00686766">
        <w:rPr>
          <w:bCs/>
          <w:lang w:eastAsia="en-US"/>
        </w:rPr>
        <w:t>Покупатель</w:t>
      </w:r>
      <w:r w:rsidRPr="00686766">
        <w:rPr>
          <w:lang w:eastAsia="en-US"/>
        </w:rPr>
        <w:t xml:space="preserve"> обязуется принять и оплатить переданный Товар.</w:t>
      </w:r>
    </w:p>
    <w:p w14:paraId="6F2FF284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1D77AC3D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686766">
        <w:rPr>
          <w:b/>
          <w:lang w:eastAsia="en-US"/>
        </w:rPr>
        <w:t>2. ЦЕНА И ОБЩАЯ СУММА ДОГОВОРА</w:t>
      </w:r>
    </w:p>
    <w:p w14:paraId="1317646C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2.1. Цена за поставку Товара по настоящему Договору включает в себя стоимость Товара согласно Приложения №2 к Договору и составляет _______________ (____________________) рублей ____ копеек, в том числе НДС 18% _______________ (____________________) рублей _____ копеек. </w:t>
      </w:r>
    </w:p>
    <w:p w14:paraId="037448EC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686766">
        <w:rPr>
          <w:lang w:eastAsia="en-US"/>
        </w:rPr>
        <w:t xml:space="preserve">2.2. Цена за единицу Товара является твердой на весь период действия Договора и определяется Приложением №2 к Договору. В цену Товара включена </w:t>
      </w:r>
      <w:r w:rsidRPr="00686766">
        <w:rPr>
          <w:bCs/>
          <w:lang w:eastAsia="en-US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686766">
        <w:rPr>
          <w:lang w:eastAsia="en-US"/>
        </w:rPr>
        <w:t>все работы и затраты не упомянутые, но необходимые для выполнения предмета Договора.</w:t>
      </w:r>
    </w:p>
    <w:p w14:paraId="1F1E365D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b/>
          <w:lang w:eastAsia="en-US"/>
        </w:rPr>
      </w:pPr>
    </w:p>
    <w:p w14:paraId="65186334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686766">
        <w:rPr>
          <w:b/>
          <w:lang w:eastAsia="en-US"/>
        </w:rPr>
        <w:t>3. ПОРЯДОК ПОСТАВКИ ТОВАРА</w:t>
      </w:r>
    </w:p>
    <w:p w14:paraId="73A29E6D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3.1. Доставка </w:t>
      </w:r>
      <w:r w:rsidRPr="00686766">
        <w:rPr>
          <w:bCs/>
          <w:lang w:eastAsia="en-US"/>
        </w:rPr>
        <w:t>Покупателю</w:t>
      </w:r>
      <w:r w:rsidRPr="00686766">
        <w:rPr>
          <w:lang w:eastAsia="en-US"/>
        </w:rPr>
        <w:t xml:space="preserve"> и разгрузка Товара осуществляется за счет </w:t>
      </w:r>
      <w:r w:rsidRPr="00686766">
        <w:rPr>
          <w:bCs/>
          <w:lang w:eastAsia="en-US"/>
        </w:rPr>
        <w:t>Поставщика</w:t>
      </w:r>
      <w:r w:rsidRPr="00686766">
        <w:rPr>
          <w:lang w:eastAsia="en-US"/>
        </w:rPr>
        <w:t xml:space="preserve"> по адресу: г. Санкт-Петербург, ул. Тобольская д.6, 2,7 этажи.</w:t>
      </w:r>
    </w:p>
    <w:p w14:paraId="40A4A1F3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3.2. Доставка и подъем на этаж Товара осуществляется по заявке Покупателя в течение 3 (трех) рабочих дней с момента подачи заявки.</w:t>
      </w:r>
      <w:r w:rsidRPr="00686766">
        <w:t xml:space="preserve"> </w:t>
      </w:r>
      <w:r w:rsidRPr="00686766">
        <w:rPr>
          <w:lang w:eastAsia="en-US"/>
        </w:rPr>
        <w:t>Доставка Товара осуществляется в рабочее время Покупателя по рабочим дням с 14.30 до 17.00, если иной порядок не указан в заявке.</w:t>
      </w:r>
    </w:p>
    <w:p w14:paraId="06E5C5EA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3.3. Заявка может быть подана Покупателем как в письменной форме по адресу Поставщика, так и в электронной форме по следующему адресу электронной почты Поставщика _____________________.</w:t>
      </w:r>
    </w:p>
    <w:p w14:paraId="37E6654B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3.4. Место доставки Товара: 194044, Санкт-Петербург, ул. Тобольская, д. 6, литера А.</w:t>
      </w:r>
    </w:p>
    <w:p w14:paraId="1CC8CC6F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3.5. </w:t>
      </w:r>
      <w:r w:rsidRPr="00686766">
        <w:rPr>
          <w:bCs/>
          <w:lang w:eastAsia="en-US"/>
        </w:rPr>
        <w:t>Покупатель</w:t>
      </w:r>
      <w:r w:rsidRPr="00686766">
        <w:rPr>
          <w:lang w:eastAsia="en-US"/>
        </w:rPr>
        <w:t xml:space="preserve"> вправе привлекать независимых экспертов</w:t>
      </w:r>
      <w:r w:rsidRPr="00686766" w:rsidDel="001D3002">
        <w:rPr>
          <w:lang w:eastAsia="en-US"/>
        </w:rPr>
        <w:t xml:space="preserve"> </w:t>
      </w:r>
      <w:r w:rsidRPr="00686766">
        <w:rPr>
          <w:lang w:eastAsia="en-US"/>
        </w:rPr>
        <w:t>для проверки соответствия качества Товара требованиям, установленным настоящим Договором.</w:t>
      </w:r>
    </w:p>
    <w:p w14:paraId="5E577E29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686766">
        <w:rPr>
          <w:bCs/>
          <w:lang w:eastAsia="en-US"/>
        </w:rPr>
        <w:t>Покупатель</w:t>
      </w:r>
      <w:r w:rsidRPr="00686766">
        <w:rPr>
          <w:lang w:eastAsia="en-US"/>
        </w:rPr>
        <w:t xml:space="preserve"> незамедлительно уведомляет </w:t>
      </w:r>
      <w:r w:rsidRPr="00686766">
        <w:rPr>
          <w:bCs/>
          <w:lang w:eastAsia="en-US"/>
        </w:rPr>
        <w:t>Поставщика</w:t>
      </w:r>
      <w:r w:rsidRPr="00686766">
        <w:rPr>
          <w:lang w:eastAsia="en-US"/>
        </w:rPr>
        <w:t xml:space="preserve"> о выявленных недостатках Товара. Устранение </w:t>
      </w:r>
      <w:r w:rsidRPr="00686766">
        <w:rPr>
          <w:lang w:eastAsia="en-US"/>
        </w:rPr>
        <w:lastRenderedPageBreak/>
        <w:t xml:space="preserve">недостатков Товара, осуществляется </w:t>
      </w:r>
      <w:r w:rsidRPr="00686766">
        <w:rPr>
          <w:bCs/>
          <w:lang w:eastAsia="en-US"/>
        </w:rPr>
        <w:t>Поставщиком</w:t>
      </w:r>
      <w:r w:rsidRPr="00686766">
        <w:rPr>
          <w:lang w:eastAsia="en-US"/>
        </w:rPr>
        <w:t xml:space="preserve"> за свой счет в течение 10 (десяти) календарных дней со дня получения уведомления о недостатках Товара.</w:t>
      </w:r>
    </w:p>
    <w:p w14:paraId="5D8FE1CE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3.7. </w:t>
      </w:r>
      <w:r w:rsidRPr="00686766">
        <w:rPr>
          <w:bCs/>
          <w:lang w:eastAsia="en-US"/>
        </w:rPr>
        <w:t>Поставщик</w:t>
      </w:r>
      <w:r w:rsidRPr="00686766">
        <w:rPr>
          <w:lang w:eastAsia="en-US"/>
        </w:rPr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73D67FCA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3.8. Право собственности на Товар и риск его случайной гибели или повреждения переходит к </w:t>
      </w:r>
      <w:r w:rsidRPr="00686766">
        <w:rPr>
          <w:bCs/>
          <w:lang w:eastAsia="en-US"/>
        </w:rPr>
        <w:t>Покупателю</w:t>
      </w:r>
      <w:r w:rsidRPr="00686766">
        <w:rPr>
          <w:lang w:eastAsia="en-US"/>
        </w:rPr>
        <w:t xml:space="preserve"> с даты подписания им Акта приема-передачи и товарной накладной.</w:t>
      </w:r>
    </w:p>
    <w:p w14:paraId="06F14E10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b/>
          <w:lang w:eastAsia="en-US"/>
        </w:rPr>
      </w:pPr>
    </w:p>
    <w:p w14:paraId="724C8204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686766">
        <w:rPr>
          <w:b/>
          <w:lang w:eastAsia="en-US"/>
        </w:rPr>
        <w:t>4. УСЛОВИЯ ПЛАТЕЖА</w:t>
      </w:r>
    </w:p>
    <w:p w14:paraId="7C24DB38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</w:pPr>
      <w:r w:rsidRPr="00686766">
        <w:rPr>
          <w:lang w:eastAsia="en-US"/>
        </w:rPr>
        <w:t xml:space="preserve">4.1. </w:t>
      </w:r>
      <w:r w:rsidRPr="00686766">
        <w:t xml:space="preserve"> Оплата производится Покупателем путем перечисления денежных средств на расчетный счет Поставщика в течение 10 (десяти) рабочих дней с момента принятия Покупателем Товара надлежащего качества, на основании товарной накладной, счета и счета-фактуры, выставленных Поставщиком.</w:t>
      </w:r>
    </w:p>
    <w:p w14:paraId="2CFAF8A5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4.2. Датой оплаты считается дата списания денежных средств с расчетного счета </w:t>
      </w:r>
      <w:r w:rsidRPr="00686766">
        <w:rPr>
          <w:bCs/>
          <w:lang w:eastAsia="en-US"/>
        </w:rPr>
        <w:t>Покупателя</w:t>
      </w:r>
      <w:r w:rsidRPr="00686766">
        <w:rPr>
          <w:lang w:eastAsia="en-US"/>
        </w:rPr>
        <w:t>.</w:t>
      </w:r>
    </w:p>
    <w:p w14:paraId="33218AD0" w14:textId="77777777" w:rsidR="00686766" w:rsidRPr="00686766" w:rsidRDefault="00686766" w:rsidP="00686766">
      <w:pPr>
        <w:spacing w:after="200" w:line="276" w:lineRule="auto"/>
        <w:ind w:left="142"/>
        <w:contextualSpacing/>
        <w:rPr>
          <w:b/>
          <w:bCs/>
          <w:lang w:eastAsia="en-US"/>
        </w:rPr>
      </w:pPr>
    </w:p>
    <w:p w14:paraId="28D7223C" w14:textId="77777777" w:rsidR="00686766" w:rsidRPr="00686766" w:rsidRDefault="00686766" w:rsidP="00686766">
      <w:pPr>
        <w:spacing w:after="200" w:line="276" w:lineRule="auto"/>
        <w:ind w:left="142"/>
        <w:contextualSpacing/>
        <w:jc w:val="center"/>
        <w:rPr>
          <w:b/>
          <w:bCs/>
          <w:lang w:eastAsia="en-US"/>
        </w:rPr>
      </w:pPr>
      <w:r w:rsidRPr="00686766">
        <w:rPr>
          <w:b/>
          <w:bCs/>
          <w:lang w:eastAsia="en-US"/>
        </w:rPr>
        <w:t>5. ОБЯЗАТЕЛЬСТВА СТОРОН</w:t>
      </w:r>
    </w:p>
    <w:p w14:paraId="60491503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5.1. Поставщик обязуется:</w:t>
      </w:r>
    </w:p>
    <w:p w14:paraId="6EB7FD49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5.1.1. Поставить Товар в соответствии с условиями настоящего Договора.</w:t>
      </w:r>
    </w:p>
    <w:p w14:paraId="237CDAA0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686766">
        <w:rPr>
          <w:bCs/>
          <w:lang w:eastAsia="en-US"/>
        </w:rPr>
        <w:t>Покупателем</w:t>
      </w:r>
      <w:r w:rsidRPr="00686766">
        <w:rPr>
          <w:lang w:eastAsia="en-US"/>
        </w:rPr>
        <w:t xml:space="preserve"> в течение гарантийного срока, если дефект не зависит от условий хранения или неправильного обращения.</w:t>
      </w:r>
    </w:p>
    <w:p w14:paraId="07DBDE68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5.1.3. Поставщик обязуется обеспечить гарантийное обслуживание поставляемого Товара в соответствии с гарантийными обязательствами.</w:t>
      </w:r>
    </w:p>
    <w:p w14:paraId="18EFEAB0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5.2. </w:t>
      </w:r>
      <w:r w:rsidRPr="00686766">
        <w:rPr>
          <w:bCs/>
          <w:lang w:eastAsia="en-US"/>
        </w:rPr>
        <w:t>Покупатель</w:t>
      </w:r>
      <w:r w:rsidRPr="00686766">
        <w:rPr>
          <w:lang w:eastAsia="en-US"/>
        </w:rPr>
        <w:t xml:space="preserve"> обязуется:</w:t>
      </w:r>
    </w:p>
    <w:p w14:paraId="470B308A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5.2.1. Принять и оплатить Товар в соответствии с условиями настоящего Договора.</w:t>
      </w:r>
    </w:p>
    <w:p w14:paraId="1351E65E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47FF5B85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5.4. Поставщик по согласованию с </w:t>
      </w:r>
      <w:r w:rsidRPr="00686766">
        <w:rPr>
          <w:bCs/>
          <w:lang w:eastAsia="en-US"/>
        </w:rPr>
        <w:t>Покупателе</w:t>
      </w:r>
      <w:r w:rsidRPr="00686766">
        <w:rPr>
          <w:lang w:eastAsia="en-US"/>
        </w:rPr>
        <w:t>м имеет право на досрочную поставку Товара.</w:t>
      </w:r>
    </w:p>
    <w:p w14:paraId="2A66E013" w14:textId="77777777" w:rsidR="00686766" w:rsidRPr="00686766" w:rsidRDefault="00686766" w:rsidP="00686766">
      <w:pPr>
        <w:spacing w:after="200" w:line="276" w:lineRule="auto"/>
        <w:ind w:left="142"/>
        <w:contextualSpacing/>
        <w:rPr>
          <w:b/>
          <w:lang w:eastAsia="en-US"/>
        </w:rPr>
      </w:pPr>
    </w:p>
    <w:p w14:paraId="47AEFBD0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686766">
        <w:rPr>
          <w:b/>
          <w:lang w:eastAsia="en-US"/>
        </w:rPr>
        <w:t>6. ТРЕБОВАНИЯ К ТОВАРУ, ЕГО УПАКОВКЕ И МАРКИРОВКЕ</w:t>
      </w:r>
    </w:p>
    <w:p w14:paraId="1EFF3C45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40B7F783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686766">
        <w:rPr>
          <w:bCs/>
          <w:lang w:eastAsia="en-US"/>
        </w:rPr>
        <w:t>Покупателя</w:t>
      </w:r>
      <w:r w:rsidRPr="00686766">
        <w:rPr>
          <w:lang w:eastAsia="en-US"/>
        </w:rPr>
        <w:t>.</w:t>
      </w:r>
    </w:p>
    <w:p w14:paraId="6C9F2B43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314B9EE7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6.4. Гарантийный срок хранения Товара без изменения эксплуатационных и качественных характеристик должен составлять не менее 12 (двенадцати) месяцев и начинает исчисляться со дня перехода права собственности.</w:t>
      </w:r>
    </w:p>
    <w:p w14:paraId="3D1BDD9C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6.5. Гарантия Поставщиком предоставляется вместе с Товаром.</w:t>
      </w:r>
    </w:p>
    <w:p w14:paraId="71116D68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6.6. Поставщик гарантирует качество поставляемого Товара в период гарантийного срока.</w:t>
      </w:r>
    </w:p>
    <w:p w14:paraId="449F106A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6.7. При обнаружении в пределах гарантийного срока в поставляемом Товаре несоответствий требованиям Договора Поставщик обязан за свой заменить такой Товар на новый в срок до 10 </w:t>
      </w:r>
      <w:r w:rsidRPr="00686766">
        <w:rPr>
          <w:lang w:eastAsia="en-US"/>
        </w:rPr>
        <w:lastRenderedPageBreak/>
        <w:t>(десяти) календарных дней с момента извещения Поставщика об обнаружении такого несоответствия.</w:t>
      </w:r>
    </w:p>
    <w:p w14:paraId="25458010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6.8. Обмен Товара, поступившего с дефектами или утратившего товарный вид до дня передачи </w:t>
      </w:r>
      <w:r w:rsidRPr="00686766">
        <w:rPr>
          <w:bCs/>
          <w:lang w:eastAsia="en-US"/>
        </w:rPr>
        <w:t>Покупателем</w:t>
      </w:r>
      <w:r w:rsidRPr="00686766">
        <w:rPr>
          <w:lang w:eastAsia="en-US"/>
        </w:rPr>
        <w:t>, производится за счет средств Поставщика.</w:t>
      </w:r>
    </w:p>
    <w:p w14:paraId="764E9936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поставляемого Товара. Тара и упаковка, в которых поставляется Товар, не являются многооборотными.</w:t>
      </w:r>
    </w:p>
    <w:p w14:paraId="40589DAF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6.10.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22A62029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both"/>
        <w:rPr>
          <w:b/>
          <w:lang w:eastAsia="en-US"/>
        </w:rPr>
      </w:pPr>
    </w:p>
    <w:p w14:paraId="5A2C99B6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686766">
        <w:rPr>
          <w:b/>
          <w:lang w:eastAsia="en-US"/>
        </w:rPr>
        <w:t>7. ОТВЕТСТВЕННОСТЬ СТОРОН</w:t>
      </w:r>
    </w:p>
    <w:p w14:paraId="7C11CCA1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7.1. За невыполнение или ненадлежащее выполнение обязательств по настоящему Договору </w:t>
      </w:r>
      <w:r w:rsidRPr="00686766">
        <w:rPr>
          <w:bCs/>
          <w:lang w:eastAsia="en-US"/>
        </w:rPr>
        <w:t>Поставщик</w:t>
      </w:r>
      <w:r w:rsidRPr="00686766">
        <w:rPr>
          <w:lang w:eastAsia="en-US"/>
        </w:rPr>
        <w:t xml:space="preserve"> и </w:t>
      </w:r>
      <w:r w:rsidRPr="00686766">
        <w:rPr>
          <w:bCs/>
          <w:lang w:eastAsia="en-US"/>
        </w:rPr>
        <w:t>Покупатель</w:t>
      </w:r>
      <w:r w:rsidRPr="00686766">
        <w:rPr>
          <w:lang w:eastAsia="en-US"/>
        </w:rPr>
        <w:t xml:space="preserve"> несут ответственность в соответствии с действующим законодательством Российской Федерации.</w:t>
      </w:r>
    </w:p>
    <w:p w14:paraId="51E443CF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7.2. За просрочку поставки </w:t>
      </w:r>
      <w:r w:rsidRPr="00686766">
        <w:rPr>
          <w:bCs/>
          <w:lang w:eastAsia="en-US"/>
        </w:rPr>
        <w:t>Поставщико</w:t>
      </w:r>
      <w:r w:rsidRPr="00686766">
        <w:rPr>
          <w:lang w:eastAsia="en-US"/>
        </w:rPr>
        <w:t xml:space="preserve">м Товара, </w:t>
      </w:r>
      <w:r w:rsidRPr="00686766">
        <w:rPr>
          <w:bCs/>
          <w:lang w:eastAsia="en-US"/>
        </w:rPr>
        <w:t>Покупатель</w:t>
      </w:r>
      <w:r w:rsidRPr="00686766">
        <w:rPr>
          <w:lang w:eastAsia="en-US"/>
        </w:rPr>
        <w:t xml:space="preserve"> вправе потребовать от </w:t>
      </w:r>
      <w:r w:rsidRPr="00686766">
        <w:rPr>
          <w:bCs/>
          <w:lang w:eastAsia="en-US"/>
        </w:rPr>
        <w:t>Поставщика</w:t>
      </w:r>
      <w:r w:rsidRPr="00686766">
        <w:rPr>
          <w:lang w:eastAsia="en-US"/>
        </w:rPr>
        <w:t xml:space="preserve"> выплаты пени в размере 0,5% от стоимости Товара за каждый день такой просрочки.</w:t>
      </w:r>
    </w:p>
    <w:p w14:paraId="3D0A37D6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4C0CEC33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7.4.</w:t>
      </w:r>
      <w:r w:rsidRPr="00686766">
        <w:t xml:space="preserve"> </w:t>
      </w:r>
      <w:r w:rsidRPr="00686766">
        <w:rPr>
          <w:lang w:eastAsia="en-US"/>
        </w:rPr>
        <w:t>Срок ответа на претензию составляет 10 (десять) рабочих дней.</w:t>
      </w:r>
    </w:p>
    <w:p w14:paraId="26CE4A1A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b/>
          <w:bCs/>
          <w:lang w:eastAsia="en-US"/>
        </w:rPr>
      </w:pPr>
    </w:p>
    <w:p w14:paraId="52FD9EA9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686766">
        <w:rPr>
          <w:b/>
          <w:bCs/>
          <w:lang w:eastAsia="en-US"/>
        </w:rPr>
        <w:t>8. ОСНОВАНИЯ ОСВОБОЖДЕНИЯ ОТ ОТВЕТСТВЕННОСТИ</w:t>
      </w:r>
    </w:p>
    <w:p w14:paraId="66BCA3B7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6DE19A04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месяцев,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02DE72EF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both"/>
        <w:rPr>
          <w:b/>
          <w:bCs/>
          <w:lang w:eastAsia="en-US"/>
        </w:rPr>
      </w:pPr>
    </w:p>
    <w:p w14:paraId="2AEBE875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686766">
        <w:rPr>
          <w:b/>
          <w:bCs/>
          <w:lang w:eastAsia="en-US"/>
        </w:rPr>
        <w:t>9. СРОК ДЕЙСТВИЯ ДОГОВОРА</w:t>
      </w:r>
    </w:p>
    <w:p w14:paraId="37419BBC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bCs/>
          <w:lang w:eastAsia="en-US"/>
        </w:rPr>
        <w:t>9.1. Договор вступает в силу с момента подписания и действует до 31.12.2016 г. Окончание срока действия Договора не освобождает Поставщика от исполнения гарантийных обязательств.</w:t>
      </w:r>
    </w:p>
    <w:p w14:paraId="6B0053DC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both"/>
        <w:rPr>
          <w:b/>
          <w:bCs/>
          <w:lang w:eastAsia="en-US"/>
        </w:rPr>
      </w:pPr>
    </w:p>
    <w:p w14:paraId="069E1397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686766">
        <w:rPr>
          <w:b/>
          <w:bCs/>
          <w:lang w:eastAsia="en-US"/>
        </w:rPr>
        <w:t>10. ДОПОЛНИТЕЛЬНЫЕ УСЛОВИЯ</w:t>
      </w:r>
    </w:p>
    <w:p w14:paraId="79623449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lastRenderedPageBreak/>
        <w:t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477CC9B5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10.2.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отгрузочных реквизитов, несет виновная Сторона.</w:t>
      </w:r>
    </w:p>
    <w:p w14:paraId="195301E4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10.3. Местом исполнения обязательств по настоящему Договору является местонахождение </w:t>
      </w:r>
      <w:r w:rsidRPr="00686766">
        <w:rPr>
          <w:bCs/>
          <w:lang w:eastAsia="en-US"/>
        </w:rPr>
        <w:t>Покупателя</w:t>
      </w:r>
      <w:r w:rsidRPr="00686766">
        <w:rPr>
          <w:lang w:eastAsia="en-US"/>
        </w:rPr>
        <w:t>.</w:t>
      </w:r>
    </w:p>
    <w:p w14:paraId="207C5934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10.4.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14:paraId="5D76DD68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10.5.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686766">
        <w:rPr>
          <w:bCs/>
          <w:lang w:eastAsia="en-US"/>
        </w:rPr>
        <w:t>Поставщика</w:t>
      </w:r>
      <w:r w:rsidRPr="00686766">
        <w:rPr>
          <w:lang w:eastAsia="en-US"/>
        </w:rPr>
        <w:t xml:space="preserve">, другой экземпляр Договора находятся у </w:t>
      </w:r>
      <w:r w:rsidRPr="00686766">
        <w:rPr>
          <w:bCs/>
          <w:lang w:eastAsia="en-US"/>
        </w:rPr>
        <w:t>Покупателя</w:t>
      </w:r>
      <w:r w:rsidRPr="00686766">
        <w:rPr>
          <w:lang w:eastAsia="en-US"/>
        </w:rPr>
        <w:t>.</w:t>
      </w:r>
    </w:p>
    <w:p w14:paraId="3418BD7E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10.6.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342A5507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10.7 Неотъемлемой частью настоящего Договора являются следующие приложения:</w:t>
      </w:r>
    </w:p>
    <w:p w14:paraId="570CC79B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Приложение №1 – Техническое задание.</w:t>
      </w:r>
    </w:p>
    <w:p w14:paraId="20526BE3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Приложение №2 – Спецификация.</w:t>
      </w:r>
    </w:p>
    <w:p w14:paraId="1501B07E" w14:textId="77777777" w:rsidR="00686766" w:rsidRPr="00686766" w:rsidRDefault="00686766" w:rsidP="00686766">
      <w:pPr>
        <w:spacing w:after="200" w:line="276" w:lineRule="auto"/>
        <w:ind w:left="142"/>
        <w:contextualSpacing/>
        <w:rPr>
          <w:lang w:eastAsia="en-US"/>
        </w:rPr>
      </w:pPr>
    </w:p>
    <w:p w14:paraId="7CDCA11E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686766">
        <w:rPr>
          <w:b/>
          <w:lang w:eastAsia="en-US"/>
        </w:rPr>
        <w:t>11. Юридические адреса и реквизиты сторон:</w:t>
      </w:r>
    </w:p>
    <w:p w14:paraId="371E09D0" w14:textId="77777777" w:rsidR="00686766" w:rsidRPr="00686766" w:rsidRDefault="00686766" w:rsidP="00686766">
      <w:pPr>
        <w:spacing w:after="200" w:line="276" w:lineRule="auto"/>
        <w:contextualSpacing/>
        <w:rPr>
          <w:lang w:eastAsia="en-US"/>
        </w:rPr>
      </w:pPr>
    </w:p>
    <w:tbl>
      <w:tblPr>
        <w:tblW w:w="9815" w:type="dxa"/>
        <w:tblInd w:w="250" w:type="dxa"/>
        <w:tblLook w:val="04A0" w:firstRow="1" w:lastRow="0" w:firstColumn="1" w:lastColumn="0" w:noHBand="0" w:noVBand="1"/>
      </w:tblPr>
      <w:tblGrid>
        <w:gridCol w:w="4144"/>
        <w:gridCol w:w="993"/>
        <w:gridCol w:w="4144"/>
        <w:gridCol w:w="534"/>
      </w:tblGrid>
      <w:tr w:rsidR="00686766" w:rsidRPr="00686766" w14:paraId="103FA100" w14:textId="77777777" w:rsidTr="00563DD8">
        <w:trPr>
          <w:gridAfter w:val="1"/>
          <w:wAfter w:w="534" w:type="dxa"/>
          <w:trHeight w:val="259"/>
        </w:trPr>
        <w:tc>
          <w:tcPr>
            <w:tcW w:w="5137" w:type="dxa"/>
            <w:gridSpan w:val="2"/>
            <w:vAlign w:val="center"/>
          </w:tcPr>
          <w:p w14:paraId="166B4B9A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86766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144" w:type="dxa"/>
            <w:vAlign w:val="center"/>
          </w:tcPr>
          <w:p w14:paraId="2D402106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86766">
              <w:rPr>
                <w:b/>
                <w:bCs/>
                <w:lang w:eastAsia="en-US"/>
              </w:rPr>
              <w:t>Поставщик</w:t>
            </w:r>
          </w:p>
        </w:tc>
      </w:tr>
      <w:tr w:rsidR="00686766" w:rsidRPr="00686766" w14:paraId="2B48F3B1" w14:textId="77777777" w:rsidTr="00563DD8">
        <w:trPr>
          <w:gridAfter w:val="3"/>
          <w:wAfter w:w="5671" w:type="dxa"/>
          <w:trHeight w:val="350"/>
        </w:trPr>
        <w:tc>
          <w:tcPr>
            <w:tcW w:w="4144" w:type="dxa"/>
            <w:vAlign w:val="center"/>
          </w:tcPr>
          <w:p w14:paraId="74102ADA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686766" w:rsidRPr="00686766" w14:paraId="3873101F" w14:textId="77777777" w:rsidTr="00563DD8">
        <w:trPr>
          <w:gridAfter w:val="2"/>
          <w:wAfter w:w="4678" w:type="dxa"/>
          <w:trHeight w:val="350"/>
        </w:trPr>
        <w:tc>
          <w:tcPr>
            <w:tcW w:w="5137" w:type="dxa"/>
            <w:gridSpan w:val="2"/>
            <w:vAlign w:val="center"/>
          </w:tcPr>
          <w:p w14:paraId="28B9A8F1" w14:textId="77777777" w:rsidR="00686766" w:rsidRPr="00686766" w:rsidRDefault="00686766" w:rsidP="00686766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  <w:p w14:paraId="7592DEA5" w14:textId="77777777" w:rsidR="00686766" w:rsidRPr="00686766" w:rsidRDefault="00686766" w:rsidP="00686766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Юридический адрес: РФ, 191023, Санкт-Петербург, площадь Островского, д.11</w:t>
            </w:r>
          </w:p>
          <w:p w14:paraId="1E744985" w14:textId="77777777" w:rsidR="00686766" w:rsidRPr="00686766" w:rsidRDefault="00686766" w:rsidP="00686766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 xml:space="preserve">Почтовый адрес: РФ, 194044, </w:t>
            </w:r>
          </w:p>
          <w:p w14:paraId="6E35243E" w14:textId="77777777" w:rsidR="00686766" w:rsidRPr="00686766" w:rsidRDefault="00686766" w:rsidP="00686766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Санкт-Петербург, ул. Тобольская, д.6, лит. «А»</w:t>
            </w:r>
          </w:p>
          <w:p w14:paraId="07BC4FD2" w14:textId="77777777" w:rsidR="00686766" w:rsidRPr="00686766" w:rsidRDefault="00686766" w:rsidP="00686766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ИНН 7840290890, КПП 784001001</w:t>
            </w:r>
          </w:p>
          <w:p w14:paraId="5E4ED0FA" w14:textId="77777777" w:rsidR="00686766" w:rsidRPr="00686766" w:rsidRDefault="00686766" w:rsidP="00686766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Р/счет 40701810500470904887 в Санкт-Петербургский «Северо-Западный» филиал ПАО «Банк ВТБ»</w:t>
            </w:r>
          </w:p>
          <w:p w14:paraId="10B3EEAD" w14:textId="77777777" w:rsidR="00686766" w:rsidRPr="00686766" w:rsidRDefault="00686766" w:rsidP="00686766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Кор/счет    30101810940300000832</w:t>
            </w:r>
          </w:p>
          <w:p w14:paraId="61D80CE1" w14:textId="77777777" w:rsidR="00686766" w:rsidRPr="00686766" w:rsidRDefault="00686766" w:rsidP="00686766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БИК 044030832, ОКПО 31930135</w:t>
            </w:r>
          </w:p>
        </w:tc>
      </w:tr>
      <w:tr w:rsidR="00686766" w:rsidRPr="00686766" w14:paraId="3BB009AC" w14:textId="77777777" w:rsidTr="00563DD8">
        <w:trPr>
          <w:gridAfter w:val="2"/>
          <w:wAfter w:w="4678" w:type="dxa"/>
          <w:trHeight w:val="464"/>
        </w:trPr>
        <w:tc>
          <w:tcPr>
            <w:tcW w:w="5137" w:type="dxa"/>
            <w:gridSpan w:val="2"/>
            <w:vAlign w:val="center"/>
          </w:tcPr>
          <w:p w14:paraId="313E3CD2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686766" w:rsidRPr="00686766" w14:paraId="74F912E3" w14:textId="77777777" w:rsidTr="00563DD8">
        <w:tc>
          <w:tcPr>
            <w:tcW w:w="5137" w:type="dxa"/>
            <w:gridSpan w:val="2"/>
            <w:vAlign w:val="center"/>
          </w:tcPr>
          <w:p w14:paraId="6B6FECF7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86766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678" w:type="dxa"/>
            <w:gridSpan w:val="2"/>
            <w:vAlign w:val="center"/>
          </w:tcPr>
          <w:p w14:paraId="3FE2A5A2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86766">
              <w:rPr>
                <w:b/>
                <w:bCs/>
                <w:lang w:eastAsia="en-US"/>
              </w:rPr>
              <w:t>Поставщик</w:t>
            </w:r>
          </w:p>
        </w:tc>
      </w:tr>
      <w:tr w:rsidR="00686766" w:rsidRPr="00686766" w14:paraId="421B9482" w14:textId="77777777" w:rsidTr="00563DD8">
        <w:trPr>
          <w:trHeight w:val="652"/>
        </w:trPr>
        <w:tc>
          <w:tcPr>
            <w:tcW w:w="5137" w:type="dxa"/>
            <w:gridSpan w:val="2"/>
          </w:tcPr>
          <w:p w14:paraId="125682E8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Генеральный директор</w:t>
            </w:r>
          </w:p>
          <w:p w14:paraId="1BE8BC40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4A8A9F0B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__________________/</w:t>
            </w:r>
            <w:proofErr w:type="spellStart"/>
            <w:r w:rsidRPr="00686766">
              <w:rPr>
                <w:lang w:eastAsia="en-US"/>
              </w:rPr>
              <w:t>Шабуров</w:t>
            </w:r>
            <w:proofErr w:type="spellEnd"/>
            <w:r w:rsidRPr="00686766">
              <w:rPr>
                <w:lang w:eastAsia="en-US"/>
              </w:rPr>
              <w:t xml:space="preserve"> Д.Е./</w:t>
            </w:r>
          </w:p>
        </w:tc>
        <w:tc>
          <w:tcPr>
            <w:tcW w:w="4678" w:type="dxa"/>
            <w:gridSpan w:val="2"/>
          </w:tcPr>
          <w:p w14:paraId="430440E3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153A20C8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720843BD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_________________/____________/</w:t>
            </w:r>
          </w:p>
        </w:tc>
      </w:tr>
      <w:tr w:rsidR="00686766" w:rsidRPr="00686766" w14:paraId="665894E0" w14:textId="77777777" w:rsidTr="00563DD8">
        <w:tc>
          <w:tcPr>
            <w:tcW w:w="5137" w:type="dxa"/>
            <w:gridSpan w:val="2"/>
          </w:tcPr>
          <w:p w14:paraId="371D19F7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7279F14B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«______»______________2016г.</w:t>
            </w:r>
          </w:p>
        </w:tc>
        <w:tc>
          <w:tcPr>
            <w:tcW w:w="4678" w:type="dxa"/>
            <w:gridSpan w:val="2"/>
          </w:tcPr>
          <w:p w14:paraId="4B2ABEE9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41EAC371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«______»______________2016г.</w:t>
            </w:r>
          </w:p>
        </w:tc>
      </w:tr>
    </w:tbl>
    <w:p w14:paraId="6F543282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0C229CF7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686766">
        <w:rPr>
          <w:lang w:eastAsia="en-US"/>
        </w:rPr>
        <w:lastRenderedPageBreak/>
        <w:tab/>
      </w:r>
    </w:p>
    <w:p w14:paraId="26EC6D66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686766">
        <w:rPr>
          <w:lang w:eastAsia="en-US"/>
        </w:rPr>
        <w:t>ПРИЛОЖЕНИЕ №1</w:t>
      </w:r>
    </w:p>
    <w:p w14:paraId="572DA856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686766">
        <w:rPr>
          <w:lang w:eastAsia="en-US"/>
        </w:rPr>
        <w:t>к Договору поставки товара № __________</w:t>
      </w:r>
    </w:p>
    <w:p w14:paraId="0D9FD39F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686766">
        <w:rPr>
          <w:lang w:eastAsia="en-US"/>
        </w:rPr>
        <w:t>от ____. __________ 2016 г.</w:t>
      </w:r>
    </w:p>
    <w:p w14:paraId="47862F36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b/>
          <w:lang w:eastAsia="en-US"/>
        </w:rPr>
      </w:pPr>
    </w:p>
    <w:p w14:paraId="01CE0A28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b/>
          <w:lang w:eastAsia="en-US"/>
        </w:rPr>
      </w:pPr>
    </w:p>
    <w:p w14:paraId="58684459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b/>
          <w:lang w:eastAsia="en-US"/>
        </w:rPr>
      </w:pPr>
    </w:p>
    <w:p w14:paraId="3312DD6E" w14:textId="77777777" w:rsidR="00686766" w:rsidRPr="00686766" w:rsidRDefault="00686766" w:rsidP="00686766">
      <w:pPr>
        <w:keepNext/>
        <w:tabs>
          <w:tab w:val="left" w:pos="540"/>
          <w:tab w:val="left" w:pos="1134"/>
        </w:tabs>
        <w:spacing w:before="240" w:after="240"/>
        <w:ind w:left="142" w:hanging="142"/>
        <w:jc w:val="center"/>
        <w:outlineLvl w:val="0"/>
        <w:rPr>
          <w:b/>
          <w:bCs/>
          <w:lang w:eastAsia="en-US"/>
        </w:rPr>
      </w:pPr>
      <w:r w:rsidRPr="00686766">
        <w:rPr>
          <w:b/>
          <w:bCs/>
          <w:lang w:eastAsia="en-US"/>
        </w:rPr>
        <w:t>ТЕХНИЧЕСКОЕ ЗАДАНИЕ</w:t>
      </w:r>
    </w:p>
    <w:p w14:paraId="75C5A04C" w14:textId="771854DC" w:rsidR="00686766" w:rsidRPr="00686766" w:rsidRDefault="00686766" w:rsidP="00686766">
      <w:pPr>
        <w:pStyle w:val="ac"/>
        <w:numPr>
          <w:ilvl w:val="1"/>
          <w:numId w:val="31"/>
        </w:numPr>
        <w:tabs>
          <w:tab w:val="left" w:pos="0"/>
        </w:tabs>
        <w:spacing w:before="120" w:after="120"/>
        <w:jc w:val="both"/>
        <w:rPr>
          <w:lang w:eastAsia="en-US"/>
        </w:rPr>
      </w:pPr>
      <w:r>
        <w:rPr>
          <w:b/>
        </w:rPr>
        <w:t xml:space="preserve"> </w:t>
      </w:r>
      <w:r w:rsidRPr="00686766">
        <w:rPr>
          <w:b/>
        </w:rPr>
        <w:t>Предмет договора</w:t>
      </w:r>
    </w:p>
    <w:p w14:paraId="39A36D8F" w14:textId="77777777" w:rsidR="00686766" w:rsidRPr="00686766" w:rsidRDefault="00686766" w:rsidP="00686766">
      <w:pPr>
        <w:tabs>
          <w:tab w:val="left" w:pos="0"/>
        </w:tabs>
        <w:spacing w:before="120" w:after="120"/>
        <w:ind w:left="142" w:hanging="142"/>
        <w:jc w:val="both"/>
        <w:rPr>
          <w:lang w:eastAsia="en-US"/>
        </w:rPr>
      </w:pPr>
      <w:r w:rsidRPr="00686766">
        <w:rPr>
          <w:lang w:eastAsia="en-US"/>
        </w:rPr>
        <w:tab/>
        <w:t xml:space="preserve">Поставка бумаги для оргтехники (далее – </w:t>
      </w:r>
      <w:r w:rsidRPr="00686766">
        <w:rPr>
          <w:b/>
          <w:lang w:eastAsia="en-US"/>
        </w:rPr>
        <w:t>товар)</w:t>
      </w:r>
      <w:r w:rsidRPr="00686766">
        <w:rPr>
          <w:lang w:eastAsia="en-US"/>
        </w:rPr>
        <w:t xml:space="preserve">, для нужд некоммерческой организации </w:t>
      </w:r>
      <w:r w:rsidRPr="00686766">
        <w:rPr>
          <w:bCs/>
        </w:rPr>
        <w:t>«Фонд - региональный оператор капитального ремонта общего имущества в многоквартирных домах»</w:t>
      </w:r>
      <w:r w:rsidRPr="00686766">
        <w:rPr>
          <w:lang w:eastAsia="en-US"/>
        </w:rPr>
        <w:t xml:space="preserve"> в 2016 году (далее – </w:t>
      </w:r>
      <w:r w:rsidRPr="00686766">
        <w:rPr>
          <w:b/>
          <w:lang w:eastAsia="en-US"/>
        </w:rPr>
        <w:t>Покупатель</w:t>
      </w:r>
      <w:r w:rsidRPr="00686766">
        <w:rPr>
          <w:lang w:eastAsia="en-US"/>
        </w:rPr>
        <w:t>) согласно Таблицы №1.</w:t>
      </w:r>
    </w:p>
    <w:p w14:paraId="4DAEDACB" w14:textId="77777777" w:rsidR="00686766" w:rsidRPr="00686766" w:rsidRDefault="00686766" w:rsidP="00686766">
      <w:pPr>
        <w:tabs>
          <w:tab w:val="left" w:pos="0"/>
        </w:tabs>
        <w:spacing w:before="120" w:after="120"/>
        <w:ind w:left="142" w:right="850" w:hanging="142"/>
        <w:jc w:val="right"/>
        <w:rPr>
          <w:lang w:eastAsia="en-US"/>
        </w:rPr>
      </w:pPr>
      <w:r w:rsidRPr="00686766">
        <w:rPr>
          <w:sz w:val="18"/>
          <w:szCs w:val="18"/>
          <w:lang w:eastAsia="en-US"/>
        </w:rPr>
        <w:t>Таблица №1.</w:t>
      </w:r>
    </w:p>
    <w:tbl>
      <w:tblPr>
        <w:tblpPr w:leftFromText="180" w:rightFromText="180" w:bottomFromText="160" w:vertAnchor="text" w:horzAnchor="margin" w:tblpY="13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254"/>
        <w:gridCol w:w="2973"/>
        <w:gridCol w:w="850"/>
        <w:gridCol w:w="1133"/>
      </w:tblGrid>
      <w:tr w:rsidR="00686766" w:rsidRPr="00686766" w14:paraId="23010F9E" w14:textId="77777777" w:rsidTr="00563DD8">
        <w:trPr>
          <w:trHeight w:val="39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8167" w14:textId="77777777" w:rsidR="00686766" w:rsidRPr="00686766" w:rsidRDefault="00686766" w:rsidP="003B0481">
            <w:pPr>
              <w:ind w:left="125" w:hanging="142"/>
              <w:jc w:val="center"/>
              <w:rPr>
                <w:b/>
                <w:bCs/>
              </w:rPr>
            </w:pPr>
            <w:r w:rsidRPr="00686766">
              <w:rPr>
                <w:b/>
                <w:bCs/>
              </w:rPr>
              <w:t>№ п/п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1639" w14:textId="7E235216" w:rsidR="00686766" w:rsidRPr="00686766" w:rsidRDefault="00686766" w:rsidP="003B0481">
            <w:pPr>
              <w:ind w:left="142" w:hanging="142"/>
              <w:jc w:val="center"/>
              <w:rPr>
                <w:b/>
                <w:bCs/>
              </w:rPr>
            </w:pPr>
            <w:r w:rsidRPr="00686766">
              <w:rPr>
                <w:b/>
                <w:bCs/>
              </w:rPr>
              <w:t>Наименование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5F53" w14:textId="77777777" w:rsidR="00686766" w:rsidRPr="00686766" w:rsidRDefault="00686766" w:rsidP="00686766">
            <w:pPr>
              <w:ind w:left="142" w:hanging="142"/>
              <w:rPr>
                <w:b/>
                <w:bCs/>
              </w:rPr>
            </w:pPr>
            <w:r w:rsidRPr="00686766">
              <w:rPr>
                <w:b/>
                <w:bCs/>
              </w:rPr>
              <w:t>Дополнительные параметры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CC18" w14:textId="77777777" w:rsidR="00686766" w:rsidRPr="00686766" w:rsidRDefault="00686766" w:rsidP="00686766">
            <w:pPr>
              <w:ind w:left="142" w:hanging="142"/>
              <w:rPr>
                <w:b/>
                <w:bCs/>
              </w:rPr>
            </w:pPr>
            <w:r w:rsidRPr="00686766">
              <w:rPr>
                <w:b/>
                <w:bCs/>
              </w:rPr>
              <w:t>Ед. изм.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7F80" w14:textId="77777777" w:rsidR="00686766" w:rsidRPr="00686766" w:rsidRDefault="00686766" w:rsidP="00686766">
            <w:pPr>
              <w:ind w:left="142" w:hanging="142"/>
              <w:rPr>
                <w:b/>
                <w:bCs/>
              </w:rPr>
            </w:pPr>
            <w:r w:rsidRPr="00686766">
              <w:rPr>
                <w:b/>
                <w:bCs/>
              </w:rPr>
              <w:t xml:space="preserve">Кол-во, </w:t>
            </w:r>
            <w:proofErr w:type="spellStart"/>
            <w:r w:rsidRPr="00686766">
              <w:rPr>
                <w:b/>
                <w:bCs/>
              </w:rPr>
              <w:t>ед.изм</w:t>
            </w:r>
            <w:proofErr w:type="spellEnd"/>
            <w:r w:rsidRPr="00686766">
              <w:rPr>
                <w:b/>
                <w:bCs/>
              </w:rPr>
              <w:t>.</w:t>
            </w:r>
          </w:p>
        </w:tc>
      </w:tr>
      <w:tr w:rsidR="00686766" w:rsidRPr="00686766" w14:paraId="01AE4A8A" w14:textId="77777777" w:rsidTr="00563DD8">
        <w:trPr>
          <w:trHeight w:val="60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EA20" w14:textId="77777777" w:rsidR="00686766" w:rsidRPr="00686766" w:rsidRDefault="00686766" w:rsidP="003B0481">
            <w:pPr>
              <w:ind w:left="125" w:hanging="142"/>
              <w:jc w:val="center"/>
              <w:rPr>
                <w:b/>
                <w:bCs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C3A3" w14:textId="77777777" w:rsidR="00686766" w:rsidRPr="00686766" w:rsidRDefault="00686766" w:rsidP="003B0481">
            <w:pPr>
              <w:ind w:left="142" w:hanging="142"/>
              <w:jc w:val="center"/>
              <w:rPr>
                <w:b/>
                <w:bCs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2159" w14:textId="77777777" w:rsidR="00686766" w:rsidRPr="00686766" w:rsidRDefault="00686766" w:rsidP="00686766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4B11" w14:textId="77777777" w:rsidR="00686766" w:rsidRPr="00686766" w:rsidRDefault="00686766" w:rsidP="00686766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AF34" w14:textId="77777777" w:rsidR="00686766" w:rsidRPr="00686766" w:rsidRDefault="00686766" w:rsidP="00686766">
            <w:pPr>
              <w:ind w:left="142" w:hanging="142"/>
              <w:rPr>
                <w:b/>
                <w:bCs/>
              </w:rPr>
            </w:pPr>
          </w:p>
        </w:tc>
      </w:tr>
      <w:tr w:rsidR="00686766" w:rsidRPr="00686766" w14:paraId="0DEE847E" w14:textId="77777777" w:rsidTr="00563DD8">
        <w:trPr>
          <w:trHeight w:val="96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E524C" w14:textId="45E89EA7" w:rsidR="00686766" w:rsidRPr="00686766" w:rsidRDefault="00686766" w:rsidP="003B0481">
            <w:pPr>
              <w:pStyle w:val="ac"/>
              <w:numPr>
                <w:ilvl w:val="0"/>
                <w:numId w:val="48"/>
              </w:numPr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7F000" w14:textId="77777777" w:rsidR="00686766" w:rsidRPr="00686766" w:rsidRDefault="00686766" w:rsidP="003B0481">
            <w:pPr>
              <w:ind w:left="142" w:hanging="142"/>
              <w:jc w:val="center"/>
            </w:pPr>
            <w:r w:rsidRPr="00686766">
              <w:t>Бумага для оргтехники, пачка 500л.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F7EE" w14:textId="77777777" w:rsidR="00686766" w:rsidRPr="00686766" w:rsidRDefault="00686766" w:rsidP="00686766">
            <w:pPr>
              <w:ind w:left="142" w:hanging="142"/>
            </w:pPr>
            <w:r w:rsidRPr="00686766">
              <w:t>А-4, 80г/м</w:t>
            </w:r>
            <w:r w:rsidRPr="00686766">
              <w:rPr>
                <w:vertAlign w:val="superscript"/>
              </w:rPr>
              <w:t>2</w:t>
            </w:r>
            <w:r w:rsidRPr="00686766">
              <w:t>, 168%CIE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A4DAF" w14:textId="77777777" w:rsidR="00686766" w:rsidRPr="00686766" w:rsidRDefault="00686766" w:rsidP="00686766">
            <w:pPr>
              <w:ind w:left="142" w:hanging="142"/>
            </w:pPr>
            <w:proofErr w:type="spellStart"/>
            <w:r w:rsidRPr="00686766"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325D1" w14:textId="5FB6B475" w:rsidR="00686766" w:rsidRPr="00686766" w:rsidRDefault="00686766" w:rsidP="008A1ACC">
            <w:pPr>
              <w:pStyle w:val="ac"/>
              <w:numPr>
                <w:ilvl w:val="0"/>
                <w:numId w:val="46"/>
              </w:numPr>
              <w:ind w:left="177" w:hanging="141"/>
            </w:pPr>
            <w:r w:rsidRPr="00686766">
              <w:t>000</w:t>
            </w:r>
          </w:p>
        </w:tc>
      </w:tr>
    </w:tbl>
    <w:p w14:paraId="125D86C8" w14:textId="77777777" w:rsidR="00686766" w:rsidRPr="00686766" w:rsidRDefault="00686766" w:rsidP="00686766">
      <w:pPr>
        <w:ind w:left="142" w:hanging="142"/>
        <w:rPr>
          <w:highlight w:val="yellow"/>
        </w:rPr>
      </w:pPr>
    </w:p>
    <w:p w14:paraId="29085DB1" w14:textId="77777777" w:rsidR="00686766" w:rsidRPr="00686766" w:rsidRDefault="00686766" w:rsidP="00686766">
      <w:pPr>
        <w:ind w:left="142" w:hanging="142"/>
        <w:rPr>
          <w:highlight w:val="yellow"/>
        </w:rPr>
      </w:pPr>
    </w:p>
    <w:p w14:paraId="595A98B0" w14:textId="1C0CDC78" w:rsidR="00686766" w:rsidRPr="00686766" w:rsidRDefault="00686766" w:rsidP="00686766">
      <w:pPr>
        <w:pStyle w:val="ac"/>
        <w:numPr>
          <w:ilvl w:val="1"/>
          <w:numId w:val="47"/>
        </w:numPr>
        <w:ind w:left="142" w:firstLine="0"/>
        <w:jc w:val="both"/>
        <w:rPr>
          <w:b/>
        </w:rPr>
      </w:pPr>
      <w:r w:rsidRPr="00686766">
        <w:rPr>
          <w:b/>
        </w:rPr>
        <w:t xml:space="preserve">Требования </w:t>
      </w:r>
      <w:r>
        <w:rPr>
          <w:b/>
        </w:rPr>
        <w:t xml:space="preserve">к качеству </w:t>
      </w:r>
      <w:r w:rsidR="0098618A">
        <w:rPr>
          <w:b/>
        </w:rPr>
        <w:t>т</w:t>
      </w:r>
      <w:r>
        <w:rPr>
          <w:b/>
        </w:rPr>
        <w:t>овара</w:t>
      </w:r>
    </w:p>
    <w:p w14:paraId="40FF25E1" w14:textId="03A07304" w:rsidR="00686766" w:rsidRPr="00686766" w:rsidRDefault="00686766" w:rsidP="00686766">
      <w:pPr>
        <w:pStyle w:val="ac"/>
        <w:ind w:left="142"/>
        <w:jc w:val="both"/>
      </w:pPr>
      <w:r w:rsidRPr="00686766">
        <w:t xml:space="preserve">В бумаге не допускаются складки, морщины, волнистость, </w:t>
      </w:r>
      <w:proofErr w:type="spellStart"/>
      <w:r w:rsidRPr="00686766">
        <w:t>залощенность</w:t>
      </w:r>
      <w:proofErr w:type="spellEnd"/>
      <w:r w:rsidRPr="00686766">
        <w:t xml:space="preserve">, пятна, разрыв кромок и </w:t>
      </w:r>
      <w:proofErr w:type="spellStart"/>
      <w:r w:rsidRPr="00686766">
        <w:t>дырчатость</w:t>
      </w:r>
      <w:proofErr w:type="spellEnd"/>
      <w:r w:rsidRPr="00686766">
        <w:t>.</w:t>
      </w:r>
    </w:p>
    <w:p w14:paraId="175D1161" w14:textId="77777777" w:rsidR="00686766" w:rsidRPr="00686766" w:rsidRDefault="00686766" w:rsidP="00686766">
      <w:pPr>
        <w:ind w:left="142"/>
        <w:jc w:val="both"/>
      </w:pPr>
      <w:r w:rsidRPr="00686766">
        <w:t>Просвет бумаги должен быть равномерным.</w:t>
      </w:r>
    </w:p>
    <w:p w14:paraId="68706FEE" w14:textId="77777777" w:rsidR="00686766" w:rsidRPr="00686766" w:rsidRDefault="00686766" w:rsidP="00686766">
      <w:pPr>
        <w:ind w:left="142"/>
      </w:pPr>
    </w:p>
    <w:p w14:paraId="3C82F86B" w14:textId="77777777" w:rsidR="00686766" w:rsidRPr="00686766" w:rsidRDefault="00686766" w:rsidP="00686766">
      <w:pPr>
        <w:ind w:left="142"/>
      </w:pPr>
      <w:r w:rsidRPr="00686766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0780FD7C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rFonts w:eastAsia="Calibri"/>
          <w:lang w:eastAsia="en-US"/>
        </w:rPr>
      </w:pPr>
      <w:r w:rsidRPr="00686766">
        <w:rPr>
          <w:rFonts w:eastAsia="Calibri"/>
          <w:lang w:eastAsia="en-US"/>
        </w:rPr>
        <w:t xml:space="preserve">По требованию Поставщик предоставляет образцы товара для согласования с Покупателем. </w:t>
      </w:r>
    </w:p>
    <w:p w14:paraId="7A894500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rFonts w:eastAsia="Calibri"/>
          <w:lang w:eastAsia="en-US"/>
        </w:rPr>
      </w:pPr>
      <w:r w:rsidRPr="00686766">
        <w:rPr>
          <w:rFonts w:eastAsia="Calibri"/>
          <w:lang w:eastAsia="en-US"/>
        </w:rPr>
        <w:t>Поставка производится партиями по заявке Покупателя.</w:t>
      </w:r>
    </w:p>
    <w:p w14:paraId="7F2911B9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both"/>
        <w:rPr>
          <w:rFonts w:eastAsia="Calibri"/>
          <w:lang w:eastAsia="en-US"/>
        </w:rPr>
      </w:pPr>
    </w:p>
    <w:p w14:paraId="6599E8CE" w14:textId="77777777" w:rsidR="00686766" w:rsidRPr="00686766" w:rsidRDefault="00686766" w:rsidP="00686766">
      <w:pPr>
        <w:ind w:left="142" w:hanging="142"/>
      </w:pPr>
    </w:p>
    <w:p w14:paraId="5C8517C0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78ED16AF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3A8C3408" w14:textId="77777777" w:rsidR="00686766" w:rsidRPr="00686766" w:rsidRDefault="00686766" w:rsidP="00686766">
      <w:pPr>
        <w:spacing w:after="200" w:line="276" w:lineRule="auto"/>
        <w:contextualSpacing/>
        <w:rPr>
          <w:lang w:eastAsia="en-US"/>
        </w:rPr>
      </w:pPr>
    </w:p>
    <w:p w14:paraId="2FB4E582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5387"/>
        <w:gridCol w:w="4678"/>
      </w:tblGrid>
      <w:tr w:rsidR="00686766" w:rsidRPr="00686766" w14:paraId="138128EB" w14:textId="77777777" w:rsidTr="00563DD8">
        <w:trPr>
          <w:jc w:val="center"/>
        </w:trPr>
        <w:tc>
          <w:tcPr>
            <w:tcW w:w="5387" w:type="dxa"/>
            <w:vAlign w:val="center"/>
          </w:tcPr>
          <w:p w14:paraId="49D57475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86766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1CE18A3E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86766">
              <w:rPr>
                <w:b/>
                <w:bCs/>
                <w:lang w:eastAsia="en-US"/>
              </w:rPr>
              <w:t>Поставщик</w:t>
            </w:r>
          </w:p>
        </w:tc>
      </w:tr>
      <w:tr w:rsidR="00686766" w:rsidRPr="00686766" w14:paraId="249A8850" w14:textId="77777777" w:rsidTr="00563DD8">
        <w:trPr>
          <w:trHeight w:val="652"/>
          <w:jc w:val="center"/>
        </w:trPr>
        <w:tc>
          <w:tcPr>
            <w:tcW w:w="5387" w:type="dxa"/>
          </w:tcPr>
          <w:p w14:paraId="5D0B8248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1D91E5DD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Генеральный директор</w:t>
            </w:r>
          </w:p>
          <w:p w14:paraId="012C23BC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15638B9C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__________________/</w:t>
            </w:r>
            <w:proofErr w:type="spellStart"/>
            <w:r w:rsidRPr="00686766">
              <w:rPr>
                <w:lang w:eastAsia="en-US"/>
              </w:rPr>
              <w:t>Шабуров</w:t>
            </w:r>
            <w:proofErr w:type="spellEnd"/>
            <w:r w:rsidRPr="00686766">
              <w:rPr>
                <w:lang w:eastAsia="en-US"/>
              </w:rPr>
              <w:t xml:space="preserve"> Д.Е./</w:t>
            </w:r>
          </w:p>
        </w:tc>
        <w:tc>
          <w:tcPr>
            <w:tcW w:w="4678" w:type="dxa"/>
          </w:tcPr>
          <w:p w14:paraId="26EFAEE0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54148620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26A6B68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7A7349F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_________________/____________/</w:t>
            </w:r>
          </w:p>
        </w:tc>
      </w:tr>
      <w:tr w:rsidR="00686766" w:rsidRPr="00686766" w14:paraId="42857040" w14:textId="77777777" w:rsidTr="00563DD8">
        <w:trPr>
          <w:jc w:val="center"/>
        </w:trPr>
        <w:tc>
          <w:tcPr>
            <w:tcW w:w="5387" w:type="dxa"/>
          </w:tcPr>
          <w:p w14:paraId="576C22A7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6A7A4658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«______»______________2016г.</w:t>
            </w:r>
          </w:p>
        </w:tc>
        <w:tc>
          <w:tcPr>
            <w:tcW w:w="4678" w:type="dxa"/>
          </w:tcPr>
          <w:p w14:paraId="6FE98A76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6D71D1AB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«______»______________2016г.</w:t>
            </w:r>
          </w:p>
        </w:tc>
      </w:tr>
    </w:tbl>
    <w:p w14:paraId="14302D15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173E2C57" w14:textId="77777777" w:rsidR="00686766" w:rsidRPr="00686766" w:rsidRDefault="00686766" w:rsidP="00686766">
      <w:pPr>
        <w:spacing w:after="200" w:line="276" w:lineRule="auto"/>
        <w:contextualSpacing/>
        <w:rPr>
          <w:lang w:eastAsia="en-US"/>
        </w:rPr>
      </w:pPr>
    </w:p>
    <w:p w14:paraId="4737B170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3E9EF97E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686766">
        <w:rPr>
          <w:lang w:eastAsia="en-US"/>
        </w:rPr>
        <w:t>ПРИЛОЖЕНИЕ №2</w:t>
      </w:r>
    </w:p>
    <w:p w14:paraId="73D62E83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686766">
        <w:rPr>
          <w:lang w:eastAsia="en-US"/>
        </w:rPr>
        <w:t>к Договору поставки товара № __________</w:t>
      </w:r>
    </w:p>
    <w:p w14:paraId="7AC34C53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686766">
        <w:rPr>
          <w:lang w:eastAsia="en-US"/>
        </w:rPr>
        <w:t>от ____. __________ 2016г.</w:t>
      </w:r>
    </w:p>
    <w:p w14:paraId="31540C5B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</w:p>
    <w:p w14:paraId="006AD0CF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686766">
        <w:rPr>
          <w:b/>
          <w:lang w:eastAsia="en-US"/>
        </w:rPr>
        <w:t>СПЕЦИФИКАЦИЯ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40"/>
        <w:gridCol w:w="709"/>
        <w:gridCol w:w="850"/>
        <w:gridCol w:w="1390"/>
        <w:gridCol w:w="1133"/>
        <w:gridCol w:w="1417"/>
      </w:tblGrid>
      <w:tr w:rsidR="00686766" w:rsidRPr="00686766" w14:paraId="3F9D9DC4" w14:textId="77777777" w:rsidTr="00563DD8">
        <w:trPr>
          <w:trHeight w:val="848"/>
        </w:trPr>
        <w:tc>
          <w:tcPr>
            <w:tcW w:w="567" w:type="dxa"/>
            <w:vAlign w:val="center"/>
          </w:tcPr>
          <w:p w14:paraId="1CD94F32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№ п/п</w:t>
            </w:r>
          </w:p>
        </w:tc>
        <w:tc>
          <w:tcPr>
            <w:tcW w:w="4140" w:type="dxa"/>
            <w:vAlign w:val="center"/>
          </w:tcPr>
          <w:p w14:paraId="57BFFB45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Наименование, функциональные, технические характеристики (потребительские свойства), требования к качеству и размеру</w:t>
            </w:r>
          </w:p>
        </w:tc>
        <w:tc>
          <w:tcPr>
            <w:tcW w:w="709" w:type="dxa"/>
            <w:vAlign w:val="center"/>
          </w:tcPr>
          <w:p w14:paraId="7B175DB1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Ед. изм.</w:t>
            </w:r>
          </w:p>
        </w:tc>
        <w:tc>
          <w:tcPr>
            <w:tcW w:w="850" w:type="dxa"/>
            <w:vAlign w:val="center"/>
          </w:tcPr>
          <w:p w14:paraId="4A724CBB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Кол-во</w:t>
            </w:r>
          </w:p>
        </w:tc>
        <w:tc>
          <w:tcPr>
            <w:tcW w:w="1390" w:type="dxa"/>
            <w:vAlign w:val="center"/>
          </w:tcPr>
          <w:p w14:paraId="1DF67E79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bCs/>
                <w:lang w:eastAsia="en-US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145EA7F3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bCs/>
                <w:lang w:eastAsia="en-US"/>
              </w:rPr>
              <w:t>Сумма, руб. с НДС</w:t>
            </w:r>
          </w:p>
        </w:tc>
        <w:tc>
          <w:tcPr>
            <w:tcW w:w="1417" w:type="dxa"/>
            <w:vAlign w:val="center"/>
          </w:tcPr>
          <w:p w14:paraId="0E5DCD67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Технические характеристики, упаковка и т.д.</w:t>
            </w:r>
          </w:p>
        </w:tc>
      </w:tr>
      <w:tr w:rsidR="00686766" w:rsidRPr="00686766" w14:paraId="3A627877" w14:textId="77777777" w:rsidTr="00563DD8">
        <w:trPr>
          <w:trHeight w:val="422"/>
        </w:trPr>
        <w:tc>
          <w:tcPr>
            <w:tcW w:w="567" w:type="dxa"/>
            <w:vAlign w:val="center"/>
          </w:tcPr>
          <w:p w14:paraId="1CBA4EA2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1</w:t>
            </w:r>
          </w:p>
        </w:tc>
        <w:tc>
          <w:tcPr>
            <w:tcW w:w="4140" w:type="dxa"/>
            <w:vAlign w:val="center"/>
          </w:tcPr>
          <w:p w14:paraId="32675BF1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23F0424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68EBFE2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1390" w:type="dxa"/>
            <w:vAlign w:val="center"/>
          </w:tcPr>
          <w:p w14:paraId="2D63FCAC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6FE11578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29018545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686766" w:rsidRPr="00686766" w14:paraId="4FEF5FB6" w14:textId="77777777" w:rsidTr="00563DD8">
        <w:trPr>
          <w:trHeight w:val="422"/>
        </w:trPr>
        <w:tc>
          <w:tcPr>
            <w:tcW w:w="567" w:type="dxa"/>
            <w:vAlign w:val="center"/>
          </w:tcPr>
          <w:p w14:paraId="6EB4433F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2</w:t>
            </w:r>
          </w:p>
        </w:tc>
        <w:tc>
          <w:tcPr>
            <w:tcW w:w="4140" w:type="dxa"/>
            <w:vAlign w:val="center"/>
          </w:tcPr>
          <w:p w14:paraId="1484B5CF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23F8BA8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1ADD947C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1390" w:type="dxa"/>
            <w:vAlign w:val="center"/>
          </w:tcPr>
          <w:p w14:paraId="41961477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359BF4A5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3B05287F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686766" w:rsidRPr="00686766" w14:paraId="493A6059" w14:textId="77777777" w:rsidTr="00563DD8">
        <w:trPr>
          <w:trHeight w:val="422"/>
        </w:trPr>
        <w:tc>
          <w:tcPr>
            <w:tcW w:w="567" w:type="dxa"/>
            <w:vAlign w:val="center"/>
          </w:tcPr>
          <w:p w14:paraId="2D379F36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3</w:t>
            </w:r>
          </w:p>
        </w:tc>
        <w:tc>
          <w:tcPr>
            <w:tcW w:w="4140" w:type="dxa"/>
          </w:tcPr>
          <w:p w14:paraId="49E3A924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709" w:type="dxa"/>
          </w:tcPr>
          <w:p w14:paraId="3DDCB1B4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850" w:type="dxa"/>
          </w:tcPr>
          <w:p w14:paraId="569A283F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1390" w:type="dxa"/>
            <w:vAlign w:val="center"/>
          </w:tcPr>
          <w:p w14:paraId="7306DB44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6916AC7F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25E47A73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686766" w:rsidRPr="00686766" w14:paraId="24CD36B3" w14:textId="77777777" w:rsidTr="00563DD8">
        <w:trPr>
          <w:trHeight w:val="422"/>
        </w:trPr>
        <w:tc>
          <w:tcPr>
            <w:tcW w:w="567" w:type="dxa"/>
            <w:vAlign w:val="center"/>
          </w:tcPr>
          <w:p w14:paraId="5F8F169D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4</w:t>
            </w:r>
          </w:p>
        </w:tc>
        <w:tc>
          <w:tcPr>
            <w:tcW w:w="4140" w:type="dxa"/>
          </w:tcPr>
          <w:p w14:paraId="0F636E8A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709" w:type="dxa"/>
          </w:tcPr>
          <w:p w14:paraId="74944E04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850" w:type="dxa"/>
          </w:tcPr>
          <w:p w14:paraId="7881DDE5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1390" w:type="dxa"/>
            <w:vAlign w:val="center"/>
          </w:tcPr>
          <w:p w14:paraId="292A9081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60F67782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6A539D7A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686766" w:rsidRPr="00686766" w14:paraId="180700FC" w14:textId="77777777" w:rsidTr="00563DD8">
        <w:trPr>
          <w:trHeight w:val="422"/>
        </w:trPr>
        <w:tc>
          <w:tcPr>
            <w:tcW w:w="567" w:type="dxa"/>
            <w:vAlign w:val="center"/>
          </w:tcPr>
          <w:p w14:paraId="6FB841A6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4140" w:type="dxa"/>
          </w:tcPr>
          <w:p w14:paraId="0ABB683B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86766">
              <w:rPr>
                <w:b/>
                <w:lang w:eastAsia="en-US"/>
              </w:rPr>
              <w:t>ИТОГО:</w:t>
            </w:r>
          </w:p>
        </w:tc>
        <w:tc>
          <w:tcPr>
            <w:tcW w:w="709" w:type="dxa"/>
          </w:tcPr>
          <w:p w14:paraId="529A5AB3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850" w:type="dxa"/>
          </w:tcPr>
          <w:p w14:paraId="069678DF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1390" w:type="dxa"/>
            <w:vAlign w:val="center"/>
          </w:tcPr>
          <w:p w14:paraId="55A7AF71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1D02773E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02A53C4D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</w:tbl>
    <w:p w14:paraId="5FBD8110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040D3887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961"/>
        <w:gridCol w:w="4678"/>
      </w:tblGrid>
      <w:tr w:rsidR="00686766" w:rsidRPr="00686766" w14:paraId="655ACE4A" w14:textId="77777777" w:rsidTr="00563DD8">
        <w:tc>
          <w:tcPr>
            <w:tcW w:w="4961" w:type="dxa"/>
            <w:vAlign w:val="center"/>
          </w:tcPr>
          <w:p w14:paraId="0A3E543C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86766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14323653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86766">
              <w:rPr>
                <w:b/>
                <w:bCs/>
                <w:lang w:eastAsia="en-US"/>
              </w:rPr>
              <w:t>Поставщик</w:t>
            </w:r>
          </w:p>
        </w:tc>
      </w:tr>
      <w:tr w:rsidR="00686766" w:rsidRPr="00686766" w14:paraId="1E2E5482" w14:textId="77777777" w:rsidTr="00563DD8">
        <w:trPr>
          <w:trHeight w:val="652"/>
        </w:trPr>
        <w:tc>
          <w:tcPr>
            <w:tcW w:w="4961" w:type="dxa"/>
          </w:tcPr>
          <w:p w14:paraId="67A8D94D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53A558CE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Генеральный директор</w:t>
            </w:r>
          </w:p>
          <w:p w14:paraId="094CBE04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6022577F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__________________/</w:t>
            </w:r>
            <w:proofErr w:type="spellStart"/>
            <w:r w:rsidRPr="00686766">
              <w:rPr>
                <w:lang w:eastAsia="en-US"/>
              </w:rPr>
              <w:t>Шабуров</w:t>
            </w:r>
            <w:proofErr w:type="spellEnd"/>
            <w:r w:rsidRPr="00686766">
              <w:rPr>
                <w:lang w:eastAsia="en-US"/>
              </w:rPr>
              <w:t xml:space="preserve"> Д.Е./</w:t>
            </w:r>
          </w:p>
        </w:tc>
        <w:tc>
          <w:tcPr>
            <w:tcW w:w="4678" w:type="dxa"/>
          </w:tcPr>
          <w:p w14:paraId="20839E3F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745A9B12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52FBE69E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24CB1697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_________________/____________/</w:t>
            </w:r>
          </w:p>
        </w:tc>
      </w:tr>
      <w:tr w:rsidR="00686766" w:rsidRPr="00686766" w14:paraId="6D9D01C3" w14:textId="77777777" w:rsidTr="00563DD8">
        <w:tc>
          <w:tcPr>
            <w:tcW w:w="4961" w:type="dxa"/>
          </w:tcPr>
          <w:p w14:paraId="726CB4CC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4F60F171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«______»______________2016г.</w:t>
            </w:r>
          </w:p>
        </w:tc>
        <w:tc>
          <w:tcPr>
            <w:tcW w:w="4678" w:type="dxa"/>
          </w:tcPr>
          <w:p w14:paraId="551B554A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14A3DE8A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«______»______________2016г.</w:t>
            </w:r>
          </w:p>
        </w:tc>
      </w:tr>
    </w:tbl>
    <w:p w14:paraId="3B59876F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74AD6EE2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3C83D1D5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2815AA6D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6237ED77" w14:textId="77777777" w:rsidR="00686766" w:rsidRPr="00686766" w:rsidRDefault="00686766" w:rsidP="00686766">
      <w:pPr>
        <w:ind w:left="142" w:hanging="142"/>
      </w:pPr>
    </w:p>
    <w:p w14:paraId="3F495738" w14:textId="77777777" w:rsidR="00E80F92" w:rsidRDefault="00E80F92" w:rsidP="00E80F92">
      <w:pPr>
        <w:spacing w:line="276" w:lineRule="auto"/>
        <w:jc w:val="right"/>
        <w:rPr>
          <w:rFonts w:eastAsia="Calibri"/>
          <w:lang w:eastAsia="en-US"/>
        </w:rPr>
      </w:pPr>
    </w:p>
    <w:p w14:paraId="7BA3E026" w14:textId="77777777" w:rsidR="00E80F92" w:rsidRDefault="00E80F92" w:rsidP="00E80F92">
      <w:pPr>
        <w:spacing w:line="276" w:lineRule="auto"/>
        <w:jc w:val="right"/>
        <w:rPr>
          <w:rFonts w:eastAsia="Calibri"/>
          <w:lang w:eastAsia="en-US"/>
        </w:rPr>
      </w:pPr>
    </w:p>
    <w:p w14:paraId="58DB05B8" w14:textId="77777777" w:rsidR="00E80F92" w:rsidRDefault="00E80F92" w:rsidP="00E80F92">
      <w:pPr>
        <w:spacing w:line="276" w:lineRule="auto"/>
        <w:jc w:val="right"/>
        <w:rPr>
          <w:rFonts w:eastAsia="Calibri"/>
          <w:lang w:eastAsia="en-US"/>
        </w:rPr>
      </w:pPr>
    </w:p>
    <w:p w14:paraId="65773DAE" w14:textId="77777777" w:rsidR="00E80F92" w:rsidRDefault="00E80F92" w:rsidP="00E80F92">
      <w:pPr>
        <w:spacing w:line="276" w:lineRule="auto"/>
        <w:jc w:val="right"/>
        <w:rPr>
          <w:rFonts w:eastAsia="Calibri"/>
          <w:lang w:eastAsia="en-US"/>
        </w:rPr>
      </w:pPr>
    </w:p>
    <w:p w14:paraId="2A86343F" w14:textId="77777777" w:rsidR="00E80F92" w:rsidRDefault="00E80F92" w:rsidP="00E80F92">
      <w:pPr>
        <w:spacing w:line="276" w:lineRule="auto"/>
        <w:jc w:val="right"/>
        <w:rPr>
          <w:rFonts w:eastAsia="Calibri"/>
          <w:lang w:eastAsia="en-US"/>
        </w:rPr>
      </w:pPr>
    </w:p>
    <w:p w14:paraId="798F2E46" w14:textId="77777777" w:rsidR="00E80F92" w:rsidRDefault="00E80F92" w:rsidP="00E80F92">
      <w:pPr>
        <w:spacing w:line="276" w:lineRule="auto"/>
        <w:jc w:val="right"/>
        <w:rPr>
          <w:rFonts w:eastAsia="Calibri"/>
          <w:lang w:eastAsia="en-US"/>
        </w:rPr>
      </w:pPr>
    </w:p>
    <w:p w14:paraId="1F512ED4" w14:textId="77777777" w:rsidR="003B0481" w:rsidRDefault="003B0481" w:rsidP="00E80F92">
      <w:pPr>
        <w:spacing w:line="276" w:lineRule="auto"/>
        <w:jc w:val="right"/>
        <w:rPr>
          <w:rFonts w:eastAsia="Calibri"/>
          <w:lang w:eastAsia="en-US"/>
        </w:rPr>
      </w:pPr>
    </w:p>
    <w:p w14:paraId="04EF2806" w14:textId="77777777" w:rsidR="00E80F92" w:rsidRDefault="00E80F92" w:rsidP="00E80F92">
      <w:pPr>
        <w:spacing w:line="276" w:lineRule="auto"/>
        <w:jc w:val="right"/>
        <w:rPr>
          <w:rFonts w:eastAsia="Calibri"/>
          <w:lang w:eastAsia="en-US"/>
        </w:rPr>
      </w:pPr>
    </w:p>
    <w:p w14:paraId="65DF1391" w14:textId="77777777" w:rsidR="00E80F92" w:rsidRDefault="00E80F92" w:rsidP="00E80F92">
      <w:pPr>
        <w:spacing w:line="276" w:lineRule="auto"/>
        <w:jc w:val="right"/>
        <w:rPr>
          <w:rFonts w:eastAsia="Calibri"/>
          <w:lang w:eastAsia="en-US"/>
        </w:rPr>
      </w:pPr>
    </w:p>
    <w:p w14:paraId="3DB43BD9" w14:textId="77777777" w:rsidR="00A95DEE" w:rsidRDefault="00A95DEE" w:rsidP="00EB5D60">
      <w:pPr>
        <w:spacing w:after="200" w:line="276" w:lineRule="auto"/>
        <w:contextualSpacing/>
        <w:rPr>
          <w:lang w:eastAsia="en-US"/>
        </w:rPr>
      </w:pPr>
    </w:p>
    <w:p w14:paraId="0292DC08" w14:textId="34B14B4A" w:rsidR="006255F2" w:rsidRPr="00A21F37" w:rsidRDefault="006255F2" w:rsidP="00B00167">
      <w:pPr>
        <w:pStyle w:val="10"/>
        <w:numPr>
          <w:ilvl w:val="0"/>
          <w:numId w:val="23"/>
        </w:numPr>
        <w:tabs>
          <w:tab w:val="clear" w:pos="540"/>
          <w:tab w:val="left" w:pos="0"/>
        </w:tabs>
        <w:spacing w:before="240" w:after="240" w:line="240" w:lineRule="auto"/>
        <w:ind w:left="284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B00167">
      <w:pPr>
        <w:pStyle w:val="4"/>
        <w:numPr>
          <w:ilvl w:val="1"/>
          <w:numId w:val="23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D33BE69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  <w:r w:rsidR="00660B60">
        <w:rPr>
          <w:b/>
        </w:rPr>
        <w:t xml:space="preserve"> запроса цен 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15EFB5D1" w:rsidR="006255F2" w:rsidRDefault="006255F2" w:rsidP="00DB23BD">
      <w:pPr>
        <w:tabs>
          <w:tab w:val="left" w:pos="0"/>
        </w:tabs>
        <w:ind w:firstLine="567"/>
      </w:pPr>
      <w:r w:rsidRPr="002440E8">
        <w:t>на</w:t>
      </w:r>
      <w:r w:rsidR="00660B60">
        <w:t xml:space="preserve"> </w:t>
      </w:r>
      <w:r w:rsidR="00660B60" w:rsidRPr="00FB03B2">
        <w:t>право</w:t>
      </w:r>
      <w:r w:rsidRPr="002440E8">
        <w:t xml:space="preserve"> заключени</w:t>
      </w:r>
      <w:r w:rsidR="00660B60">
        <w:t>я</w:t>
      </w:r>
      <w:r w:rsidRPr="002440E8">
        <w:t xml:space="preserve"> Договор</w:t>
      </w:r>
      <w:r>
        <w:t xml:space="preserve">а </w:t>
      </w:r>
      <w:r w:rsidR="00E02DC9">
        <w:t xml:space="preserve"> </w:t>
      </w:r>
      <w:r w:rsidRPr="002440E8">
        <w:t xml:space="preserve"> ________________</w:t>
      </w:r>
    </w:p>
    <w:p w14:paraId="351C8DC0" w14:textId="224EF053" w:rsidR="00660B60" w:rsidRPr="00660B60" w:rsidRDefault="00660B60" w:rsidP="00E02DC9">
      <w:pPr>
        <w:tabs>
          <w:tab w:val="left" w:pos="0"/>
        </w:tabs>
        <w:ind w:firstLine="3969"/>
        <w:rPr>
          <w:sz w:val="16"/>
          <w:szCs w:val="16"/>
        </w:rPr>
      </w:pPr>
      <w:r>
        <w:rPr>
          <w:sz w:val="16"/>
          <w:szCs w:val="16"/>
        </w:rPr>
        <w:t>(</w:t>
      </w:r>
      <w:r w:rsidR="00E02DC9">
        <w:rPr>
          <w:sz w:val="16"/>
          <w:szCs w:val="16"/>
        </w:rPr>
        <w:t>предмет Запроса цен)</w:t>
      </w: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643384CE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  <w:r w:rsidR="004850A7">
        <w:t>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</w:t>
      </w:r>
      <w:r w:rsidRPr="002440E8">
        <w:lastRenderedPageBreak/>
        <w:t xml:space="preserve">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6CBA2696" w:rsidR="006255F2" w:rsidRPr="007A780C" w:rsidRDefault="002E30FA" w:rsidP="00DB23BD">
      <w:pPr>
        <w:tabs>
          <w:tab w:val="left" w:pos="0"/>
        </w:tabs>
        <w:ind w:firstLine="567"/>
      </w:pPr>
      <w:r>
        <w:t xml:space="preserve">                        </w:t>
      </w:r>
      <w:r w:rsidR="006255F2">
        <w:t xml:space="preserve">                                       </w:t>
      </w:r>
      <w:r w:rsidR="006255F2" w:rsidRPr="002440E8">
        <w:t>(подпись)</w:t>
      </w:r>
      <w:r w:rsidR="006255F2" w:rsidRPr="002440E8">
        <w:tab/>
      </w:r>
      <w:r w:rsidR="006255F2" w:rsidRPr="002440E8">
        <w:tab/>
      </w:r>
      <w:r w:rsidR="006255F2" w:rsidRPr="002440E8">
        <w:tab/>
      </w:r>
      <w:r>
        <w:t xml:space="preserve">          </w:t>
      </w:r>
      <w:proofErr w:type="gramStart"/>
      <w:r>
        <w:t xml:space="preserve">   </w:t>
      </w:r>
      <w:r w:rsidR="006255F2" w:rsidRPr="002440E8">
        <w:t>(</w:t>
      </w:r>
      <w:proofErr w:type="gramEnd"/>
      <w:r w:rsidR="006255F2" w:rsidRPr="002440E8">
        <w:t>ФИО</w:t>
      </w:r>
      <w:r w:rsidR="006255F2"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B00167">
      <w:pPr>
        <w:pStyle w:val="ac"/>
        <w:keepNext/>
        <w:pageBreakBefore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0016D494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 (Один миллион двести тридцать четыре тысячи пятьсот шестьдесят семь</w:t>
      </w:r>
      <w:r w:rsidR="00AE3AE5">
        <w:rPr>
          <w:snapToGrid w:val="0"/>
        </w:rPr>
        <w:t>)</w:t>
      </w:r>
      <w:r w:rsidRPr="00331F7F">
        <w:rPr>
          <w:snapToGrid w:val="0"/>
        </w:rPr>
        <w:t xml:space="preserve"> руб. </w:t>
      </w:r>
      <w:r w:rsidR="00AE3AE5">
        <w:rPr>
          <w:snapToGrid w:val="0"/>
        </w:rPr>
        <w:t>89</w:t>
      </w:r>
      <w:r w:rsidRPr="00331F7F">
        <w:rPr>
          <w:snapToGrid w:val="0"/>
        </w:rPr>
        <w:t xml:space="preserve"> коп.)».</w:t>
      </w:r>
    </w:p>
    <w:p w14:paraId="7136CED1" w14:textId="404EA190" w:rsidR="006255F2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204E14B6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</w:t>
      </w:r>
      <w:r w:rsidR="00A918E7">
        <w:rPr>
          <w:snapToGrid w:val="0"/>
        </w:rPr>
        <w:t xml:space="preserve">. Соблюдение </w:t>
      </w:r>
      <w:r w:rsidRPr="00331F7F">
        <w:rPr>
          <w:snapToGrid w:val="0"/>
        </w:rPr>
        <w:t>требовани</w:t>
      </w:r>
      <w:r w:rsidR="00A918E7">
        <w:rPr>
          <w:snapToGrid w:val="0"/>
        </w:rPr>
        <w:t>й</w:t>
      </w:r>
      <w:r w:rsidRPr="00331F7F">
        <w:rPr>
          <w:snapToGrid w:val="0"/>
        </w:rPr>
        <w:t xml:space="preserve"> подпунктов</w:t>
      </w:r>
      <w:r>
        <w:rPr>
          <w:snapToGrid w:val="0"/>
        </w:rPr>
        <w:t xml:space="preserve"> 4.</w:t>
      </w:r>
      <w:r w:rsidR="005733C1">
        <w:rPr>
          <w:snapToGrid w:val="0"/>
        </w:rPr>
        <w:t>2</w:t>
      </w:r>
      <w:r>
        <w:rPr>
          <w:snapToGrid w:val="0"/>
        </w:rPr>
        <w:t>. и 4.</w:t>
      </w:r>
      <w:r w:rsidR="005733C1">
        <w:rPr>
          <w:snapToGrid w:val="0"/>
        </w:rPr>
        <w:t xml:space="preserve">4. </w:t>
      </w:r>
      <w:r>
        <w:rPr>
          <w:snapToGrid w:val="0"/>
        </w:rPr>
        <w:t>Документации запроса цен</w:t>
      </w:r>
      <w:r w:rsidR="00A918E7">
        <w:rPr>
          <w:snapToGrid w:val="0"/>
        </w:rPr>
        <w:t xml:space="preserve"> обязательно.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6DFAF039" w:rsidR="006255F2" w:rsidRPr="003F71F5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AE3AE5">
        <w:rPr>
          <w:b/>
          <w:snapToGrid w:val="0"/>
          <w:sz w:val="28"/>
          <w:szCs w:val="28"/>
        </w:rPr>
        <w:t xml:space="preserve">на поставку </w:t>
      </w:r>
      <w:r w:rsidR="003B0481">
        <w:rPr>
          <w:b/>
          <w:snapToGrid w:val="0"/>
          <w:sz w:val="28"/>
          <w:szCs w:val="28"/>
        </w:rPr>
        <w:t>бумаги для</w:t>
      </w:r>
      <w:r w:rsidR="00AE3AE5">
        <w:rPr>
          <w:b/>
          <w:snapToGrid w:val="0"/>
          <w:sz w:val="28"/>
          <w:szCs w:val="28"/>
        </w:rPr>
        <w:t xml:space="preserve"> оргтехники</w:t>
      </w:r>
      <w:r w:rsidR="004B3E9A" w:rsidRPr="004B3E9A">
        <w:rPr>
          <w:b/>
          <w:snapToGrid w:val="0"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8"/>
      <w:bookmarkEnd w:id="9"/>
      <w:bookmarkEnd w:id="10"/>
      <w:bookmarkEnd w:id="11"/>
      <w:bookmarkEnd w:id="12"/>
      <w:bookmarkEnd w:id="13"/>
      <w:bookmarkEnd w:id="14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B00167">
      <w:pPr>
        <w:pStyle w:val="ac"/>
        <w:numPr>
          <w:ilvl w:val="2"/>
          <w:numId w:val="23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B00167">
      <w:pPr>
        <w:pStyle w:val="ac"/>
        <w:numPr>
          <w:ilvl w:val="3"/>
          <w:numId w:val="23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1EE6574D" w:rsidR="00A119FC" w:rsidRDefault="00A119FC" w:rsidP="00B00167">
      <w:pPr>
        <w:pStyle w:val="ac"/>
        <w:numPr>
          <w:ilvl w:val="3"/>
          <w:numId w:val="23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388A6E10" w:rsidR="008025E1" w:rsidRPr="0043789F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b/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</w:t>
      </w:r>
      <w:proofErr w:type="gramStart"/>
      <w:r w:rsidRPr="0080134E">
        <w:rPr>
          <w:lang w:eastAsia="en-US"/>
        </w:rPr>
        <w:t>превышать»  «</w:t>
      </w:r>
      <w:proofErr w:type="gramEnd"/>
      <w:r w:rsidRPr="0080134E">
        <w:rPr>
          <w:lang w:eastAsia="en-US"/>
        </w:rPr>
        <w:t xml:space="preserve">или», «+/-», «свыше», по отношению к характеристикам поставляемых товаров. </w:t>
      </w:r>
      <w:r w:rsidRPr="0043789F">
        <w:rPr>
          <w:b/>
          <w:lang w:eastAsia="en-US"/>
        </w:rPr>
        <w:t>Указывается только конкретное, точное и достоверное значение функциональных, технических и прочих характеристик товара. Конкретные показатели товара, предоставляемые претендентом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</w:p>
    <w:p w14:paraId="7D287D9D" w14:textId="31AD35E1" w:rsidR="0080134E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>, 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будут отклонены</w:t>
      </w:r>
      <w:r>
        <w:rPr>
          <w:lang w:eastAsia="en-US"/>
        </w:rPr>
        <w:t>.</w:t>
      </w:r>
    </w:p>
    <w:p w14:paraId="370B96A8" w14:textId="776E65DB" w:rsidR="0080134E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lastRenderedPageBreak/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37DF6FD4" w:rsidR="0080134E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в неизменном виде, в соответствии с теми данными о товаре, которые указаны в Техническом задании и Приложении №1 к Техническому заданию.</w:t>
      </w:r>
    </w:p>
    <w:p w14:paraId="54F9DA5A" w14:textId="689B01BC" w:rsidR="0080134E" w:rsidRPr="0080134E" w:rsidRDefault="0080134E" w:rsidP="00B00167">
      <w:pPr>
        <w:pStyle w:val="ac"/>
        <w:numPr>
          <w:ilvl w:val="3"/>
          <w:numId w:val="23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</w:t>
      </w:r>
      <w:r w:rsidR="00580ADB">
        <w:rPr>
          <w:lang w:eastAsia="en-US"/>
        </w:rPr>
        <w:t>2</w:t>
      </w:r>
      <w:r w:rsidRPr="0080134E">
        <w:rPr>
          <w:lang w:eastAsia="en-US"/>
        </w:rPr>
        <w:t>. и 4.</w:t>
      </w:r>
      <w:r w:rsidR="00580ADB">
        <w:rPr>
          <w:lang w:eastAsia="en-US"/>
        </w:rPr>
        <w:t xml:space="preserve">4. </w:t>
      </w:r>
      <w:r w:rsidRPr="0080134E">
        <w:rPr>
          <w:lang w:eastAsia="en-US"/>
        </w:rPr>
        <w:t>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51F1AB9A" w:rsidR="006255F2" w:rsidRPr="00331F7F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AE3AE5" w:rsidRPr="00AE3AE5">
        <w:rPr>
          <w:b/>
          <w:sz w:val="28"/>
          <w:szCs w:val="28"/>
        </w:rPr>
        <w:t xml:space="preserve">на поставку </w:t>
      </w:r>
      <w:r w:rsidR="003B0481">
        <w:rPr>
          <w:b/>
          <w:sz w:val="28"/>
          <w:szCs w:val="28"/>
        </w:rPr>
        <w:t>бумаги для</w:t>
      </w:r>
      <w:r w:rsidR="00AE3AE5" w:rsidRPr="00AE3AE5">
        <w:rPr>
          <w:b/>
          <w:sz w:val="28"/>
          <w:szCs w:val="28"/>
        </w:rPr>
        <w:t xml:space="preserve"> оргтехники</w:t>
      </w:r>
      <w:r w:rsidR="000405E1" w:rsidRPr="000405E1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  <w:r w:rsidR="00AE3AE5">
        <w:rPr>
          <w:b/>
          <w:snapToGrid w:val="0"/>
          <w:sz w:val="28"/>
          <w:szCs w:val="28"/>
        </w:rPr>
        <w:t>.</w:t>
      </w:r>
    </w:p>
    <w:p w14:paraId="7C10EF57" w14:textId="77777777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6A7DEE00" w14:textId="77777777" w:rsidR="00894F42" w:rsidRDefault="00894F4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C20693D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 w:rsidR="00894F42">
        <w:rPr>
          <w:b/>
          <w:snapToGrid w:val="0"/>
        </w:rPr>
        <w:t xml:space="preserve"> претендента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0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4F96E" w14:textId="77777777" w:rsidR="0036206F" w:rsidRDefault="0036206F" w:rsidP="00E10162">
      <w:r>
        <w:separator/>
      </w:r>
    </w:p>
  </w:endnote>
  <w:endnote w:type="continuationSeparator" w:id="0">
    <w:p w14:paraId="1E833BD0" w14:textId="77777777" w:rsidR="0036206F" w:rsidRDefault="0036206F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0B1E49" w:rsidRDefault="000B1E49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113F05">
      <w:rPr>
        <w:noProof/>
      </w:rPr>
      <w:t>23</w:t>
    </w:r>
    <w:r>
      <w:rPr>
        <w:noProof/>
      </w:rPr>
      <w:fldChar w:fldCharType="end"/>
    </w:r>
  </w:p>
  <w:p w14:paraId="5EFABD2B" w14:textId="77777777" w:rsidR="000B1E49" w:rsidRDefault="000B1E4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C8DF3" w14:textId="77777777" w:rsidR="0036206F" w:rsidRDefault="0036206F" w:rsidP="00E10162">
      <w:r>
        <w:separator/>
      </w:r>
    </w:p>
  </w:footnote>
  <w:footnote w:type="continuationSeparator" w:id="0">
    <w:p w14:paraId="0D5C7934" w14:textId="77777777" w:rsidR="0036206F" w:rsidRDefault="0036206F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1176FC4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B1778"/>
    <w:multiLevelType w:val="hybridMultilevel"/>
    <w:tmpl w:val="EFC63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30520D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50F56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33113E"/>
    <w:multiLevelType w:val="multilevel"/>
    <w:tmpl w:val="B2BA3AB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2" w15:restartNumberingAfterBreak="0">
    <w:nsid w:val="0DB511A5"/>
    <w:multiLevelType w:val="hybridMultilevel"/>
    <w:tmpl w:val="2618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B70813"/>
    <w:multiLevelType w:val="hybridMultilevel"/>
    <w:tmpl w:val="0700D146"/>
    <w:lvl w:ilvl="0" w:tplc="2CCE5D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537E29"/>
    <w:multiLevelType w:val="multilevel"/>
    <w:tmpl w:val="823247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7" w15:restartNumberingAfterBreak="0">
    <w:nsid w:val="24F325E7"/>
    <w:multiLevelType w:val="hybridMultilevel"/>
    <w:tmpl w:val="8F4A879E"/>
    <w:lvl w:ilvl="0" w:tplc="F8F091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9" w15:restartNumberingAfterBreak="0">
    <w:nsid w:val="2E540C13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6D4252F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10D87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3BA44A62"/>
    <w:multiLevelType w:val="hybridMultilevel"/>
    <w:tmpl w:val="2464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3FE90E2E"/>
    <w:multiLevelType w:val="multilevel"/>
    <w:tmpl w:val="2A72DB3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8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7529E2"/>
    <w:multiLevelType w:val="multilevel"/>
    <w:tmpl w:val="F5880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4D26597"/>
    <w:multiLevelType w:val="multilevel"/>
    <w:tmpl w:val="82465AB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31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2" w15:restartNumberingAfterBreak="0">
    <w:nsid w:val="472175D8"/>
    <w:multiLevelType w:val="multilevel"/>
    <w:tmpl w:val="0A8AC5A4"/>
    <w:lvl w:ilvl="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3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833000"/>
    <w:multiLevelType w:val="multilevel"/>
    <w:tmpl w:val="4126D36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 w15:restartNumberingAfterBreak="0">
    <w:nsid w:val="5CBC5512"/>
    <w:multiLevelType w:val="hybridMultilevel"/>
    <w:tmpl w:val="B270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44023"/>
    <w:multiLevelType w:val="multilevel"/>
    <w:tmpl w:val="8DD21E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7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8" w15:restartNumberingAfterBreak="0">
    <w:nsid w:val="632E1F42"/>
    <w:multiLevelType w:val="multilevel"/>
    <w:tmpl w:val="DA127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40" w15:restartNumberingAfterBreak="0">
    <w:nsid w:val="67306621"/>
    <w:multiLevelType w:val="multilevel"/>
    <w:tmpl w:val="88D01F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7FF786B"/>
    <w:multiLevelType w:val="hybridMultilevel"/>
    <w:tmpl w:val="2C92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A960A1"/>
    <w:multiLevelType w:val="multilevel"/>
    <w:tmpl w:val="577A8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3" w15:restartNumberingAfterBreak="0">
    <w:nsid w:val="6C4901AB"/>
    <w:multiLevelType w:val="multilevel"/>
    <w:tmpl w:val="5BA67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44" w15:restartNumberingAfterBreak="0">
    <w:nsid w:val="75D117B4"/>
    <w:multiLevelType w:val="hybridMultilevel"/>
    <w:tmpl w:val="2E865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61914"/>
    <w:multiLevelType w:val="multilevel"/>
    <w:tmpl w:val="F206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44E3C"/>
    <w:multiLevelType w:val="hybridMultilevel"/>
    <w:tmpl w:val="DDE8C1EE"/>
    <w:lvl w:ilvl="0" w:tplc="FADEB2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24"/>
  </w:num>
  <w:num w:numId="4">
    <w:abstractNumId w:val="20"/>
  </w:num>
  <w:num w:numId="5">
    <w:abstractNumId w:val="13"/>
  </w:num>
  <w:num w:numId="6">
    <w:abstractNumId w:val="33"/>
  </w:num>
  <w:num w:numId="7">
    <w:abstractNumId w:val="28"/>
  </w:num>
  <w:num w:numId="8">
    <w:abstractNumId w:val="5"/>
  </w:num>
  <w:num w:numId="9">
    <w:abstractNumId w:val="46"/>
  </w:num>
  <w:num w:numId="10">
    <w:abstractNumId w:val="23"/>
  </w:num>
  <w:num w:numId="11">
    <w:abstractNumId w:val="31"/>
  </w:num>
  <w:num w:numId="12">
    <w:abstractNumId w:val="39"/>
  </w:num>
  <w:num w:numId="13">
    <w:abstractNumId w:val="37"/>
  </w:num>
  <w:num w:numId="14">
    <w:abstractNumId w:val="18"/>
  </w:num>
  <w:num w:numId="15">
    <w:abstractNumId w:val="16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</w:num>
  <w:num w:numId="18">
    <w:abstractNumId w:val="27"/>
  </w:num>
  <w:num w:numId="19">
    <w:abstractNumId w:val="17"/>
  </w:num>
  <w:num w:numId="20">
    <w:abstractNumId w:val="12"/>
  </w:num>
  <w:num w:numId="21">
    <w:abstractNumId w:val="35"/>
  </w:num>
  <w:num w:numId="22">
    <w:abstractNumId w:val="7"/>
  </w:num>
  <w:num w:numId="23">
    <w:abstractNumId w:val="32"/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21"/>
  </w:num>
  <w:num w:numId="28">
    <w:abstractNumId w:val="19"/>
  </w:num>
  <w:num w:numId="29">
    <w:abstractNumId w:val="25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9"/>
  </w:num>
  <w:num w:numId="34">
    <w:abstractNumId w:val="30"/>
  </w:num>
  <w:num w:numId="35">
    <w:abstractNumId w:val="11"/>
  </w:num>
  <w:num w:numId="36">
    <w:abstractNumId w:val="36"/>
  </w:num>
  <w:num w:numId="37">
    <w:abstractNumId w:val="34"/>
  </w:num>
  <w:num w:numId="38">
    <w:abstractNumId w:val="44"/>
  </w:num>
  <w:num w:numId="39">
    <w:abstractNumId w:val="40"/>
  </w:num>
  <w:num w:numId="40">
    <w:abstractNumId w:val="41"/>
  </w:num>
  <w:num w:numId="41">
    <w:abstractNumId w:val="43"/>
  </w:num>
  <w:num w:numId="42">
    <w:abstractNumId w:val="15"/>
  </w:num>
  <w:num w:numId="43">
    <w:abstractNumId w:val="38"/>
  </w:num>
  <w:num w:numId="44">
    <w:abstractNumId w:val="10"/>
  </w:num>
  <w:num w:numId="45">
    <w:abstractNumId w:val="14"/>
  </w:num>
  <w:num w:numId="46">
    <w:abstractNumId w:val="47"/>
  </w:num>
  <w:num w:numId="47">
    <w:abstractNumId w:val="29"/>
  </w:num>
  <w:num w:numId="48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037A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3E53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5E1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0AC3"/>
    <w:rsid w:val="000B1D89"/>
    <w:rsid w:val="000B1E4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0B54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41C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3F05"/>
    <w:rsid w:val="00115B14"/>
    <w:rsid w:val="00117074"/>
    <w:rsid w:val="00117A62"/>
    <w:rsid w:val="00117E1B"/>
    <w:rsid w:val="0012061F"/>
    <w:rsid w:val="0012063A"/>
    <w:rsid w:val="00120AC5"/>
    <w:rsid w:val="001216E2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4DE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73D"/>
    <w:rsid w:val="001C6966"/>
    <w:rsid w:val="001C6E71"/>
    <w:rsid w:val="001C717A"/>
    <w:rsid w:val="001C7641"/>
    <w:rsid w:val="001C7C8A"/>
    <w:rsid w:val="001D0129"/>
    <w:rsid w:val="001D1994"/>
    <w:rsid w:val="001D2036"/>
    <w:rsid w:val="001D23E0"/>
    <w:rsid w:val="001D28F1"/>
    <w:rsid w:val="001D2B44"/>
    <w:rsid w:val="001D2CB0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61AB"/>
    <w:rsid w:val="001E6921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5725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3A95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D12"/>
    <w:rsid w:val="00251F0D"/>
    <w:rsid w:val="0025228E"/>
    <w:rsid w:val="00252F67"/>
    <w:rsid w:val="00253124"/>
    <w:rsid w:val="002534B0"/>
    <w:rsid w:val="00253FCA"/>
    <w:rsid w:val="0025436D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4B6C"/>
    <w:rsid w:val="00265D8A"/>
    <w:rsid w:val="00266BD5"/>
    <w:rsid w:val="0026725B"/>
    <w:rsid w:val="002673A0"/>
    <w:rsid w:val="00267C79"/>
    <w:rsid w:val="00267E37"/>
    <w:rsid w:val="00270486"/>
    <w:rsid w:val="00270550"/>
    <w:rsid w:val="002717EE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356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5A6C"/>
    <w:rsid w:val="002B6669"/>
    <w:rsid w:val="002B6868"/>
    <w:rsid w:val="002B6A4C"/>
    <w:rsid w:val="002B73F8"/>
    <w:rsid w:val="002C171D"/>
    <w:rsid w:val="002C1942"/>
    <w:rsid w:val="002C2118"/>
    <w:rsid w:val="002C441B"/>
    <w:rsid w:val="002C4875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45F"/>
    <w:rsid w:val="002E180F"/>
    <w:rsid w:val="002E2574"/>
    <w:rsid w:val="002E292B"/>
    <w:rsid w:val="002E2C3B"/>
    <w:rsid w:val="002E2C50"/>
    <w:rsid w:val="002E2F7C"/>
    <w:rsid w:val="002E30FA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9D9"/>
    <w:rsid w:val="00307B56"/>
    <w:rsid w:val="00307BAB"/>
    <w:rsid w:val="003103E5"/>
    <w:rsid w:val="00310C43"/>
    <w:rsid w:val="00310E15"/>
    <w:rsid w:val="00311370"/>
    <w:rsid w:val="0031146A"/>
    <w:rsid w:val="00312902"/>
    <w:rsid w:val="00313322"/>
    <w:rsid w:val="00314C34"/>
    <w:rsid w:val="00314C70"/>
    <w:rsid w:val="00314E6A"/>
    <w:rsid w:val="00314F42"/>
    <w:rsid w:val="003153DE"/>
    <w:rsid w:val="0031564C"/>
    <w:rsid w:val="00315EE4"/>
    <w:rsid w:val="0031651C"/>
    <w:rsid w:val="00317B2C"/>
    <w:rsid w:val="0032046C"/>
    <w:rsid w:val="003212B5"/>
    <w:rsid w:val="003219AA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06F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B71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481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2C1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BB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1E15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3C56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683"/>
    <w:rsid w:val="00424BDD"/>
    <w:rsid w:val="00424D5D"/>
    <w:rsid w:val="00424DAA"/>
    <w:rsid w:val="00424FD7"/>
    <w:rsid w:val="00425597"/>
    <w:rsid w:val="0042584C"/>
    <w:rsid w:val="00425D37"/>
    <w:rsid w:val="00425E04"/>
    <w:rsid w:val="004273C5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3789F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50A7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0AA7"/>
    <w:rsid w:val="004B13A1"/>
    <w:rsid w:val="004B1CBD"/>
    <w:rsid w:val="004B1D99"/>
    <w:rsid w:val="004B1FA7"/>
    <w:rsid w:val="004B2332"/>
    <w:rsid w:val="004B29E5"/>
    <w:rsid w:val="004B2EAF"/>
    <w:rsid w:val="004B3E9A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5FCA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3B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36E"/>
    <w:rsid w:val="0051737F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0D52"/>
    <w:rsid w:val="00541656"/>
    <w:rsid w:val="00541F89"/>
    <w:rsid w:val="005430EA"/>
    <w:rsid w:val="00543341"/>
    <w:rsid w:val="005436E6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AA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6D73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33C1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0ADB"/>
    <w:rsid w:val="00581467"/>
    <w:rsid w:val="00581A75"/>
    <w:rsid w:val="005827DE"/>
    <w:rsid w:val="00584B9A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0F7B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03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304D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995"/>
    <w:rsid w:val="00630C0B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4FE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57FF9"/>
    <w:rsid w:val="0066018E"/>
    <w:rsid w:val="0066024D"/>
    <w:rsid w:val="00660B60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6766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B7FE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C7DB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6E5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5B02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35C8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AE4"/>
    <w:rsid w:val="00737C9B"/>
    <w:rsid w:val="00741736"/>
    <w:rsid w:val="00741AED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079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0E6"/>
    <w:rsid w:val="00785F19"/>
    <w:rsid w:val="00787290"/>
    <w:rsid w:val="007876DB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133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B7BE9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2F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12D1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6EEC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527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196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4F42"/>
    <w:rsid w:val="008951CC"/>
    <w:rsid w:val="00896B10"/>
    <w:rsid w:val="00896F72"/>
    <w:rsid w:val="00897FB4"/>
    <w:rsid w:val="008A02C5"/>
    <w:rsid w:val="008A0FB9"/>
    <w:rsid w:val="008A1ACC"/>
    <w:rsid w:val="008A2264"/>
    <w:rsid w:val="008A3129"/>
    <w:rsid w:val="008A3700"/>
    <w:rsid w:val="008A420C"/>
    <w:rsid w:val="008A4391"/>
    <w:rsid w:val="008A58CB"/>
    <w:rsid w:val="008A7041"/>
    <w:rsid w:val="008B0282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926"/>
    <w:rsid w:val="008C4B16"/>
    <w:rsid w:val="008C4F53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77F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18A"/>
    <w:rsid w:val="00986D1A"/>
    <w:rsid w:val="00986F56"/>
    <w:rsid w:val="0098700B"/>
    <w:rsid w:val="0098739E"/>
    <w:rsid w:val="00990249"/>
    <w:rsid w:val="00990406"/>
    <w:rsid w:val="00990617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3719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53D1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5C3C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2DA0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8E7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5DEE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9E8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46D"/>
    <w:rsid w:val="00AE3995"/>
    <w:rsid w:val="00AE3AE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167"/>
    <w:rsid w:val="00B00DF0"/>
    <w:rsid w:val="00B0124F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91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6735"/>
    <w:rsid w:val="00B67660"/>
    <w:rsid w:val="00B678E1"/>
    <w:rsid w:val="00B70E99"/>
    <w:rsid w:val="00B7217C"/>
    <w:rsid w:val="00B725ED"/>
    <w:rsid w:val="00B72EF2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B91"/>
    <w:rsid w:val="00B77D05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4BE3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4561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0D4"/>
    <w:rsid w:val="00C202B0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6691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AB1"/>
    <w:rsid w:val="00C97E00"/>
    <w:rsid w:val="00CA053E"/>
    <w:rsid w:val="00CA08AD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2083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2FE"/>
    <w:rsid w:val="00D053DD"/>
    <w:rsid w:val="00D05A81"/>
    <w:rsid w:val="00D05DED"/>
    <w:rsid w:val="00D05F2C"/>
    <w:rsid w:val="00D06200"/>
    <w:rsid w:val="00D06214"/>
    <w:rsid w:val="00D06717"/>
    <w:rsid w:val="00D06EEB"/>
    <w:rsid w:val="00D077DB"/>
    <w:rsid w:val="00D10075"/>
    <w:rsid w:val="00D10101"/>
    <w:rsid w:val="00D119CF"/>
    <w:rsid w:val="00D12655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394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4A83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3FC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2DC9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23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17C"/>
    <w:rsid w:val="00E35A60"/>
    <w:rsid w:val="00E35FE0"/>
    <w:rsid w:val="00E3624B"/>
    <w:rsid w:val="00E36952"/>
    <w:rsid w:val="00E36FBC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11E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2BE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0F92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60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C74A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4CDA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3CE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D85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1C82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1E1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672"/>
    <w:rsid w:val="00FD2C91"/>
    <w:rsid w:val="00FD3B12"/>
    <w:rsid w:val="00FD45EB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5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customStyle="1" w:styleId="110">
    <w:name w:val="Сетка таблицы11"/>
    <w:basedOn w:val="a1"/>
    <w:next w:val="afff"/>
    <w:uiPriority w:val="59"/>
    <w:rsid w:val="002C211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f"/>
    <w:uiPriority w:val="39"/>
    <w:rsid w:val="006444F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B5D60"/>
    <w:pPr>
      <w:widowControl w:val="0"/>
      <w:suppressAutoHyphens/>
      <w:autoSpaceDE w:val="0"/>
      <w:autoSpaceDN w:val="0"/>
    </w:pPr>
    <w:rPr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dalaman@fkr-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C0D00-9C00-4846-84D4-BA34D8E4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26</Pages>
  <Words>7415</Words>
  <Characters>42267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49583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28</cp:revision>
  <cp:lastPrinted>2016-06-14T09:04:00Z</cp:lastPrinted>
  <dcterms:created xsi:type="dcterms:W3CDTF">2016-03-25T11:03:00Z</dcterms:created>
  <dcterms:modified xsi:type="dcterms:W3CDTF">2016-06-15T08:29:00Z</dcterms:modified>
</cp:coreProperties>
</file>