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3A8C4" w14:textId="38DE2510" w:rsidR="007D4650" w:rsidRDefault="007D4650" w:rsidP="007D4650"/>
    <w:p w14:paraId="39A07F22" w14:textId="70973031" w:rsidR="004F6318" w:rsidRDefault="00325EF4" w:rsidP="004F6318">
      <w:r w:rsidRPr="00325EF4">
        <w:rPr>
          <w:noProof/>
        </w:rPr>
        <w:drawing>
          <wp:inline distT="0" distB="0" distL="0" distR="0" wp14:anchorId="58D92959" wp14:editId="2F9DB37E">
            <wp:extent cx="6480810" cy="915407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7A86E4E4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86082E">
        <w:t>оказания услуг по обучению работников в области охраны труда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A95B5C6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 xml:space="preserve">лномоченным им лицом, </w:t>
      </w:r>
      <w:r w:rsidR="00091743">
        <w:t>а также главным бухгалтером претендента, с</w:t>
      </w:r>
      <w:r w:rsidR="006255F2">
        <w:t>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6AE5B35B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</w:t>
      </w:r>
      <w:r w:rsidR="007876DB">
        <w:t>З</w:t>
      </w:r>
      <w:r w:rsidR="001E537C" w:rsidRPr="005A4B38">
        <w:t xml:space="preserve">апроса цен на право заключения </w:t>
      </w:r>
      <w:r w:rsidR="00A9623C" w:rsidRPr="005A4B38">
        <w:t xml:space="preserve">договора </w:t>
      </w:r>
      <w:r w:rsidR="00353D4F">
        <w:t>оказания услуг по обучению работников в области охраны труда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1EF61BB4" w14:textId="5136AFB0" w:rsidR="009E05CF" w:rsidRDefault="006255F2" w:rsidP="008657E6">
            <w:pPr>
              <w:jc w:val="both"/>
            </w:pPr>
            <w:r w:rsidRPr="008657E6">
              <w:t xml:space="preserve">Контактные лица: </w:t>
            </w:r>
            <w:r w:rsidR="00630430">
              <w:t xml:space="preserve">по общим </w:t>
            </w:r>
            <w:r w:rsidR="006444FE" w:rsidRPr="006444FE">
              <w:t>вопросам</w:t>
            </w:r>
            <w:r w:rsidR="008B1360">
              <w:t xml:space="preserve"> </w:t>
            </w:r>
          </w:p>
          <w:p w14:paraId="47BD6D1C" w14:textId="0E1C571F" w:rsidR="006255F2" w:rsidRDefault="00630430" w:rsidP="008657E6">
            <w:pPr>
              <w:jc w:val="both"/>
              <w:rPr>
                <w:rStyle w:val="ae"/>
              </w:rPr>
            </w:pPr>
            <w:r>
              <w:t>Даламан Сергей Петрович</w:t>
            </w:r>
            <w:r w:rsidR="0000037A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</w:t>
            </w:r>
            <w:hyperlink r:id="rId9" w:history="1">
              <w:r w:rsidR="0000037A" w:rsidRPr="002377DF">
                <w:rPr>
                  <w:rStyle w:val="ae"/>
                </w:rPr>
                <w:t>sdalaman@fkr-spb.ru</w:t>
              </w:r>
            </w:hyperlink>
            <w:r w:rsidR="00043FAF">
              <w:rPr>
                <w:rStyle w:val="ae"/>
              </w:rPr>
              <w:t>;</w:t>
            </w:r>
          </w:p>
          <w:p w14:paraId="7046E98B" w14:textId="2ED37BA5" w:rsidR="00043FAF" w:rsidRDefault="00043FAF" w:rsidP="008657E6">
            <w:pPr>
              <w:jc w:val="both"/>
            </w:pPr>
            <w:r w:rsidRPr="00043FAF">
              <w:t>по техническим вопросам</w:t>
            </w:r>
            <w:r>
              <w:t xml:space="preserve">: </w:t>
            </w:r>
            <w:r w:rsidRPr="00043FAF">
              <w:t>Жолудева Татьяна Павловна, тел.: (812) 703</w:t>
            </w:r>
            <w:r>
              <w:t>-</w:t>
            </w:r>
            <w:r w:rsidRPr="00043FAF">
              <w:t>57</w:t>
            </w:r>
            <w:r>
              <w:t>-</w:t>
            </w:r>
            <w:r w:rsidRPr="00043FAF">
              <w:t>11</w:t>
            </w:r>
            <w:r>
              <w:t>.</w:t>
            </w:r>
          </w:p>
          <w:p w14:paraId="490F95BA" w14:textId="3C3DF94B" w:rsidR="006255F2" w:rsidRPr="003B1637" w:rsidRDefault="006255F2" w:rsidP="006444FE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EF4CDA" w:rsidRDefault="006255F2" w:rsidP="0096046D">
            <w:pPr>
              <w:jc w:val="both"/>
            </w:pPr>
            <w:r w:rsidRPr="00EF4CDA">
              <w:t xml:space="preserve">Почтовый адрес (Адрес подачи Заявок): </w:t>
            </w:r>
          </w:p>
          <w:p w14:paraId="120073DF" w14:textId="09ACFEB5" w:rsidR="00493154" w:rsidRPr="00EF4CDA" w:rsidRDefault="00493154" w:rsidP="0096046D">
            <w:pPr>
              <w:jc w:val="both"/>
            </w:pPr>
            <w:r w:rsidRPr="00EF4CDA">
              <w:rPr>
                <w:b/>
              </w:rPr>
              <w:t>194044, г. Санкт-Петербург, ул. Тобольская, д. 6, лит. А</w:t>
            </w:r>
            <w:r w:rsidR="00AF4058" w:rsidRPr="00EF4CDA">
              <w:rPr>
                <w:b/>
              </w:rPr>
              <w:t>,</w:t>
            </w:r>
            <w:r w:rsidR="00D41F80" w:rsidRPr="00EF4CDA">
              <w:rPr>
                <w:b/>
              </w:rPr>
              <w:t xml:space="preserve"> </w:t>
            </w:r>
            <w:r w:rsidR="00E11D28" w:rsidRPr="00EF4CDA">
              <w:rPr>
                <w:b/>
              </w:rPr>
              <w:t>10</w:t>
            </w:r>
            <w:r w:rsidR="00AF4058" w:rsidRPr="00EF4CDA">
              <w:rPr>
                <w:b/>
              </w:rPr>
              <w:t xml:space="preserve"> </w:t>
            </w:r>
            <w:proofErr w:type="spellStart"/>
            <w:r w:rsidR="00AF4058" w:rsidRPr="00EF4CDA">
              <w:rPr>
                <w:b/>
              </w:rPr>
              <w:t>эт</w:t>
            </w:r>
            <w:proofErr w:type="spellEnd"/>
            <w:r w:rsidR="00AF4058" w:rsidRPr="00EF4CDA">
              <w:rPr>
                <w:b/>
              </w:rPr>
              <w:t>.</w:t>
            </w:r>
            <w:r w:rsidRPr="00EF4CDA">
              <w:rPr>
                <w:b/>
              </w:rPr>
              <w:t>;</w:t>
            </w:r>
            <w:r w:rsidRPr="00EF4CDA">
              <w:t xml:space="preserve"> </w:t>
            </w:r>
          </w:p>
          <w:p w14:paraId="719786B0" w14:textId="784D161A" w:rsidR="006255F2" w:rsidRPr="00EF4CDA" w:rsidRDefault="009915E8" w:rsidP="00890EE5">
            <w:pPr>
              <w:jc w:val="both"/>
              <w:rPr>
                <w:b/>
                <w:i/>
              </w:rPr>
            </w:pPr>
            <w:r w:rsidRPr="00EF4CDA">
              <w:t xml:space="preserve">Прием Заявок осуществляется с 16 часов 00 минут </w:t>
            </w:r>
            <w:r w:rsidR="00584B9A" w:rsidRPr="00EF4CDA">
              <w:t>«</w:t>
            </w:r>
            <w:r w:rsidR="00EF7A39">
              <w:t>13</w:t>
            </w:r>
            <w:r w:rsidR="00584B9A" w:rsidRPr="00EF4CDA">
              <w:t>» ма</w:t>
            </w:r>
            <w:r w:rsidR="00890EE5">
              <w:t>я</w:t>
            </w:r>
            <w:r w:rsidR="00584B9A" w:rsidRPr="00EF4CDA">
              <w:t xml:space="preserve"> </w:t>
            </w:r>
            <w:r w:rsidRPr="00EF4CDA">
              <w:t>201</w:t>
            </w:r>
            <w:r w:rsidR="006444FE" w:rsidRPr="00EF4CDA">
              <w:t>6</w:t>
            </w:r>
            <w:r w:rsidR="00314E6A">
              <w:t xml:space="preserve"> </w:t>
            </w:r>
            <w:r w:rsidRPr="00EF4CDA">
              <w:t>года, в рабочие дни с 09.00 до 18.00, до даты окончания срока подачи Заявок «</w:t>
            </w:r>
            <w:r w:rsidR="00EF7A39">
              <w:t>2</w:t>
            </w:r>
            <w:r w:rsidR="00890EE5">
              <w:t>3</w:t>
            </w:r>
            <w:r w:rsidRPr="00EF4CDA">
              <w:t xml:space="preserve">» </w:t>
            </w:r>
            <w:r w:rsidR="00890EE5">
              <w:t>мая</w:t>
            </w:r>
            <w:r w:rsidRPr="00EF4CDA">
              <w:t xml:space="preserve"> 201</w:t>
            </w:r>
            <w:r w:rsidR="006444FE" w:rsidRPr="00EF4CDA">
              <w:t>6</w:t>
            </w:r>
            <w:r w:rsidRPr="00EF4CDA">
              <w:t xml:space="preserve"> года </w:t>
            </w:r>
            <w:r w:rsidR="00532ECE" w:rsidRPr="00EF4CDA">
              <w:t>10</w:t>
            </w:r>
            <w:r w:rsidRPr="00EF4CDA">
              <w:t xml:space="preserve"> часов </w:t>
            </w:r>
            <w:r w:rsidR="00532ECE" w:rsidRPr="00EF4CDA">
              <w:t>00</w:t>
            </w:r>
            <w:r w:rsidRPr="00EF4CDA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4EF448EC" w:rsidR="00C5308F" w:rsidRPr="00EF4CDA" w:rsidRDefault="007876DB" w:rsidP="00890EE5">
            <w:pPr>
              <w:jc w:val="both"/>
            </w:pPr>
            <w:r w:rsidRPr="00EF4CDA">
              <w:t>«</w:t>
            </w:r>
            <w:r w:rsidR="00EF7A39">
              <w:t>23</w:t>
            </w:r>
            <w:r w:rsidRPr="00EF4CDA">
              <w:t xml:space="preserve">» </w:t>
            </w:r>
            <w:r w:rsidR="00890EE5">
              <w:t>мая</w:t>
            </w:r>
            <w:r w:rsidRPr="00EF4CDA">
              <w:t xml:space="preserve"> </w:t>
            </w:r>
            <w:r w:rsidR="00C92021" w:rsidRPr="00EF4CDA">
              <w:t>201</w:t>
            </w:r>
            <w:r w:rsidR="006444FE" w:rsidRPr="00EF4CDA">
              <w:t>6</w:t>
            </w:r>
            <w:r w:rsidR="00A9703B" w:rsidRPr="00EF4CDA">
              <w:t xml:space="preserve"> </w:t>
            </w:r>
            <w:r w:rsidR="001E537C" w:rsidRPr="00EF4CDA">
              <w:t xml:space="preserve">года в </w:t>
            </w:r>
            <w:r w:rsidR="007A0133" w:rsidRPr="00EF4CDA">
              <w:t>1</w:t>
            </w:r>
            <w:r w:rsidR="00890EE5">
              <w:t>4</w:t>
            </w:r>
            <w:r w:rsidR="00C5308F" w:rsidRPr="00EF4CDA">
              <w:t xml:space="preserve"> часов</w:t>
            </w:r>
            <w:r w:rsidR="005A6754" w:rsidRPr="00EF4CDA">
              <w:t xml:space="preserve"> </w:t>
            </w:r>
            <w:r w:rsidR="00890EE5">
              <w:t>0</w:t>
            </w:r>
            <w:r w:rsidR="00C5308F" w:rsidRPr="00EF4CDA">
              <w:t xml:space="preserve">0 минут по адресу: </w:t>
            </w:r>
            <w:r w:rsidR="00493154" w:rsidRPr="00EF4CDA">
              <w:t>194044, г. Санкт-Петербург, ул. Тобольская, д. 6, лит. А</w:t>
            </w:r>
            <w:r w:rsidR="00AF4058" w:rsidRPr="00EF4CDA">
              <w:t xml:space="preserve">, </w:t>
            </w:r>
            <w:r w:rsidR="00B6376D" w:rsidRPr="00EF4CDA">
              <w:t>8</w:t>
            </w:r>
            <w:r w:rsidR="00AF4058" w:rsidRPr="00EF4CDA">
              <w:t xml:space="preserve"> </w:t>
            </w:r>
            <w:proofErr w:type="spellStart"/>
            <w:r w:rsidR="00AF4058" w:rsidRPr="00EF4CDA">
              <w:t>эт</w:t>
            </w:r>
            <w:proofErr w:type="spellEnd"/>
            <w:r w:rsidR="00AF4058" w:rsidRPr="00EF4CDA">
              <w:t>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4FB6743B" w:rsidR="006255F2" w:rsidRPr="00AF2E5A" w:rsidRDefault="006255F2" w:rsidP="00890EE5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7876DB" w:rsidRPr="00EF4CDA">
              <w:t>«</w:t>
            </w:r>
            <w:r w:rsidR="00EF7A39">
              <w:t>25</w:t>
            </w:r>
            <w:r w:rsidR="007876DB" w:rsidRPr="00EF4CDA">
              <w:t xml:space="preserve">» </w:t>
            </w:r>
            <w:r w:rsidR="00890EE5">
              <w:t>мая</w:t>
            </w:r>
            <w:r w:rsidR="007876DB" w:rsidRPr="00EF4CDA">
              <w:t xml:space="preserve"> </w:t>
            </w:r>
            <w:r w:rsidR="00C92021" w:rsidRPr="00AF2E5A">
              <w:t>201</w:t>
            </w:r>
            <w:r w:rsidR="006444FE">
              <w:t>6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r w:rsidR="00AF4058" w:rsidRPr="00AF2E5A">
              <w:t>эт</w:t>
            </w:r>
            <w:proofErr w:type="spellEnd"/>
            <w:r w:rsidR="00C3625E" w:rsidRPr="00AF2E5A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r w:rsidR="00F40DD2" w:rsidRPr="00E05DD5">
              <w:rPr>
                <w:lang w:val="en-US"/>
              </w:rPr>
              <w:t>spb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54E9EF72" w:rsidR="006255F2" w:rsidRPr="00A31E71" w:rsidRDefault="00890EE5" w:rsidP="00890EE5">
            <w:pPr>
              <w:rPr>
                <w:b/>
              </w:rPr>
            </w:pPr>
            <w:r>
              <w:rPr>
                <w:b/>
              </w:rPr>
              <w:t>700</w:t>
            </w:r>
            <w:r w:rsidR="00A95DEE" w:rsidRPr="00A95DEE">
              <w:rPr>
                <w:b/>
              </w:rPr>
              <w:t xml:space="preserve"> 000 (</w:t>
            </w:r>
            <w:r>
              <w:rPr>
                <w:b/>
              </w:rPr>
              <w:t>Семьсот</w:t>
            </w:r>
            <w:r w:rsidR="001D2CB0">
              <w:rPr>
                <w:b/>
              </w:rPr>
              <w:t xml:space="preserve"> </w:t>
            </w:r>
            <w:r w:rsidR="00A95DEE" w:rsidRPr="00A95DEE">
              <w:rPr>
                <w:b/>
              </w:rPr>
              <w:t>тысяч)</w:t>
            </w:r>
            <w:r w:rsidR="00A31E71" w:rsidRPr="00A95DEE">
              <w:rPr>
                <w:b/>
              </w:rPr>
              <w:t xml:space="preserve"> руб. 00 коп. с НДС</w:t>
            </w:r>
            <w:r w:rsidR="00A31E71" w:rsidRPr="00A95DE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251718A3" w:rsidR="00CC5DF0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232639A1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  <w:bookmarkStart w:id="1" w:name="OLE_LINK5"/>
      <w:bookmarkStart w:id="2" w:name="OLE_LINK6"/>
    </w:p>
    <w:p w14:paraId="48BF8919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5041043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53C50DDB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3E9FFCC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1CC86D4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AEA4FC9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4A348B9E" w14:textId="0E5D4344" w:rsidR="00FD5483" w:rsidRPr="00D16A4F" w:rsidRDefault="00FD5483" w:rsidP="00E4402E">
      <w:pPr>
        <w:pStyle w:val="afff7"/>
        <w:numPr>
          <w:ilvl w:val="1"/>
          <w:numId w:val="39"/>
        </w:numPr>
        <w:tabs>
          <w:tab w:val="left" w:pos="0"/>
        </w:tabs>
        <w:spacing w:before="120" w:after="12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16A4F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5CDD0A95" w14:textId="77777777" w:rsidR="00FD5483" w:rsidRPr="00D16A4F" w:rsidRDefault="00FD5483" w:rsidP="00FD5483">
      <w:pPr>
        <w:pStyle w:val="afff7"/>
        <w:numPr>
          <w:ilvl w:val="2"/>
          <w:numId w:val="39"/>
        </w:numPr>
        <w:tabs>
          <w:tab w:val="left" w:pos="0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D16A4F">
        <w:rPr>
          <w:rFonts w:ascii="Times New Roman" w:hAnsi="Times New Roman"/>
          <w:sz w:val="24"/>
          <w:szCs w:val="24"/>
        </w:rPr>
        <w:t xml:space="preserve">Предметом Договора с лицензированным образовательным учреждением (далее – </w:t>
      </w:r>
      <w:r w:rsidRPr="00D16A4F">
        <w:rPr>
          <w:rFonts w:ascii="Times New Roman" w:hAnsi="Times New Roman"/>
          <w:b/>
          <w:sz w:val="24"/>
          <w:szCs w:val="24"/>
        </w:rPr>
        <w:t>Исполнитель</w:t>
      </w:r>
      <w:r w:rsidRPr="00D16A4F">
        <w:rPr>
          <w:rFonts w:ascii="Times New Roman" w:hAnsi="Times New Roman"/>
          <w:sz w:val="24"/>
          <w:szCs w:val="24"/>
        </w:rPr>
        <w:t xml:space="preserve">) является оказание услуг по обучению </w:t>
      </w:r>
      <w:r>
        <w:rPr>
          <w:rFonts w:ascii="Times New Roman" w:hAnsi="Times New Roman"/>
          <w:sz w:val="24"/>
          <w:szCs w:val="24"/>
        </w:rPr>
        <w:t xml:space="preserve">работников </w:t>
      </w:r>
      <w:r w:rsidRPr="00D16A4F">
        <w:rPr>
          <w:rFonts w:ascii="Times New Roman" w:hAnsi="Times New Roman"/>
          <w:sz w:val="24"/>
          <w:szCs w:val="24"/>
        </w:rPr>
        <w:t>в области охраны труда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D16A4F">
        <w:rPr>
          <w:rFonts w:ascii="Times New Roman" w:hAnsi="Times New Roman"/>
          <w:sz w:val="24"/>
          <w:szCs w:val="24"/>
        </w:rPr>
        <w:t xml:space="preserve">организации (далее – </w:t>
      </w:r>
      <w:r w:rsidRPr="00D16A4F">
        <w:rPr>
          <w:rFonts w:ascii="Times New Roman" w:hAnsi="Times New Roman"/>
          <w:b/>
          <w:sz w:val="24"/>
          <w:szCs w:val="24"/>
        </w:rPr>
        <w:t>Услуги)</w:t>
      </w:r>
      <w:r w:rsidRPr="00D16A4F">
        <w:rPr>
          <w:rFonts w:ascii="Times New Roman" w:hAnsi="Times New Roman"/>
          <w:sz w:val="24"/>
          <w:szCs w:val="24"/>
        </w:rPr>
        <w:t xml:space="preserve">, по учебным программам, согласно Приложению № 1 к настоящему Техническому заданию (далее – </w:t>
      </w:r>
      <w:r w:rsidRPr="00D16A4F">
        <w:rPr>
          <w:rFonts w:ascii="Times New Roman" w:hAnsi="Times New Roman"/>
          <w:b/>
          <w:sz w:val="24"/>
          <w:szCs w:val="24"/>
        </w:rPr>
        <w:t>Программа</w:t>
      </w:r>
      <w:r w:rsidRPr="00D16A4F">
        <w:rPr>
          <w:rFonts w:ascii="Times New Roman" w:hAnsi="Times New Roman"/>
          <w:sz w:val="24"/>
          <w:szCs w:val="24"/>
        </w:rPr>
        <w:t xml:space="preserve">), для нужд Некоммерческой организации </w:t>
      </w:r>
      <w:r w:rsidRPr="00D16A4F">
        <w:rPr>
          <w:rFonts w:ascii="Times New Roman" w:hAnsi="Times New Roman"/>
          <w:bCs/>
          <w:sz w:val="24"/>
          <w:szCs w:val="24"/>
          <w:lang w:eastAsia="ru-RU"/>
        </w:rPr>
        <w:t>«Фонд-региональный оператор капитального ремонта общего иму</w:t>
      </w:r>
      <w:r>
        <w:rPr>
          <w:rFonts w:ascii="Times New Roman" w:hAnsi="Times New Roman"/>
          <w:bCs/>
          <w:sz w:val="24"/>
          <w:szCs w:val="24"/>
          <w:lang w:eastAsia="ru-RU"/>
        </w:rPr>
        <w:t>щества в многоквартирных домах»</w:t>
      </w:r>
      <w:r w:rsidRPr="00D16A4F">
        <w:rPr>
          <w:rFonts w:ascii="Times New Roman" w:hAnsi="Times New Roman"/>
          <w:sz w:val="24"/>
          <w:szCs w:val="24"/>
        </w:rPr>
        <w:t xml:space="preserve"> в 2016 году (далее – </w:t>
      </w:r>
      <w:r w:rsidRPr="00D16A4F">
        <w:rPr>
          <w:rFonts w:ascii="Times New Roman" w:hAnsi="Times New Roman"/>
          <w:b/>
          <w:sz w:val="24"/>
          <w:szCs w:val="24"/>
        </w:rPr>
        <w:t>Заказчик</w:t>
      </w:r>
      <w:r w:rsidRPr="00D16A4F">
        <w:rPr>
          <w:rFonts w:ascii="Times New Roman" w:hAnsi="Times New Roman"/>
          <w:sz w:val="24"/>
          <w:szCs w:val="24"/>
        </w:rPr>
        <w:t>).</w:t>
      </w:r>
    </w:p>
    <w:p w14:paraId="26EBDC55" w14:textId="77777777" w:rsidR="00FD5483" w:rsidRPr="00D16A4F" w:rsidRDefault="00FD5483" w:rsidP="00FD5483">
      <w:pPr>
        <w:pStyle w:val="afff7"/>
        <w:numPr>
          <w:ilvl w:val="1"/>
          <w:numId w:val="39"/>
        </w:numPr>
        <w:tabs>
          <w:tab w:val="left" w:pos="0"/>
        </w:tabs>
        <w:spacing w:before="120" w:after="12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16A4F">
        <w:rPr>
          <w:rFonts w:ascii="Times New Roman" w:hAnsi="Times New Roman"/>
          <w:b/>
          <w:sz w:val="24"/>
          <w:szCs w:val="24"/>
        </w:rPr>
        <w:t>Требования к Исполнителю Услуг</w:t>
      </w:r>
    </w:p>
    <w:p w14:paraId="4170796D" w14:textId="77777777" w:rsidR="00FD5483" w:rsidRPr="00D16A4F" w:rsidRDefault="00FD5483" w:rsidP="00FD5483">
      <w:pPr>
        <w:pStyle w:val="afff7"/>
        <w:numPr>
          <w:ilvl w:val="2"/>
          <w:numId w:val="3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A4F">
        <w:rPr>
          <w:rFonts w:ascii="Times New Roman" w:hAnsi="Times New Roman"/>
          <w:sz w:val="24"/>
          <w:szCs w:val="24"/>
        </w:rPr>
        <w:t>Образовательное учреждение, реализующее обучение по Программам, должно иметь:</w:t>
      </w:r>
    </w:p>
    <w:p w14:paraId="24F56BE1" w14:textId="77777777" w:rsidR="00EF7A39" w:rsidRPr="00713941" w:rsidRDefault="00EF7A39" w:rsidP="00EF7A39">
      <w:pPr>
        <w:pStyle w:val="afff7"/>
        <w:numPr>
          <w:ilvl w:val="0"/>
          <w:numId w:val="46"/>
        </w:numPr>
        <w:tabs>
          <w:tab w:val="left" w:pos="0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Лицензию на право ведения образовательной деятельности в соответствующих направлениях (обучению руководителей и специалистов правилам и нормам в области охраны труда, пожарной безопасности и промышленной безопасности по учебным программам, согласно Приложения № 1 к Техническому заданию);</w:t>
      </w:r>
    </w:p>
    <w:p w14:paraId="7638541A" w14:textId="77777777" w:rsidR="00EF7A39" w:rsidRPr="00713941" w:rsidRDefault="00EF7A39" w:rsidP="00EF7A39">
      <w:pPr>
        <w:pStyle w:val="afff7"/>
        <w:numPr>
          <w:ilvl w:val="0"/>
          <w:numId w:val="46"/>
        </w:numPr>
        <w:tabs>
          <w:tab w:val="left" w:pos="0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Уведомление Министерства здравоохранения и социального развития РФ о внесении в реестр аккредитованных организаций, оказывающих услуги в области охраны труда;</w:t>
      </w:r>
    </w:p>
    <w:p w14:paraId="69FF6094" w14:textId="77777777" w:rsidR="00EF7A39" w:rsidRPr="00713941" w:rsidRDefault="00EF7A39" w:rsidP="00EF7A39">
      <w:pPr>
        <w:pStyle w:val="afff7"/>
        <w:numPr>
          <w:ilvl w:val="0"/>
          <w:numId w:val="46"/>
        </w:numPr>
        <w:tabs>
          <w:tab w:val="left" w:pos="0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Соответствующие Требованиям учебные планы, условия реализации Программ, перечень учебно-методических материалов, используемых при реализации Программ, необходимых для ведения образовательного процесса, учебную и научно-методическую литературу и обеспечить наличие для всех обучаемых комплектов обязательных и дополнительных учебно-методических материалов по каждой дисциплине учебного плана Программы;</w:t>
      </w:r>
    </w:p>
    <w:p w14:paraId="052906C7" w14:textId="77777777" w:rsidR="00EF7A39" w:rsidRPr="00713941" w:rsidRDefault="00EF7A39" w:rsidP="00EF7A39">
      <w:pPr>
        <w:pStyle w:val="afff7"/>
        <w:numPr>
          <w:ilvl w:val="0"/>
          <w:numId w:val="46"/>
        </w:numPr>
        <w:tabs>
          <w:tab w:val="left" w:pos="0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Необходимое количество преподавателей по каждому виду обучения (</w:t>
      </w:r>
      <w:r w:rsidRPr="00EF7A39">
        <w:rPr>
          <w:rFonts w:ascii="Times New Roman" w:hAnsi="Times New Roman"/>
          <w:sz w:val="24"/>
          <w:szCs w:val="24"/>
        </w:rPr>
        <w:t>не менее двух по реализуемым программам, подтверждается трудовыми договорами, аттестационными документами/удостоверениями о повышении квалификации по направлениям обучения);</w:t>
      </w:r>
    </w:p>
    <w:p w14:paraId="11F5C12F" w14:textId="77777777" w:rsidR="00EF7A39" w:rsidRPr="00713941" w:rsidRDefault="00EF7A39" w:rsidP="00EF7A39">
      <w:pPr>
        <w:pStyle w:val="afff7"/>
        <w:numPr>
          <w:ilvl w:val="0"/>
          <w:numId w:val="46"/>
        </w:numPr>
        <w:tabs>
          <w:tab w:val="left" w:pos="0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Обеспеченность исполнителя трудовыми ресурсами, выраженная в наличии докторов и/или кандидатов наук (технических) работающих в организации (не менее 2-х, подтверждается копиями трудовых /гражданско-правовых договоров и копиями соответствующих документов об образовании);</w:t>
      </w:r>
    </w:p>
    <w:p w14:paraId="1C00E717" w14:textId="77777777" w:rsidR="00EF7A39" w:rsidRPr="00713941" w:rsidRDefault="00EF7A39" w:rsidP="00EF7A39">
      <w:pPr>
        <w:pStyle w:val="afff7"/>
        <w:numPr>
          <w:ilvl w:val="0"/>
          <w:numId w:val="46"/>
        </w:numPr>
        <w:tabs>
          <w:tab w:val="left" w:pos="0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Соответствующее материально-техническое обеспечение учебного процесса (собственный аудиторный фонд, оборудованный для проведения занятий с использованием активных методов и современных аудиовизуальных средств, компьютерных классов, оргтехники. Наличие помещений вместительностью не менее 50 человек (минимум 1 учебный класс) (подтверждается копиями договора аренды);</w:t>
      </w:r>
    </w:p>
    <w:p w14:paraId="69AE2DFA" w14:textId="77777777" w:rsidR="00EF7A39" w:rsidRPr="00713941" w:rsidRDefault="00EF7A39" w:rsidP="00EF7A39">
      <w:pPr>
        <w:pStyle w:val="afff7"/>
        <w:numPr>
          <w:ilvl w:val="0"/>
          <w:numId w:val="46"/>
        </w:numPr>
        <w:tabs>
          <w:tab w:val="left" w:pos="0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Количество выделенных для работы с Заказчиком менеджеров, занимающихся сопровождением по Договору (не менее двух человек);</w:t>
      </w:r>
    </w:p>
    <w:p w14:paraId="5A26BABE" w14:textId="77777777" w:rsidR="00EF7A39" w:rsidRPr="00713941" w:rsidRDefault="00EF7A39" w:rsidP="00EF7A39">
      <w:pPr>
        <w:pStyle w:val="afff7"/>
        <w:numPr>
          <w:ilvl w:val="0"/>
          <w:numId w:val="46"/>
        </w:numPr>
        <w:tabs>
          <w:tab w:val="left" w:pos="0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 xml:space="preserve">Удаленность от метро в метрах – не более </w:t>
      </w:r>
      <w:r w:rsidRPr="00EF7A39">
        <w:rPr>
          <w:rFonts w:ascii="Times New Roman" w:hAnsi="Times New Roman"/>
          <w:sz w:val="24"/>
          <w:szCs w:val="24"/>
        </w:rPr>
        <w:t>1000 м от ближайшей станции метрополитена;</w:t>
      </w:r>
    </w:p>
    <w:p w14:paraId="1AD6EC95" w14:textId="77777777" w:rsidR="00EF7A39" w:rsidRPr="00EF7A39" w:rsidRDefault="00EF7A39" w:rsidP="00EF7A39">
      <w:pPr>
        <w:pStyle w:val="afff7"/>
        <w:numPr>
          <w:ilvl w:val="0"/>
          <w:numId w:val="46"/>
        </w:numPr>
        <w:tabs>
          <w:tab w:val="left" w:pos="0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EF7A39">
        <w:rPr>
          <w:rFonts w:ascii="Times New Roman" w:hAnsi="Times New Roman"/>
          <w:sz w:val="24"/>
          <w:szCs w:val="24"/>
        </w:rPr>
        <w:t>Исполнитель обеспечивает слушателей необходимым комплектом учебно-методических материалов, разработанным по программе обучения, в том числе на электронных носителях.</w:t>
      </w:r>
    </w:p>
    <w:p w14:paraId="283E73B2" w14:textId="77777777" w:rsidR="00FD5483" w:rsidRDefault="00FD5483" w:rsidP="00FD5483">
      <w:pPr>
        <w:pStyle w:val="afff7"/>
        <w:tabs>
          <w:tab w:val="left" w:pos="0"/>
        </w:tabs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F5AA88F" w14:textId="77777777" w:rsidR="00FD5483" w:rsidRPr="00D16A4F" w:rsidRDefault="00FD5483" w:rsidP="00FD5483">
      <w:pPr>
        <w:pStyle w:val="afff7"/>
        <w:numPr>
          <w:ilvl w:val="1"/>
          <w:numId w:val="39"/>
        </w:numPr>
        <w:tabs>
          <w:tab w:val="left" w:pos="0"/>
        </w:tabs>
        <w:spacing w:before="120" w:after="12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16A4F">
        <w:rPr>
          <w:rFonts w:ascii="Times New Roman" w:hAnsi="Times New Roman"/>
          <w:b/>
          <w:sz w:val="24"/>
          <w:szCs w:val="24"/>
        </w:rPr>
        <w:t>Требования к услугам</w:t>
      </w:r>
    </w:p>
    <w:p w14:paraId="24013E68" w14:textId="77777777" w:rsidR="00FD5483" w:rsidRPr="00D16A4F" w:rsidRDefault="00FD5483" w:rsidP="00FD5483">
      <w:pPr>
        <w:pStyle w:val="afff7"/>
        <w:numPr>
          <w:ilvl w:val="2"/>
          <w:numId w:val="3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A4F">
        <w:rPr>
          <w:rFonts w:ascii="Times New Roman" w:hAnsi="Times New Roman"/>
          <w:sz w:val="24"/>
          <w:szCs w:val="24"/>
        </w:rPr>
        <w:t>Исполнитель обязан оказать Услуги в объеме, указанном в Приложении № 1 «Список учебных программ»;</w:t>
      </w:r>
    </w:p>
    <w:p w14:paraId="5EC3E80F" w14:textId="77777777" w:rsidR="00FD5483" w:rsidRPr="00D16A4F" w:rsidRDefault="00FD5483" w:rsidP="00FD5483">
      <w:pPr>
        <w:pStyle w:val="afff7"/>
        <w:numPr>
          <w:ilvl w:val="2"/>
          <w:numId w:val="3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A4F">
        <w:rPr>
          <w:rFonts w:ascii="Times New Roman" w:hAnsi="Times New Roman"/>
          <w:sz w:val="24"/>
          <w:szCs w:val="24"/>
        </w:rPr>
        <w:t>Срок оказания Услуг – с даты подписания Договора по 31 декабря 2016 года;</w:t>
      </w:r>
    </w:p>
    <w:p w14:paraId="1CAA5DD8" w14:textId="77777777" w:rsidR="00FD5483" w:rsidRPr="00D16A4F" w:rsidRDefault="00FD5483" w:rsidP="00FD5483">
      <w:pPr>
        <w:pStyle w:val="afff7"/>
        <w:numPr>
          <w:ilvl w:val="2"/>
          <w:numId w:val="3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A4F">
        <w:rPr>
          <w:rFonts w:ascii="Times New Roman" w:hAnsi="Times New Roman"/>
          <w:sz w:val="24"/>
          <w:szCs w:val="24"/>
        </w:rPr>
        <w:t>Услуги должны быть оказаны Исполнителем в соответствии с требованиями законодательства РФ к данному виду Услуг;</w:t>
      </w:r>
    </w:p>
    <w:p w14:paraId="4EDEEB81" w14:textId="77777777" w:rsidR="00FD5483" w:rsidRPr="00D16A4F" w:rsidRDefault="00FD5483" w:rsidP="00FD5483">
      <w:pPr>
        <w:pStyle w:val="afff7"/>
        <w:numPr>
          <w:ilvl w:val="2"/>
          <w:numId w:val="3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A4F">
        <w:rPr>
          <w:rFonts w:ascii="Times New Roman" w:hAnsi="Times New Roman"/>
          <w:sz w:val="24"/>
          <w:szCs w:val="24"/>
        </w:rPr>
        <w:lastRenderedPageBreak/>
        <w:t>Исполнитель обязан организовать выезд преподавателей для проведения обучения на территории, предоставленной Заказчиком, по заявке Заказчика. Выезд должен быть организован в соответствии с полученной заявкой;</w:t>
      </w:r>
    </w:p>
    <w:p w14:paraId="58FD8B01" w14:textId="77777777" w:rsidR="00FD5483" w:rsidRPr="00D16A4F" w:rsidRDefault="00FD5483" w:rsidP="00FD5483">
      <w:pPr>
        <w:pStyle w:val="afff7"/>
        <w:numPr>
          <w:ilvl w:val="2"/>
          <w:numId w:val="3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A4F">
        <w:rPr>
          <w:rFonts w:ascii="Times New Roman" w:hAnsi="Times New Roman"/>
          <w:sz w:val="24"/>
          <w:szCs w:val="24"/>
        </w:rPr>
        <w:t>Список сотрудников, подлежащих обучению, представляется Заказчиком в письменном виде с указанием Программы обучения, Ф.И.О. и должности сотрудника;</w:t>
      </w:r>
    </w:p>
    <w:p w14:paraId="11CA88B9" w14:textId="0D44E26A" w:rsidR="00FD5483" w:rsidRPr="005D7595" w:rsidRDefault="00FD5483" w:rsidP="00FD5483">
      <w:pPr>
        <w:pStyle w:val="afff7"/>
        <w:numPr>
          <w:ilvl w:val="2"/>
          <w:numId w:val="3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A4F">
        <w:rPr>
          <w:rFonts w:ascii="Times New Roman" w:hAnsi="Times New Roman"/>
          <w:sz w:val="24"/>
          <w:szCs w:val="24"/>
        </w:rPr>
        <w:t xml:space="preserve">Нормативный срок прохождения обучения по </w:t>
      </w:r>
      <w:r w:rsidRPr="005D7595">
        <w:rPr>
          <w:rFonts w:ascii="Times New Roman" w:hAnsi="Times New Roman"/>
          <w:sz w:val="24"/>
          <w:szCs w:val="24"/>
        </w:rPr>
        <w:t xml:space="preserve">Программам </w:t>
      </w:r>
      <w:r w:rsidR="005D7595" w:rsidRPr="005D7595">
        <w:rPr>
          <w:rFonts w:ascii="Times New Roman" w:hAnsi="Times New Roman"/>
          <w:sz w:val="24"/>
          <w:szCs w:val="24"/>
        </w:rPr>
        <w:t>не должен быть менее указанного в Приложении № 1 количества академических часов;</w:t>
      </w:r>
    </w:p>
    <w:p w14:paraId="21EBCF24" w14:textId="3CE87207" w:rsidR="00FD5483" w:rsidRPr="00D16A4F" w:rsidRDefault="00EF7A39" w:rsidP="00FD5483">
      <w:pPr>
        <w:pStyle w:val="afff7"/>
        <w:numPr>
          <w:ilvl w:val="2"/>
          <w:numId w:val="3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Услуги должны быть оказаны Исполнителем на территории г. Санкт- Петербург</w:t>
      </w:r>
      <w:r w:rsidR="00FD5483">
        <w:rPr>
          <w:rFonts w:ascii="Times New Roman" w:hAnsi="Times New Roman"/>
          <w:sz w:val="24"/>
          <w:szCs w:val="24"/>
        </w:rPr>
        <w:t>;</w:t>
      </w:r>
    </w:p>
    <w:p w14:paraId="6E7658D0" w14:textId="77777777" w:rsidR="00FD5483" w:rsidRPr="00D16A4F" w:rsidRDefault="00FD5483" w:rsidP="00FD5483">
      <w:pPr>
        <w:pStyle w:val="afff7"/>
        <w:numPr>
          <w:ilvl w:val="2"/>
          <w:numId w:val="3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A4F">
        <w:rPr>
          <w:rFonts w:ascii="Times New Roman" w:hAnsi="Times New Roman"/>
          <w:sz w:val="24"/>
          <w:szCs w:val="24"/>
        </w:rPr>
        <w:t xml:space="preserve">Результатом проведенных Услуг является получение Заказчиком оформленных должным образом протоколов контроля знаний и удостоверений о пройденном обучении сотрудников, а также в случае успешной сдачи экзаменов в </w:t>
      </w:r>
      <w:proofErr w:type="spellStart"/>
      <w:r w:rsidRPr="00D16A4F">
        <w:rPr>
          <w:rFonts w:ascii="Times New Roman" w:hAnsi="Times New Roman"/>
          <w:sz w:val="24"/>
          <w:szCs w:val="24"/>
        </w:rPr>
        <w:t>Ростехнадзоре</w:t>
      </w:r>
      <w:proofErr w:type="spellEnd"/>
      <w:r w:rsidRPr="00D16A4F">
        <w:rPr>
          <w:rFonts w:ascii="Times New Roman" w:hAnsi="Times New Roman"/>
          <w:sz w:val="24"/>
          <w:szCs w:val="24"/>
        </w:rPr>
        <w:t xml:space="preserve"> с подтверждением соответствующей группы допуска и с последующей выдачей удостоверений установленного </w:t>
      </w:r>
      <w:proofErr w:type="spellStart"/>
      <w:r w:rsidRPr="00D16A4F">
        <w:rPr>
          <w:rFonts w:ascii="Times New Roman" w:hAnsi="Times New Roman"/>
          <w:sz w:val="24"/>
          <w:szCs w:val="24"/>
        </w:rPr>
        <w:t>Ростехнадзором</w:t>
      </w:r>
      <w:proofErr w:type="spellEnd"/>
      <w:r w:rsidRPr="00D16A4F">
        <w:rPr>
          <w:rFonts w:ascii="Times New Roman" w:hAnsi="Times New Roman"/>
          <w:sz w:val="24"/>
          <w:szCs w:val="24"/>
        </w:rPr>
        <w:t xml:space="preserve"> образца;</w:t>
      </w:r>
    </w:p>
    <w:p w14:paraId="4D3A215E" w14:textId="77348523" w:rsidR="00FD5483" w:rsidRPr="00D16A4F" w:rsidRDefault="00FD5483" w:rsidP="00FD5483">
      <w:pPr>
        <w:pStyle w:val="afff7"/>
        <w:numPr>
          <w:ilvl w:val="2"/>
          <w:numId w:val="3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A4F">
        <w:rPr>
          <w:rFonts w:ascii="Times New Roman" w:hAnsi="Times New Roman"/>
          <w:sz w:val="24"/>
          <w:szCs w:val="24"/>
        </w:rPr>
        <w:t xml:space="preserve">Получение консультаций от преподавателей и специалистов </w:t>
      </w:r>
      <w:r w:rsidRPr="005D7595">
        <w:rPr>
          <w:rFonts w:ascii="Times New Roman" w:hAnsi="Times New Roman"/>
          <w:sz w:val="24"/>
          <w:szCs w:val="24"/>
        </w:rPr>
        <w:t xml:space="preserve">Исполнителя </w:t>
      </w:r>
      <w:r w:rsidR="005D7595" w:rsidRPr="005D7595">
        <w:rPr>
          <w:rFonts w:ascii="Times New Roman" w:hAnsi="Times New Roman"/>
          <w:sz w:val="24"/>
          <w:szCs w:val="24"/>
        </w:rPr>
        <w:t>по телефону и/или электронной почте (в рабочие дни с 09 часов 00 минут до 17 часов 00 минут), на территории Исполнителя или Заказчика (по согласованию сторон).</w:t>
      </w:r>
    </w:p>
    <w:p w14:paraId="4A1EEC17" w14:textId="77777777" w:rsidR="00FD5483" w:rsidRPr="00D16A4F" w:rsidRDefault="00FD5483" w:rsidP="00FD5483">
      <w:pPr>
        <w:pStyle w:val="afff7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1F53F923" w14:textId="77777777" w:rsidR="00FD5483" w:rsidRPr="00D16A4F" w:rsidRDefault="00FD5483" w:rsidP="00FD5483">
      <w:pPr>
        <w:pStyle w:val="afff7"/>
        <w:numPr>
          <w:ilvl w:val="1"/>
          <w:numId w:val="39"/>
        </w:numPr>
        <w:tabs>
          <w:tab w:val="left" w:pos="0"/>
        </w:tabs>
        <w:spacing w:before="120" w:after="12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16A4F">
        <w:rPr>
          <w:rFonts w:ascii="Times New Roman" w:hAnsi="Times New Roman"/>
          <w:b/>
          <w:sz w:val="24"/>
          <w:szCs w:val="24"/>
        </w:rPr>
        <w:t xml:space="preserve"> Перечень приложений к Техническому заданию</w:t>
      </w:r>
    </w:p>
    <w:p w14:paraId="738971D4" w14:textId="27BAFEE8" w:rsidR="00FD5483" w:rsidRDefault="00FD5483" w:rsidP="00FD5483">
      <w:pPr>
        <w:pStyle w:val="afff7"/>
        <w:numPr>
          <w:ilvl w:val="2"/>
          <w:numId w:val="3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A4F">
        <w:rPr>
          <w:rFonts w:ascii="Times New Roman" w:hAnsi="Times New Roman"/>
          <w:sz w:val="24"/>
          <w:szCs w:val="24"/>
        </w:rPr>
        <w:t>Приложе</w:t>
      </w:r>
      <w:r>
        <w:rPr>
          <w:rFonts w:ascii="Times New Roman" w:hAnsi="Times New Roman"/>
          <w:sz w:val="24"/>
          <w:szCs w:val="24"/>
        </w:rPr>
        <w:t>ние 1 «Список учебных программ».</w:t>
      </w:r>
    </w:p>
    <w:p w14:paraId="7AE0C21B" w14:textId="77777777" w:rsidR="00FD5483" w:rsidRPr="00D16A4F" w:rsidRDefault="00FD5483" w:rsidP="00FD5483">
      <w:pPr>
        <w:pStyle w:val="afff7"/>
        <w:tabs>
          <w:tab w:val="left" w:pos="0"/>
          <w:tab w:val="left" w:pos="5610"/>
        </w:tabs>
        <w:jc w:val="both"/>
        <w:rPr>
          <w:rFonts w:ascii="Times New Roman" w:hAnsi="Times New Roman"/>
          <w:sz w:val="24"/>
          <w:szCs w:val="24"/>
        </w:rPr>
      </w:pPr>
    </w:p>
    <w:p w14:paraId="1B837BD3" w14:textId="77777777" w:rsidR="00FD5483" w:rsidRPr="00D16A4F" w:rsidRDefault="00FD5483" w:rsidP="00FD5483">
      <w:pPr>
        <w:pStyle w:val="afff7"/>
        <w:tabs>
          <w:tab w:val="left" w:pos="0"/>
          <w:tab w:val="left" w:pos="5610"/>
        </w:tabs>
        <w:jc w:val="right"/>
        <w:rPr>
          <w:rFonts w:ascii="Times New Roman" w:hAnsi="Times New Roman"/>
          <w:sz w:val="24"/>
          <w:szCs w:val="24"/>
        </w:rPr>
      </w:pPr>
      <w:r w:rsidRPr="00D16A4F">
        <w:rPr>
          <w:rFonts w:ascii="Times New Roman" w:hAnsi="Times New Roman"/>
          <w:sz w:val="24"/>
          <w:szCs w:val="24"/>
        </w:rPr>
        <w:t>Приложение 1</w:t>
      </w:r>
    </w:p>
    <w:p w14:paraId="1E32046D" w14:textId="77777777" w:rsidR="00FD5483" w:rsidRPr="00D16A4F" w:rsidRDefault="00FD5483" w:rsidP="00FD5483">
      <w:pPr>
        <w:pStyle w:val="afff7"/>
        <w:tabs>
          <w:tab w:val="left" w:pos="0"/>
          <w:tab w:val="left" w:pos="561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D16A4F">
        <w:rPr>
          <w:rFonts w:ascii="Times New Roman" w:hAnsi="Times New Roman"/>
          <w:sz w:val="24"/>
          <w:szCs w:val="24"/>
        </w:rPr>
        <w:t xml:space="preserve"> техническому заданию</w:t>
      </w:r>
    </w:p>
    <w:p w14:paraId="7FE09AF7" w14:textId="77777777" w:rsidR="00FD5483" w:rsidRPr="00D16A4F" w:rsidRDefault="00FD5483" w:rsidP="00FD5483">
      <w:pPr>
        <w:pStyle w:val="afff7"/>
        <w:tabs>
          <w:tab w:val="left" w:pos="0"/>
          <w:tab w:val="left" w:pos="5610"/>
        </w:tabs>
        <w:jc w:val="both"/>
        <w:rPr>
          <w:rFonts w:ascii="Times New Roman" w:hAnsi="Times New Roman"/>
          <w:sz w:val="24"/>
          <w:szCs w:val="24"/>
        </w:rPr>
      </w:pPr>
    </w:p>
    <w:p w14:paraId="66A5FFF9" w14:textId="77777777" w:rsidR="00FD5483" w:rsidRPr="00D16A4F" w:rsidRDefault="00FD5483" w:rsidP="00FD5483">
      <w:pPr>
        <w:pStyle w:val="afff7"/>
        <w:tabs>
          <w:tab w:val="left" w:pos="0"/>
          <w:tab w:val="left" w:pos="5610"/>
        </w:tabs>
        <w:jc w:val="center"/>
        <w:rPr>
          <w:rFonts w:ascii="Times New Roman" w:hAnsi="Times New Roman"/>
          <w:b/>
          <w:sz w:val="24"/>
          <w:szCs w:val="24"/>
        </w:rPr>
      </w:pPr>
      <w:r w:rsidRPr="00D16A4F">
        <w:rPr>
          <w:rFonts w:ascii="Times New Roman" w:hAnsi="Times New Roman"/>
          <w:b/>
          <w:sz w:val="24"/>
          <w:szCs w:val="24"/>
        </w:rPr>
        <w:t>Список учебных программ</w:t>
      </w:r>
    </w:p>
    <w:tbl>
      <w:tblPr>
        <w:tblW w:w="9634" w:type="dxa"/>
        <w:jc w:val="right"/>
        <w:tblLook w:val="04A0" w:firstRow="1" w:lastRow="0" w:firstColumn="1" w:lastColumn="0" w:noHBand="0" w:noVBand="1"/>
      </w:tblPr>
      <w:tblGrid>
        <w:gridCol w:w="851"/>
        <w:gridCol w:w="6941"/>
        <w:gridCol w:w="1842"/>
      </w:tblGrid>
      <w:tr w:rsidR="00EF7A39" w:rsidRPr="00713941" w14:paraId="04D3E5DE" w14:textId="77777777" w:rsidTr="00EF7A39">
        <w:trPr>
          <w:trHeight w:val="536"/>
          <w:jc w:val="right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29D0" w14:textId="77777777" w:rsidR="00EF7A39" w:rsidRPr="00713941" w:rsidRDefault="00EF7A39" w:rsidP="00EF7A3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№ п/п</w:t>
            </w:r>
          </w:p>
        </w:tc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E397" w14:textId="77777777" w:rsidR="00EF7A39" w:rsidRPr="00713941" w:rsidRDefault="00EF7A39" w:rsidP="00EF7A3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BD3E" w14:textId="77777777" w:rsidR="00EF7A39" w:rsidRPr="00713941" w:rsidRDefault="00EF7A39" w:rsidP="00EF7A3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 xml:space="preserve">Кол-во </w:t>
            </w:r>
            <w:proofErr w:type="spellStart"/>
            <w:proofErr w:type="gramStart"/>
            <w:r w:rsidRPr="00713941">
              <w:rPr>
                <w:color w:val="000000"/>
              </w:rPr>
              <w:t>акад.час</w:t>
            </w:r>
            <w:proofErr w:type="spellEnd"/>
            <w:proofErr w:type="gramEnd"/>
            <w:r w:rsidRPr="00713941">
              <w:rPr>
                <w:color w:val="000000"/>
              </w:rPr>
              <w:t>.</w:t>
            </w:r>
          </w:p>
        </w:tc>
      </w:tr>
      <w:tr w:rsidR="00EF7A39" w:rsidRPr="00713941" w14:paraId="590B1CB1" w14:textId="77777777" w:rsidTr="00EF7A39">
        <w:trPr>
          <w:trHeight w:val="276"/>
          <w:jc w:val="right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63051" w14:textId="77777777" w:rsidR="00EF7A39" w:rsidRPr="00713941" w:rsidRDefault="00EF7A39" w:rsidP="00EF7A39">
            <w:pPr>
              <w:rPr>
                <w:color w:val="000000"/>
              </w:rPr>
            </w:pPr>
          </w:p>
        </w:tc>
        <w:tc>
          <w:tcPr>
            <w:tcW w:w="6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875E1" w14:textId="77777777" w:rsidR="00EF7A39" w:rsidRPr="00713941" w:rsidRDefault="00EF7A39" w:rsidP="00EF7A39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F2C81" w14:textId="77777777" w:rsidR="00EF7A39" w:rsidRPr="00713941" w:rsidRDefault="00EF7A39" w:rsidP="00EF7A39">
            <w:pPr>
              <w:rPr>
                <w:color w:val="000000"/>
              </w:rPr>
            </w:pPr>
          </w:p>
        </w:tc>
      </w:tr>
      <w:tr w:rsidR="00EF7A39" w:rsidRPr="00713941" w14:paraId="09A345A7" w14:textId="77777777" w:rsidTr="00EF7A39">
        <w:trPr>
          <w:trHeight w:val="1351"/>
          <w:jc w:val="right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8540" w14:textId="77777777" w:rsidR="00EF7A39" w:rsidRPr="00713941" w:rsidRDefault="00EF7A39" w:rsidP="00EF7A3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9EA6" w14:textId="77777777" w:rsidR="00EF7A39" w:rsidRPr="00713941" w:rsidRDefault="00EF7A39" w:rsidP="00EF7A39">
            <w:pPr>
              <w:jc w:val="center"/>
              <w:rPr>
                <w:color w:val="000000"/>
              </w:rPr>
            </w:pPr>
            <w:r w:rsidRPr="00713941">
              <w:t xml:space="preserve">Б.7. Требования промышленной безопасности на объектах газораспределения и </w:t>
            </w:r>
            <w:proofErr w:type="spellStart"/>
            <w:r w:rsidRPr="00713941">
              <w:t>газопотребления</w:t>
            </w:r>
            <w:proofErr w:type="spellEnd"/>
            <w:r w:rsidRPr="00713941">
              <w:t xml:space="preserve">: Б.7.8. Технический надзор, строительство, реконструкция, капитальный ремонт объектов газораспределения и </w:t>
            </w:r>
            <w:proofErr w:type="spellStart"/>
            <w:r w:rsidRPr="00713941">
              <w:t>газопотребления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1B34" w14:textId="77777777" w:rsidR="00EF7A39" w:rsidRPr="00713941" w:rsidRDefault="00EF7A39" w:rsidP="00EF7A3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72</w:t>
            </w:r>
          </w:p>
        </w:tc>
      </w:tr>
      <w:tr w:rsidR="00EF7A39" w:rsidRPr="00713941" w14:paraId="32D0A36F" w14:textId="77777777" w:rsidTr="00EF7A39">
        <w:trPr>
          <w:trHeight w:val="1126"/>
          <w:jc w:val="right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CE24" w14:textId="77777777" w:rsidR="00EF7A39" w:rsidRPr="00713941" w:rsidRDefault="00EF7A39" w:rsidP="00EF7A3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16F1" w14:textId="77777777" w:rsidR="00EF7A39" w:rsidRPr="00713941" w:rsidRDefault="00EF7A39" w:rsidP="00EF7A39">
            <w:pPr>
              <w:jc w:val="center"/>
            </w:pPr>
            <w:r w:rsidRPr="00713941">
              <w:t>Пожарно-технический минимум (обучение руководителей и лиц, ответственных за пожарную безопасность организаций и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E98C" w14:textId="77777777" w:rsidR="00EF7A39" w:rsidRPr="00713941" w:rsidRDefault="00EF7A39" w:rsidP="00EF7A3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16</w:t>
            </w:r>
          </w:p>
        </w:tc>
      </w:tr>
      <w:tr w:rsidR="00EF7A39" w:rsidRPr="00713941" w14:paraId="4153475E" w14:textId="77777777" w:rsidTr="00EF7A39">
        <w:trPr>
          <w:trHeight w:val="547"/>
          <w:jc w:val="right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B1AB" w14:textId="77777777" w:rsidR="00EF7A39" w:rsidRPr="00713941" w:rsidRDefault="00EF7A39" w:rsidP="00EF7A3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A684" w14:textId="77777777" w:rsidR="00EF7A39" w:rsidRPr="00713941" w:rsidRDefault="00EF7A39" w:rsidP="00EF7A39">
            <w:pPr>
              <w:jc w:val="center"/>
            </w:pPr>
            <w:r w:rsidRPr="00713941">
              <w:t xml:space="preserve">Охрана труда в организациях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F50A" w14:textId="77777777" w:rsidR="00EF7A39" w:rsidRPr="00713941" w:rsidRDefault="00EF7A39" w:rsidP="00EF7A3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40</w:t>
            </w:r>
          </w:p>
        </w:tc>
      </w:tr>
      <w:tr w:rsidR="00EF7A39" w:rsidRPr="00713941" w14:paraId="48315364" w14:textId="77777777" w:rsidTr="00EF7A39">
        <w:trPr>
          <w:trHeight w:val="555"/>
          <w:jc w:val="right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A69C" w14:textId="77777777" w:rsidR="00EF7A39" w:rsidRPr="00713941" w:rsidRDefault="00EF7A39" w:rsidP="00EF7A3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70C3" w14:textId="77777777" w:rsidR="00EF7A39" w:rsidRPr="00713941" w:rsidRDefault="00EF7A39" w:rsidP="00EF7A39">
            <w:pPr>
              <w:jc w:val="center"/>
            </w:pPr>
            <w:r w:rsidRPr="00713941">
              <w:t>«Безопасные методы и приемы выполнения работ на высоте»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A442" w14:textId="77777777" w:rsidR="00EF7A39" w:rsidRPr="00713941" w:rsidRDefault="00EF7A39" w:rsidP="00EF7A3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20</w:t>
            </w:r>
          </w:p>
        </w:tc>
      </w:tr>
      <w:tr w:rsidR="00EF7A39" w:rsidRPr="00713941" w14:paraId="2E54DC14" w14:textId="77777777" w:rsidTr="00EF7A39">
        <w:trPr>
          <w:trHeight w:val="705"/>
          <w:jc w:val="right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EDE2" w14:textId="77777777" w:rsidR="00EF7A39" w:rsidRPr="00713941" w:rsidRDefault="00EF7A39" w:rsidP="00EF7A3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C6AE" w14:textId="77777777" w:rsidR="00EF7A39" w:rsidRPr="00713941" w:rsidRDefault="00EF7A39" w:rsidP="00EF7A39">
            <w:pPr>
              <w:jc w:val="center"/>
            </w:pPr>
            <w:r w:rsidRPr="00713941">
              <w:t>«Оказание первой помощи пострадавшим на производстве»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B0F1" w14:textId="77777777" w:rsidR="00EF7A39" w:rsidRPr="00713941" w:rsidRDefault="00EF7A39" w:rsidP="00EF7A3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8</w:t>
            </w:r>
          </w:p>
        </w:tc>
      </w:tr>
      <w:tr w:rsidR="00EF7A39" w:rsidRPr="00713941" w14:paraId="325F6AB2" w14:textId="77777777" w:rsidTr="00EF7A39">
        <w:trPr>
          <w:trHeight w:val="828"/>
          <w:jc w:val="right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BAC88" w14:textId="77777777" w:rsidR="00EF7A39" w:rsidRPr="00713941" w:rsidRDefault="00EF7A39" w:rsidP="00EF7A3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6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698E6" w14:textId="77777777" w:rsidR="00EF7A39" w:rsidRPr="00713941" w:rsidRDefault="00EF7A39" w:rsidP="00EF7A39">
            <w:pPr>
              <w:jc w:val="center"/>
            </w:pPr>
            <w:r w:rsidRPr="00713941">
              <w:t>А.1. «Аттестация руководителей и специалистов организаций по основам промышленной безопасности»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491F0" w14:textId="77777777" w:rsidR="00EF7A39" w:rsidRPr="00713941" w:rsidRDefault="00EF7A39" w:rsidP="00EF7A3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72</w:t>
            </w:r>
          </w:p>
        </w:tc>
      </w:tr>
      <w:tr w:rsidR="00EF7A39" w:rsidRPr="00713941" w14:paraId="34ED4BE5" w14:textId="77777777" w:rsidTr="00EF7A39">
        <w:trPr>
          <w:trHeight w:val="233"/>
          <w:jc w:val="right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4E030" w14:textId="77777777" w:rsidR="00EF7A39" w:rsidRPr="00713941" w:rsidRDefault="00EF7A39" w:rsidP="00EF7A39">
            <w:pPr>
              <w:rPr>
                <w:color w:val="000000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978CC" w14:textId="77777777" w:rsidR="00EF7A39" w:rsidRPr="00713941" w:rsidRDefault="00EF7A39" w:rsidP="00EF7A39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CC2D28" w14:textId="77777777" w:rsidR="00EF7A39" w:rsidRPr="00713941" w:rsidRDefault="00EF7A39" w:rsidP="00EF7A39">
            <w:pPr>
              <w:jc w:val="center"/>
              <w:rPr>
                <w:color w:val="000000"/>
              </w:rPr>
            </w:pPr>
          </w:p>
        </w:tc>
      </w:tr>
      <w:tr w:rsidR="00EF7A39" w:rsidRPr="00713941" w14:paraId="122B57CA" w14:textId="77777777" w:rsidTr="00EF7A39">
        <w:trPr>
          <w:trHeight w:val="72"/>
          <w:jc w:val="right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4485" w14:textId="18490707" w:rsidR="00EF7A39" w:rsidRPr="00713941" w:rsidRDefault="00EF7A39" w:rsidP="00EF7A39">
            <w:pPr>
              <w:rPr>
                <w:color w:val="000000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54F9" w14:textId="77777777" w:rsidR="00EF7A39" w:rsidRPr="00713941" w:rsidRDefault="00EF7A39" w:rsidP="00EF7A39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96D5" w14:textId="77777777" w:rsidR="00EF7A39" w:rsidRPr="00713941" w:rsidRDefault="00EF7A39" w:rsidP="00EF7A39">
            <w:pPr>
              <w:jc w:val="center"/>
              <w:rPr>
                <w:color w:val="000000"/>
              </w:rPr>
            </w:pPr>
          </w:p>
        </w:tc>
      </w:tr>
    </w:tbl>
    <w:p w14:paraId="0959D23F" w14:textId="35ABA0E2" w:rsidR="00FD5483" w:rsidRDefault="00FD5483" w:rsidP="00FD5483">
      <w:pPr>
        <w:pStyle w:val="afff7"/>
        <w:tabs>
          <w:tab w:val="left" w:pos="0"/>
          <w:tab w:val="left" w:pos="5610"/>
        </w:tabs>
        <w:jc w:val="both"/>
        <w:rPr>
          <w:rFonts w:ascii="Times New Roman" w:hAnsi="Times New Roman"/>
          <w:sz w:val="24"/>
          <w:szCs w:val="24"/>
        </w:rPr>
      </w:pPr>
    </w:p>
    <w:p w14:paraId="1447D4DF" w14:textId="77777777" w:rsidR="00EF7A39" w:rsidRPr="00D16A4F" w:rsidRDefault="00EF7A39" w:rsidP="00FD5483">
      <w:pPr>
        <w:pStyle w:val="afff7"/>
        <w:tabs>
          <w:tab w:val="left" w:pos="0"/>
          <w:tab w:val="left" w:pos="5610"/>
        </w:tabs>
        <w:jc w:val="both"/>
        <w:rPr>
          <w:rFonts w:ascii="Times New Roman" w:hAnsi="Times New Roman"/>
          <w:sz w:val="24"/>
          <w:szCs w:val="24"/>
        </w:rPr>
      </w:pPr>
    </w:p>
    <w:bookmarkEnd w:id="1"/>
    <w:bookmarkEnd w:id="2"/>
    <w:p w14:paraId="1A11A13D" w14:textId="77777777" w:rsidR="00FD5483" w:rsidRDefault="00FD5483" w:rsidP="00FD5483"/>
    <w:p w14:paraId="29639C2A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6D6AC6C1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235B3B48" w14:textId="77777777" w:rsidR="000405E1" w:rsidRDefault="000405E1" w:rsidP="00B72EF2">
      <w:pPr>
        <w:numPr>
          <w:ilvl w:val="0"/>
          <w:numId w:val="19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lastRenderedPageBreak/>
        <w:t>ПРОЕКТ ДОГОВОРА</w:t>
      </w:r>
    </w:p>
    <w:p w14:paraId="1E74A4A5" w14:textId="77777777" w:rsidR="00990617" w:rsidRPr="000405E1" w:rsidRDefault="00990617" w:rsidP="00A95DEE">
      <w:pPr>
        <w:ind w:left="142"/>
        <w:outlineLvl w:val="0"/>
        <w:rPr>
          <w:b/>
          <w:bCs/>
        </w:rPr>
      </w:pPr>
    </w:p>
    <w:p w14:paraId="652401F7" w14:textId="77777777" w:rsidR="00FC0EF5" w:rsidRPr="00D16A4F" w:rsidRDefault="00FC0EF5" w:rsidP="00FC0EF5">
      <w:pPr>
        <w:tabs>
          <w:tab w:val="left" w:pos="0"/>
        </w:tabs>
        <w:jc w:val="center"/>
        <w:rPr>
          <w:b/>
        </w:rPr>
      </w:pPr>
      <w:bookmarkStart w:id="3" w:name="_Toc343502020"/>
      <w:r w:rsidRPr="00D16A4F">
        <w:rPr>
          <w:b/>
        </w:rPr>
        <w:t>ДОГОВОР № _____</w:t>
      </w:r>
      <w:bookmarkEnd w:id="3"/>
    </w:p>
    <w:p w14:paraId="316C3A6C" w14:textId="77777777" w:rsidR="00FC0EF5" w:rsidRPr="00D16A4F" w:rsidRDefault="00FC0EF5" w:rsidP="00FC0EF5">
      <w:pPr>
        <w:tabs>
          <w:tab w:val="left" w:pos="0"/>
        </w:tabs>
        <w:jc w:val="center"/>
        <w:rPr>
          <w:b/>
        </w:rPr>
      </w:pPr>
    </w:p>
    <w:p w14:paraId="200A04F9" w14:textId="2331DED9" w:rsidR="00FC0EF5" w:rsidRPr="00D16A4F" w:rsidRDefault="00FC0EF5" w:rsidP="00FC0EF5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eastAsia="Calibri"/>
          <w:kern w:val="3"/>
        </w:rPr>
      </w:pPr>
      <w:r w:rsidRPr="00D16A4F">
        <w:rPr>
          <w:rFonts w:eastAsia="Calibri"/>
          <w:kern w:val="3"/>
        </w:rPr>
        <w:t>г. Санкт-Петербург</w:t>
      </w:r>
      <w:r w:rsidRPr="00D16A4F">
        <w:rPr>
          <w:rFonts w:eastAsia="Calibri"/>
          <w:kern w:val="3"/>
        </w:rPr>
        <w:tab/>
      </w:r>
      <w:r w:rsidRPr="00D16A4F">
        <w:rPr>
          <w:rFonts w:eastAsia="Calibri"/>
          <w:kern w:val="3"/>
        </w:rPr>
        <w:tab/>
        <w:t xml:space="preserve"> </w:t>
      </w:r>
      <w:r w:rsidRPr="00D16A4F">
        <w:rPr>
          <w:rFonts w:eastAsia="Calibri"/>
          <w:kern w:val="3"/>
        </w:rPr>
        <w:tab/>
      </w:r>
      <w:r w:rsidRPr="00D16A4F">
        <w:rPr>
          <w:rFonts w:eastAsia="Calibri"/>
          <w:kern w:val="3"/>
        </w:rPr>
        <w:tab/>
      </w:r>
      <w:r w:rsidRPr="00D16A4F">
        <w:rPr>
          <w:rFonts w:eastAsia="Calibri"/>
          <w:kern w:val="3"/>
        </w:rPr>
        <w:tab/>
        <w:t xml:space="preserve">             </w:t>
      </w:r>
      <w:r w:rsidRPr="00EE27E9">
        <w:rPr>
          <w:rFonts w:eastAsia="Calibri"/>
          <w:kern w:val="3"/>
        </w:rPr>
        <w:t xml:space="preserve">       </w:t>
      </w:r>
      <w:r w:rsidRPr="00D16A4F">
        <w:rPr>
          <w:rFonts w:eastAsia="Calibri"/>
          <w:kern w:val="3"/>
        </w:rPr>
        <w:t xml:space="preserve">      </w:t>
      </w:r>
      <w:proofErr w:type="gramStart"/>
      <w:r w:rsidRPr="00D16A4F">
        <w:rPr>
          <w:rFonts w:eastAsia="Calibri"/>
          <w:kern w:val="3"/>
        </w:rPr>
        <w:t xml:space="preserve">   «</w:t>
      </w:r>
      <w:proofErr w:type="gramEnd"/>
      <w:r w:rsidRPr="00D16A4F">
        <w:rPr>
          <w:rFonts w:eastAsia="Calibri"/>
          <w:kern w:val="3"/>
        </w:rPr>
        <w:t>___» _____________ 20___ г.</w:t>
      </w:r>
    </w:p>
    <w:p w14:paraId="3B6D7FBA" w14:textId="77777777" w:rsidR="00FC0EF5" w:rsidRPr="00D16A4F" w:rsidRDefault="00FC0EF5" w:rsidP="00FC0EF5">
      <w:pPr>
        <w:tabs>
          <w:tab w:val="left" w:pos="0"/>
        </w:tabs>
        <w:suppressAutoHyphens/>
        <w:jc w:val="both"/>
        <w:rPr>
          <w:b/>
          <w:lang w:eastAsia="ar-SA"/>
        </w:rPr>
      </w:pPr>
    </w:p>
    <w:p w14:paraId="117225F6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в лице генерального директора Шабурова Дениса Евгеньевича</w:t>
      </w:r>
      <w:r w:rsidRPr="00713941">
        <w:rPr>
          <w:u w:val="single"/>
          <w:lang w:eastAsia="ar-SA"/>
        </w:rPr>
        <w:t>,</w:t>
      </w:r>
      <w:r w:rsidRPr="00713941">
        <w:rPr>
          <w:lang w:eastAsia="ar-SA"/>
        </w:rPr>
        <w:t xml:space="preserve"> действующего на основании Устава, именуемое в дальнейшем «</w:t>
      </w:r>
      <w:r w:rsidRPr="00713941">
        <w:t>Заказчик</w:t>
      </w:r>
      <w:r w:rsidRPr="00713941">
        <w:rPr>
          <w:lang w:eastAsia="ar-SA"/>
        </w:rPr>
        <w:t>», с одной стороны, и ____________________, в лице ___________________________, действующее___ на основании ________________________, именуем__ в дальнейшем «</w:t>
      </w:r>
      <w:r w:rsidRPr="00713941">
        <w:t>Исполнитель</w:t>
      </w:r>
      <w:r w:rsidRPr="00713941">
        <w:rPr>
          <w:lang w:eastAsia="ar-SA"/>
        </w:rPr>
        <w:t>», с другой стороны, по отдельности именуемые «Сторона», вместе именуемые «Стороны») заключили настоящий Договор (далее - Договор) о нижеследующем:</w:t>
      </w:r>
    </w:p>
    <w:p w14:paraId="632711BA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</w:p>
    <w:p w14:paraId="6CDFF1B9" w14:textId="77777777" w:rsidR="00EE27E9" w:rsidRPr="00713941" w:rsidRDefault="00EE27E9" w:rsidP="00EE27E9">
      <w:pPr>
        <w:numPr>
          <w:ilvl w:val="0"/>
          <w:numId w:val="40"/>
        </w:numPr>
        <w:tabs>
          <w:tab w:val="left" w:pos="0"/>
        </w:tabs>
        <w:suppressAutoHyphens/>
        <w:spacing w:line="240" w:lineRule="atLeast"/>
        <w:ind w:left="0" w:firstLine="0"/>
        <w:jc w:val="center"/>
        <w:rPr>
          <w:b/>
          <w:lang w:eastAsia="ar-SA"/>
        </w:rPr>
      </w:pPr>
      <w:r w:rsidRPr="00713941">
        <w:rPr>
          <w:b/>
          <w:lang w:eastAsia="ar-SA"/>
        </w:rPr>
        <w:t>ПРЕДМЕТ ДОГОВОРА</w:t>
      </w:r>
    </w:p>
    <w:p w14:paraId="66492849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</w:p>
    <w:p w14:paraId="1F9B6FE2" w14:textId="77777777" w:rsidR="00EE27E9" w:rsidRPr="00713941" w:rsidRDefault="00EE27E9" w:rsidP="00EE27E9">
      <w:pPr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13"/>
          <w:lang w:eastAsia="ar-SA"/>
        </w:rPr>
      </w:pPr>
      <w:r w:rsidRPr="00713941">
        <w:t>Исполнитель</w:t>
      </w:r>
      <w:r w:rsidRPr="00713941">
        <w:rPr>
          <w:lang w:eastAsia="ar-SA"/>
        </w:rPr>
        <w:t xml:space="preserve"> обязуется оказать услуги, а </w:t>
      </w:r>
      <w:r w:rsidRPr="00713941">
        <w:t>Заказчик</w:t>
      </w:r>
      <w:r w:rsidRPr="00713941">
        <w:rPr>
          <w:lang w:eastAsia="ar-SA"/>
        </w:rPr>
        <w:t xml:space="preserve"> принять и оплатить их в порядке и на условиях, определенных настоящим Договором, наименование, характеристики, количество, цена за единицу услуги и общая стоимость которой, указаны в Спецификации, являющейся неотъемлемой частью настоящего Договора (далее - Спецификация). </w:t>
      </w:r>
    </w:p>
    <w:p w14:paraId="291FF224" w14:textId="77777777" w:rsidR="00EE27E9" w:rsidRPr="00713941" w:rsidRDefault="00EE27E9" w:rsidP="00EE27E9">
      <w:pPr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13"/>
          <w:lang w:eastAsia="ar-SA"/>
        </w:rPr>
      </w:pPr>
      <w:r w:rsidRPr="00713941">
        <w:rPr>
          <w:spacing w:val="-13"/>
          <w:lang w:eastAsia="ar-SA"/>
        </w:rPr>
        <w:t>Оказываемые услуги должны</w:t>
      </w:r>
      <w:r w:rsidRPr="00713941">
        <w:rPr>
          <w:lang w:eastAsia="ar-SA"/>
        </w:rPr>
        <w:t xml:space="preserve"> соответствовать требованиям, предъявляемым Догов</w:t>
      </w:r>
      <w:r>
        <w:rPr>
          <w:lang w:eastAsia="ar-SA"/>
        </w:rPr>
        <w:t>ором, Спецификацией, техническому заданию</w:t>
      </w:r>
      <w:r w:rsidRPr="00713941">
        <w:rPr>
          <w:lang w:eastAsia="ar-SA"/>
        </w:rPr>
        <w:t>,</w:t>
      </w:r>
      <w:r>
        <w:rPr>
          <w:lang w:eastAsia="ar-SA"/>
        </w:rPr>
        <w:t xml:space="preserve"> являющемуся неотъемлемой частью Договора (далее - техническое задание),</w:t>
      </w:r>
      <w:r w:rsidRPr="00713941">
        <w:rPr>
          <w:lang w:eastAsia="ar-SA"/>
        </w:rPr>
        <w:t xml:space="preserve"> а также обычно предъявляемым требованиям к данному виду услуг.</w:t>
      </w:r>
    </w:p>
    <w:p w14:paraId="49991C07" w14:textId="77777777" w:rsidR="00EE27E9" w:rsidRPr="00713941" w:rsidRDefault="00EE27E9" w:rsidP="00EE27E9">
      <w:pPr>
        <w:widowControl w:val="0"/>
        <w:shd w:val="clear" w:color="auto" w:fill="FFFFFF"/>
        <w:tabs>
          <w:tab w:val="left" w:pos="0"/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jc w:val="both"/>
        <w:rPr>
          <w:spacing w:val="-13"/>
          <w:lang w:eastAsia="ar-SA"/>
        </w:rPr>
      </w:pPr>
    </w:p>
    <w:p w14:paraId="11D5274A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center"/>
        <w:rPr>
          <w:b/>
          <w:lang w:eastAsia="ar-SA"/>
        </w:rPr>
      </w:pPr>
      <w:r w:rsidRPr="00713941">
        <w:rPr>
          <w:b/>
          <w:lang w:eastAsia="ar-SA"/>
        </w:rPr>
        <w:t>2. ЦЕНА ДОГОВОРА И ПОРЯДОК РАСЧЕТОВ</w:t>
      </w:r>
    </w:p>
    <w:p w14:paraId="39510731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</w:p>
    <w:p w14:paraId="748DBD50" w14:textId="77777777" w:rsidR="00EE27E9" w:rsidRPr="00713941" w:rsidRDefault="00EE27E9" w:rsidP="00EE27E9">
      <w:pPr>
        <w:tabs>
          <w:tab w:val="left" w:pos="0"/>
        </w:tabs>
        <w:suppressAutoHyphens/>
        <w:autoSpaceDE w:val="0"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>2.1. Цена Договора составляет________</w:t>
      </w:r>
      <w:proofErr w:type="gramStart"/>
      <w:r w:rsidRPr="00713941">
        <w:rPr>
          <w:lang w:eastAsia="ar-SA"/>
        </w:rPr>
        <w:t>_(</w:t>
      </w:r>
      <w:proofErr w:type="gramEnd"/>
      <w:r w:rsidRPr="00713941">
        <w:rPr>
          <w:lang w:eastAsia="ar-SA"/>
        </w:rPr>
        <w:t xml:space="preserve">_________________) рублей 00 копеек, в том числе НДС _____ (_________) рублей ___ копеек. </w:t>
      </w:r>
    </w:p>
    <w:p w14:paraId="7CA49015" w14:textId="77777777" w:rsidR="00EE27E9" w:rsidRPr="00713941" w:rsidRDefault="00EE27E9" w:rsidP="00EE27E9">
      <w:pPr>
        <w:tabs>
          <w:tab w:val="left" w:pos="0"/>
        </w:tabs>
        <w:suppressAutoHyphens/>
        <w:autoSpaceDE w:val="0"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 xml:space="preserve">Цена Договора, а также стоимость услуг, указанная в Спецификации, включает в себя все расходы </w:t>
      </w:r>
      <w:r w:rsidRPr="00713941">
        <w:t>Исполнителя</w:t>
      </w:r>
      <w:r w:rsidRPr="00713941">
        <w:rPr>
          <w:lang w:eastAsia="ar-SA"/>
        </w:rPr>
        <w:t>, связанные с исполнением Договора, в том числе по уплате налогов, сборов, таможенных пошлин и любых других платежей, и сборов.</w:t>
      </w:r>
    </w:p>
    <w:p w14:paraId="503876BB" w14:textId="77777777" w:rsidR="00EE27E9" w:rsidRPr="00713941" w:rsidRDefault="00EE27E9" w:rsidP="00EE27E9">
      <w:pPr>
        <w:tabs>
          <w:tab w:val="left" w:pos="0"/>
        </w:tabs>
        <w:suppressAutoHyphens/>
        <w:autoSpaceDE w:val="0"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>2.2. Цена Договора, в том числе цена услуги, не может быть изменена в одностороннем порядке.</w:t>
      </w:r>
    </w:p>
    <w:p w14:paraId="212FBC93" w14:textId="77777777" w:rsidR="00EE27E9" w:rsidRPr="00713941" w:rsidRDefault="00EE27E9" w:rsidP="00EE27E9">
      <w:pPr>
        <w:tabs>
          <w:tab w:val="left" w:pos="0"/>
        </w:tabs>
        <w:suppressAutoHyphens/>
        <w:autoSpaceDE w:val="0"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 xml:space="preserve">2.3. Оплата по Договору осуществляется по безналичному расчету платежными поручениями путем перечисления </w:t>
      </w:r>
      <w:r w:rsidRPr="00713941">
        <w:t>Заказчик</w:t>
      </w:r>
      <w:r w:rsidRPr="00713941">
        <w:rPr>
          <w:lang w:eastAsia="ar-SA"/>
        </w:rPr>
        <w:t xml:space="preserve">ом денежных средств на расчетный счет </w:t>
      </w:r>
      <w:r w:rsidRPr="00713941">
        <w:t>Исполнителя</w:t>
      </w:r>
      <w:r w:rsidRPr="00713941">
        <w:rPr>
          <w:lang w:eastAsia="ar-SA"/>
        </w:rPr>
        <w:t>, указанный в Договоре.</w:t>
      </w:r>
    </w:p>
    <w:p w14:paraId="3F6228AC" w14:textId="77777777" w:rsidR="00EE27E9" w:rsidRPr="00713941" w:rsidRDefault="00EE27E9" w:rsidP="00EE27E9">
      <w:pPr>
        <w:tabs>
          <w:tab w:val="left" w:pos="0"/>
        </w:tabs>
        <w:suppressAutoHyphens/>
        <w:autoSpaceDE w:val="0"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 xml:space="preserve">2.4. В случае изменения расчетного счета </w:t>
      </w:r>
      <w:r w:rsidRPr="00713941">
        <w:t>Исполнитель</w:t>
      </w:r>
      <w:r w:rsidRPr="00713941">
        <w:rPr>
          <w:lang w:eastAsia="ar-SA"/>
        </w:rPr>
        <w:t xml:space="preserve"> обязан в однодневный срок в письменной форме сообщить об этом </w:t>
      </w:r>
      <w:r w:rsidRPr="00713941">
        <w:t>Заказчику</w:t>
      </w:r>
      <w:r w:rsidRPr="00713941">
        <w:rPr>
          <w:lang w:eastAsia="ar-SA"/>
        </w:rPr>
        <w:t xml:space="preserve">, с указанием новых реквизитов расчетного счета. В противном случае все риски, связанные с перечислением </w:t>
      </w:r>
      <w:r w:rsidRPr="00713941">
        <w:t>Заказчик</w:t>
      </w:r>
      <w:r w:rsidRPr="00713941">
        <w:rPr>
          <w:lang w:eastAsia="ar-SA"/>
        </w:rPr>
        <w:t xml:space="preserve">ом денежных средств на указанный в настоящем Договоре счет Поставщика, несет </w:t>
      </w:r>
      <w:r w:rsidRPr="00713941">
        <w:t>Исполнитель</w:t>
      </w:r>
      <w:r w:rsidRPr="00713941">
        <w:rPr>
          <w:lang w:eastAsia="ar-SA"/>
        </w:rPr>
        <w:t>.</w:t>
      </w:r>
    </w:p>
    <w:p w14:paraId="33BF1D16" w14:textId="77777777" w:rsidR="00EE27E9" w:rsidRPr="00713941" w:rsidRDefault="00EE27E9" w:rsidP="00EE27E9">
      <w:pPr>
        <w:tabs>
          <w:tab w:val="left" w:pos="0"/>
        </w:tabs>
        <w:suppressAutoHyphens/>
        <w:autoSpaceDE w:val="0"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>2.5. Оплата услуг производится по факту оказания услуг в течение 5 (пяти) банковских дней на основании подписанных Сторонами акта оказанных услуг, счета (счета-фактуры).</w:t>
      </w:r>
    </w:p>
    <w:p w14:paraId="45CB9D39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</w:p>
    <w:p w14:paraId="2F5B7172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center"/>
        <w:rPr>
          <w:b/>
          <w:lang w:eastAsia="ar-SA"/>
        </w:rPr>
      </w:pPr>
      <w:r w:rsidRPr="00713941">
        <w:rPr>
          <w:b/>
          <w:lang w:eastAsia="ar-SA"/>
        </w:rPr>
        <w:t>3. ПОРЯДОК ОКАЗАНИЯ УСЛУГ</w:t>
      </w:r>
    </w:p>
    <w:p w14:paraId="621BDECE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</w:p>
    <w:p w14:paraId="623F6E1C" w14:textId="77777777" w:rsidR="00EE27E9" w:rsidRPr="00713941" w:rsidRDefault="00EE27E9" w:rsidP="00EE27E9">
      <w:pPr>
        <w:shd w:val="clear" w:color="auto" w:fill="FFFFFF"/>
        <w:tabs>
          <w:tab w:val="left" w:pos="0"/>
          <w:tab w:val="left" w:pos="1579"/>
          <w:tab w:val="left" w:pos="9923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 xml:space="preserve">3.1. Оказание услуг осуществляется </w:t>
      </w:r>
      <w:r w:rsidRPr="00713941">
        <w:t>Исполнителем</w:t>
      </w:r>
      <w:r w:rsidRPr="00713941">
        <w:rPr>
          <w:lang w:eastAsia="ar-SA"/>
        </w:rPr>
        <w:t xml:space="preserve"> в соответствии с письменной заявкой Заказчика на оказание услуг (далее – Заявка)</w:t>
      </w:r>
    </w:p>
    <w:p w14:paraId="367009E1" w14:textId="77777777" w:rsidR="00EE27E9" w:rsidRPr="00713941" w:rsidRDefault="00EE27E9" w:rsidP="00EE27E9">
      <w:pPr>
        <w:shd w:val="clear" w:color="auto" w:fill="FFFFFF"/>
        <w:tabs>
          <w:tab w:val="left" w:pos="0"/>
          <w:tab w:val="left" w:pos="1579"/>
          <w:tab w:val="left" w:pos="9923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 xml:space="preserve">3.2. Заявка </w:t>
      </w:r>
      <w:r w:rsidRPr="00713941">
        <w:t>Заказчик</w:t>
      </w:r>
      <w:r w:rsidRPr="00713941">
        <w:rPr>
          <w:lang w:eastAsia="ar-SA"/>
        </w:rPr>
        <w:t xml:space="preserve">а включает реквизиты Заявки (дата, номер), наименование, характеристики, количество, место оказания услуг. Заявка направляется </w:t>
      </w:r>
      <w:r w:rsidRPr="00713941">
        <w:t xml:space="preserve">Исполнителю </w:t>
      </w:r>
      <w:r w:rsidRPr="00713941">
        <w:rPr>
          <w:lang w:eastAsia="ar-SA"/>
        </w:rPr>
        <w:t>в электронном виде по адресу электронной почты, указанному в реквизитах Договора.</w:t>
      </w:r>
    </w:p>
    <w:p w14:paraId="0337D130" w14:textId="77777777" w:rsidR="00EE27E9" w:rsidRPr="00713941" w:rsidRDefault="00EE27E9" w:rsidP="00EE27E9">
      <w:pPr>
        <w:shd w:val="clear" w:color="auto" w:fill="FFFFFF"/>
        <w:tabs>
          <w:tab w:val="left" w:pos="0"/>
          <w:tab w:val="left" w:pos="1579"/>
          <w:tab w:val="left" w:pos="9923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 xml:space="preserve">3.3. </w:t>
      </w:r>
      <w:r w:rsidRPr="00713941">
        <w:t>Исполнитель</w:t>
      </w:r>
      <w:r w:rsidRPr="00713941">
        <w:rPr>
          <w:lang w:eastAsia="ar-SA"/>
        </w:rPr>
        <w:t xml:space="preserve"> в срок до 5 (пяти) рабочих дней со дня получения Заявки с предварительного письменного уведомления, направленного по адресу электронной почты </w:t>
      </w:r>
      <w:r w:rsidRPr="00713941">
        <w:t>Заказчика</w:t>
      </w:r>
      <w:r w:rsidRPr="00713941">
        <w:rPr>
          <w:lang w:eastAsia="ar-SA"/>
        </w:rPr>
        <w:t xml:space="preserve">, указанного в </w:t>
      </w:r>
      <w:r w:rsidRPr="00713941">
        <w:rPr>
          <w:lang w:eastAsia="ar-SA"/>
        </w:rPr>
        <w:lastRenderedPageBreak/>
        <w:t>реквизитах Договора, оказывает услуги в соответствии с Договором, Спецификацией, технической документацией.</w:t>
      </w:r>
    </w:p>
    <w:p w14:paraId="0F60C6C1" w14:textId="77777777" w:rsidR="00EE27E9" w:rsidRPr="00713941" w:rsidRDefault="00EE27E9" w:rsidP="00EE27E9">
      <w:pPr>
        <w:shd w:val="clear" w:color="auto" w:fill="FFFFFF"/>
        <w:tabs>
          <w:tab w:val="left" w:pos="0"/>
          <w:tab w:val="left" w:pos="1579"/>
          <w:tab w:val="left" w:pos="9923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>3.4. Место и объем оказания услуг: в соответствии с Заявкой в пределах территории г. Санкт-Петербурга.</w:t>
      </w:r>
    </w:p>
    <w:p w14:paraId="0EB582F4" w14:textId="77777777" w:rsidR="00EE27E9" w:rsidRDefault="00EE27E9" w:rsidP="00EE27E9">
      <w:pPr>
        <w:shd w:val="clear" w:color="auto" w:fill="FFFFFF"/>
        <w:tabs>
          <w:tab w:val="left" w:pos="0"/>
          <w:tab w:val="left" w:pos="1579"/>
          <w:tab w:val="left" w:pos="9923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 xml:space="preserve">3.5. Обязательства </w:t>
      </w:r>
      <w:r w:rsidRPr="00713941">
        <w:t xml:space="preserve">Исполнителя </w:t>
      </w:r>
      <w:r w:rsidRPr="00713941">
        <w:rPr>
          <w:lang w:eastAsia="ar-SA"/>
        </w:rPr>
        <w:t>по оказанию услуг считаются выполненными с момента подписания Сторонами акта оказанных услуг.</w:t>
      </w:r>
    </w:p>
    <w:p w14:paraId="646D94E5" w14:textId="77777777" w:rsidR="00EE27E9" w:rsidRPr="00713941" w:rsidRDefault="00EE27E9" w:rsidP="00EE27E9">
      <w:pPr>
        <w:shd w:val="clear" w:color="auto" w:fill="FFFFFF"/>
        <w:tabs>
          <w:tab w:val="left" w:pos="0"/>
          <w:tab w:val="left" w:pos="1579"/>
          <w:tab w:val="left" w:pos="9923"/>
        </w:tabs>
        <w:suppressAutoHyphens/>
        <w:spacing w:line="240" w:lineRule="atLeast"/>
        <w:jc w:val="both"/>
        <w:rPr>
          <w:lang w:eastAsia="ar-SA"/>
        </w:rPr>
      </w:pPr>
      <w:r>
        <w:rPr>
          <w:lang w:eastAsia="ar-SA"/>
        </w:rPr>
        <w:t>3.6. Срок оказания услуг – с даты подписания Договора по 31.12.2016г.</w:t>
      </w:r>
    </w:p>
    <w:p w14:paraId="5AF5EF41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</w:p>
    <w:p w14:paraId="27E87731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center"/>
        <w:rPr>
          <w:b/>
          <w:lang w:eastAsia="ar-SA"/>
        </w:rPr>
      </w:pPr>
      <w:r w:rsidRPr="00713941">
        <w:rPr>
          <w:b/>
          <w:lang w:eastAsia="ar-SA"/>
        </w:rPr>
        <w:t>4. ПОРЯДОК ПРИЕМКИ ОКАЗЫВАЕМЫХ УСЛУГ</w:t>
      </w:r>
    </w:p>
    <w:p w14:paraId="1C315FD4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</w:p>
    <w:p w14:paraId="2D36175E" w14:textId="77777777" w:rsidR="00EE27E9" w:rsidRPr="00713941" w:rsidRDefault="00EE27E9" w:rsidP="00EE27E9">
      <w:pPr>
        <w:tabs>
          <w:tab w:val="left" w:pos="0"/>
        </w:tabs>
        <w:suppressAutoHyphens/>
        <w:autoSpaceDE w:val="0"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>4.1. Приемка услуг осуществляется путем составления акта приемки.</w:t>
      </w:r>
    </w:p>
    <w:p w14:paraId="0F2B3257" w14:textId="77777777" w:rsidR="00EE27E9" w:rsidRPr="00713941" w:rsidRDefault="00EE27E9" w:rsidP="00EE27E9">
      <w:pPr>
        <w:tabs>
          <w:tab w:val="left" w:pos="0"/>
        </w:tabs>
        <w:suppressAutoHyphens/>
        <w:autoSpaceDE w:val="0"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 xml:space="preserve">4.2. Акт оказанных услуг предоставляется </w:t>
      </w:r>
      <w:r w:rsidRPr="00713941">
        <w:t xml:space="preserve">Исполнителем </w:t>
      </w:r>
      <w:r w:rsidRPr="00713941">
        <w:rPr>
          <w:lang w:eastAsia="ar-SA"/>
        </w:rPr>
        <w:t xml:space="preserve">в адрес </w:t>
      </w:r>
      <w:r w:rsidRPr="00713941">
        <w:t>Заказчика</w:t>
      </w:r>
      <w:r w:rsidRPr="00713941">
        <w:rPr>
          <w:lang w:eastAsia="ar-SA"/>
        </w:rPr>
        <w:t>, не позднее последнего числа месяца, в котором были оказаны услуги.</w:t>
      </w:r>
    </w:p>
    <w:p w14:paraId="0736E822" w14:textId="77777777" w:rsidR="00EE27E9" w:rsidRPr="00713941" w:rsidRDefault="00EE27E9" w:rsidP="00EE27E9">
      <w:pPr>
        <w:tabs>
          <w:tab w:val="left" w:pos="0"/>
        </w:tabs>
        <w:suppressAutoHyphens/>
        <w:autoSpaceDE w:val="0"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 xml:space="preserve">4.3. Акт подписывается </w:t>
      </w:r>
      <w:r w:rsidRPr="00713941">
        <w:t>Заказчик</w:t>
      </w:r>
      <w:r w:rsidRPr="00713941">
        <w:rPr>
          <w:lang w:eastAsia="ar-SA"/>
        </w:rPr>
        <w:t>ом в течение 5 дней с момента его получения.</w:t>
      </w:r>
    </w:p>
    <w:p w14:paraId="6074207D" w14:textId="77777777" w:rsidR="00EE27E9" w:rsidRPr="00713941" w:rsidRDefault="00EE27E9" w:rsidP="00EE27E9">
      <w:pPr>
        <w:tabs>
          <w:tab w:val="left" w:pos="0"/>
        </w:tabs>
        <w:suppressAutoHyphens/>
        <w:autoSpaceDE w:val="0"/>
        <w:spacing w:line="240" w:lineRule="atLeast"/>
        <w:jc w:val="both"/>
      </w:pPr>
      <w:r w:rsidRPr="00713941">
        <w:t>4.2. С момента подписания Заказчиком акта приемки услуг, услуги считаются оказанными и принятыми. Результатом оказанных Услуг является получение Заказчик</w:t>
      </w:r>
      <w:r w:rsidRPr="00713941">
        <w:rPr>
          <w:lang w:eastAsia="ar-SA"/>
        </w:rPr>
        <w:t xml:space="preserve">ом </w:t>
      </w:r>
      <w:r w:rsidRPr="00713941">
        <w:t xml:space="preserve">оформленных должным образом протоколов контроля знаний и удостоверений о пройденном обучении сотрудников, а также в случае успешной сдачи экзаменов в </w:t>
      </w:r>
      <w:proofErr w:type="spellStart"/>
      <w:r w:rsidRPr="00713941">
        <w:t>Ростехнадзоре</w:t>
      </w:r>
      <w:proofErr w:type="spellEnd"/>
      <w:r w:rsidRPr="00713941">
        <w:t xml:space="preserve"> с подтверждением соответствующей группы допуска и с последующей выдачей удостоверений установленного </w:t>
      </w:r>
      <w:proofErr w:type="spellStart"/>
      <w:r w:rsidRPr="00713941">
        <w:t>Ростехнадзором</w:t>
      </w:r>
      <w:proofErr w:type="spellEnd"/>
      <w:r w:rsidRPr="00713941">
        <w:t xml:space="preserve"> образца.</w:t>
      </w:r>
    </w:p>
    <w:p w14:paraId="620F47D4" w14:textId="77777777" w:rsidR="00EE27E9" w:rsidRPr="00713941" w:rsidRDefault="00EE27E9" w:rsidP="00EE27E9">
      <w:pPr>
        <w:tabs>
          <w:tab w:val="left" w:pos="0"/>
        </w:tabs>
        <w:suppressAutoHyphens/>
        <w:autoSpaceDE w:val="0"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>4.3.</w:t>
      </w:r>
      <w:r w:rsidRPr="00713941">
        <w:rPr>
          <w:lang w:eastAsia="ar-SA"/>
        </w:rPr>
        <w:tab/>
        <w:t xml:space="preserve">В случае выявления несоответствия услуг установленным требованиям приемка услуг приостанавливается, составляется акт о выявленных недостатках с перечнем действий, которые должны быть совершены </w:t>
      </w:r>
      <w:r w:rsidRPr="00713941">
        <w:t xml:space="preserve">Исполнителем </w:t>
      </w:r>
      <w:r w:rsidRPr="00713941">
        <w:rPr>
          <w:lang w:eastAsia="ar-SA"/>
        </w:rPr>
        <w:t xml:space="preserve">и сроков совершения данных действий. В этом случае, услуги будут считаться не оказанными, а обязательства </w:t>
      </w:r>
      <w:r w:rsidRPr="00713941">
        <w:t xml:space="preserve">Исполнителя </w:t>
      </w:r>
      <w:r w:rsidRPr="00713941">
        <w:rPr>
          <w:lang w:eastAsia="ar-SA"/>
        </w:rPr>
        <w:t>невыполненными до устранения выявленных недостатков.</w:t>
      </w:r>
    </w:p>
    <w:p w14:paraId="7F4389D8" w14:textId="77777777" w:rsidR="00EE27E9" w:rsidRPr="00713941" w:rsidRDefault="00EE27E9" w:rsidP="00EE27E9">
      <w:pPr>
        <w:tabs>
          <w:tab w:val="left" w:pos="0"/>
        </w:tabs>
        <w:suppressAutoHyphens/>
        <w:autoSpaceDE w:val="0"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 xml:space="preserve">4.4. Для проверки соответствия качества и количества услуг установленным требованиям, </w:t>
      </w:r>
      <w:r w:rsidRPr="00713941">
        <w:t>Заказчик</w:t>
      </w:r>
      <w:r w:rsidRPr="00713941">
        <w:rPr>
          <w:lang w:eastAsia="ar-SA"/>
        </w:rPr>
        <w:t xml:space="preserve"> вправе привлекать независимых экспертов.</w:t>
      </w:r>
    </w:p>
    <w:p w14:paraId="5D0C3102" w14:textId="77777777" w:rsidR="00EE27E9" w:rsidRPr="00713941" w:rsidRDefault="00EE27E9" w:rsidP="00EE27E9">
      <w:pPr>
        <w:tabs>
          <w:tab w:val="left" w:pos="0"/>
        </w:tabs>
        <w:suppressAutoHyphens/>
        <w:autoSpaceDE w:val="0"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 xml:space="preserve">4.5. </w:t>
      </w:r>
      <w:r w:rsidRPr="00713941">
        <w:t>В случае обнаружения скрытых недостатков, которые не позволяют считать услуги оказанными, Покупатель составляет акт об обнаружении скрытых недостатков и направляет его Исполнителю с приложением документов, подтверждающих наличие скрытых недостатков. Исполнитель обязан рассмотреть акт об обнаружении скрытых недостатков и прилагаемые к нему материалы в течение 5 (пяти) рабочих дней и в указанный срок устраняет недостатки, указанные в акте за свой счет.</w:t>
      </w:r>
    </w:p>
    <w:p w14:paraId="37C0F836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b/>
          <w:lang w:eastAsia="ar-SA"/>
        </w:rPr>
      </w:pPr>
    </w:p>
    <w:p w14:paraId="00FF0B55" w14:textId="77777777" w:rsidR="00EE27E9" w:rsidRPr="00713941" w:rsidRDefault="00EE27E9" w:rsidP="00EE27E9">
      <w:pPr>
        <w:tabs>
          <w:tab w:val="left" w:pos="0"/>
        </w:tabs>
        <w:jc w:val="center"/>
        <w:rPr>
          <w:rFonts w:eastAsia="Calibri"/>
          <w:b/>
        </w:rPr>
      </w:pPr>
      <w:r w:rsidRPr="00713941">
        <w:rPr>
          <w:rFonts w:eastAsia="Calibri"/>
          <w:b/>
        </w:rPr>
        <w:t>5. КАЧЕСТВО УСЛУГ И ГАРАНТИИ</w:t>
      </w:r>
    </w:p>
    <w:p w14:paraId="53627BF1" w14:textId="77777777" w:rsidR="00EE27E9" w:rsidRPr="00713941" w:rsidRDefault="00EE27E9" w:rsidP="00EE27E9">
      <w:pPr>
        <w:tabs>
          <w:tab w:val="left" w:pos="0"/>
        </w:tabs>
        <w:jc w:val="both"/>
        <w:rPr>
          <w:rFonts w:eastAsia="Calibri"/>
        </w:rPr>
      </w:pPr>
    </w:p>
    <w:p w14:paraId="0439B202" w14:textId="77777777" w:rsidR="00EE27E9" w:rsidRPr="00713941" w:rsidRDefault="00EE27E9" w:rsidP="00EE27E9">
      <w:pPr>
        <w:tabs>
          <w:tab w:val="left" w:pos="0"/>
        </w:tabs>
        <w:jc w:val="both"/>
        <w:rPr>
          <w:rFonts w:eastAsia="Calibri"/>
        </w:rPr>
      </w:pPr>
      <w:r w:rsidRPr="00713941">
        <w:rPr>
          <w:rFonts w:eastAsia="Calibri"/>
        </w:rPr>
        <w:t xml:space="preserve">5.1.   Качество услуг должно соответствовать требованиям Договора, системы сертификации, установленных в Российской Федерации или обычно предъявляемым требованиям к услугам, если особые требования не были предусмотрены в Спецификации. </w:t>
      </w:r>
    </w:p>
    <w:p w14:paraId="346EB36B" w14:textId="77777777" w:rsidR="00EE27E9" w:rsidRPr="00713941" w:rsidRDefault="00EE27E9" w:rsidP="00EE27E9">
      <w:pPr>
        <w:tabs>
          <w:tab w:val="left" w:pos="0"/>
        </w:tabs>
        <w:jc w:val="both"/>
        <w:rPr>
          <w:rFonts w:eastAsia="Calibri"/>
        </w:rPr>
      </w:pPr>
      <w:r w:rsidRPr="00713941">
        <w:rPr>
          <w:rFonts w:eastAsia="Calibri"/>
        </w:rPr>
        <w:t xml:space="preserve">5.2.   </w:t>
      </w:r>
      <w:r w:rsidRPr="00713941">
        <w:t>Исполнитель</w:t>
      </w:r>
      <w:r w:rsidRPr="00713941">
        <w:rPr>
          <w:rFonts w:eastAsia="Calibri"/>
        </w:rPr>
        <w:t xml:space="preserve"> гарантирует </w:t>
      </w:r>
      <w:r w:rsidRPr="00713941">
        <w:t xml:space="preserve">Заказчику </w:t>
      </w:r>
      <w:r w:rsidRPr="00713941">
        <w:rPr>
          <w:rFonts w:eastAsia="Calibri"/>
        </w:rPr>
        <w:t>соблюдении требований, предусмотренных настоящим договором и действующим законодательством РФ.</w:t>
      </w:r>
      <w:r w:rsidRPr="00713941">
        <w:rPr>
          <w:rFonts w:eastAsia="Calibri"/>
        </w:rPr>
        <w:tab/>
      </w:r>
    </w:p>
    <w:p w14:paraId="15E5EEA9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center"/>
        <w:rPr>
          <w:b/>
          <w:lang w:eastAsia="ar-SA"/>
        </w:rPr>
      </w:pPr>
    </w:p>
    <w:p w14:paraId="31017441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center"/>
        <w:rPr>
          <w:b/>
          <w:lang w:eastAsia="ar-SA"/>
        </w:rPr>
      </w:pPr>
      <w:r w:rsidRPr="00713941">
        <w:rPr>
          <w:b/>
          <w:lang w:eastAsia="ar-SA"/>
        </w:rPr>
        <w:t>6. ОБЯЗАННОСТИ СТОРОН</w:t>
      </w:r>
    </w:p>
    <w:p w14:paraId="1FD5B78F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b/>
          <w:lang w:eastAsia="ar-SA"/>
        </w:rPr>
      </w:pPr>
    </w:p>
    <w:p w14:paraId="64EFA989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>6.</w:t>
      </w:r>
      <w:proofErr w:type="gramStart"/>
      <w:r w:rsidRPr="00713941">
        <w:rPr>
          <w:lang w:eastAsia="ar-SA"/>
        </w:rPr>
        <w:t>1.Покупатель</w:t>
      </w:r>
      <w:proofErr w:type="gramEnd"/>
      <w:r w:rsidRPr="00713941">
        <w:rPr>
          <w:lang w:eastAsia="ar-SA"/>
        </w:rPr>
        <w:t xml:space="preserve"> обязан:</w:t>
      </w:r>
    </w:p>
    <w:p w14:paraId="5947DCA3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>6.1.1. Принять и оплатить оказанные услуги согласно условиям настоящего Договора.</w:t>
      </w:r>
    </w:p>
    <w:p w14:paraId="34E83A53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 xml:space="preserve">6.1.2. Осуществлять проверку оказанных услуг по объему и качеству. </w:t>
      </w:r>
    </w:p>
    <w:p w14:paraId="4C124536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 xml:space="preserve">6.2. </w:t>
      </w:r>
      <w:r w:rsidRPr="00713941">
        <w:t>Исполнитель</w:t>
      </w:r>
      <w:r w:rsidRPr="00713941">
        <w:rPr>
          <w:lang w:eastAsia="ar-SA"/>
        </w:rPr>
        <w:t xml:space="preserve"> обязан:</w:t>
      </w:r>
    </w:p>
    <w:p w14:paraId="73F61842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>6.2.1. Оказать Заказчику услуги на условиях и в сроки, предусмотренные настоящим Договором,</w:t>
      </w:r>
      <w:r w:rsidRPr="00713941">
        <w:t xml:space="preserve"> оформить все документы, необходимые для оказания услуг Заказчику, а в случае несоответствия количества и (или) объема услуг произвести действия, указанные в п. 4 настоящего договора.</w:t>
      </w:r>
      <w:r w:rsidRPr="00713941">
        <w:rPr>
          <w:i/>
        </w:rPr>
        <w:tab/>
      </w:r>
    </w:p>
    <w:p w14:paraId="430D8E8B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 xml:space="preserve">6.2.2. По требованию </w:t>
      </w:r>
      <w:r w:rsidRPr="00713941">
        <w:t>Заказчика</w:t>
      </w:r>
      <w:r w:rsidRPr="00713941">
        <w:rPr>
          <w:lang w:eastAsia="ar-SA"/>
        </w:rPr>
        <w:t xml:space="preserve"> устранить последствия оказания услуг ненадлежащего качества и оказать услуги в соответствии с условиями настоящего Договора.</w:t>
      </w:r>
    </w:p>
    <w:p w14:paraId="7A2239FE" w14:textId="77777777" w:rsidR="00EE27E9" w:rsidRPr="00713941" w:rsidRDefault="00EE27E9" w:rsidP="00EE27E9">
      <w:pPr>
        <w:tabs>
          <w:tab w:val="left" w:pos="0"/>
        </w:tabs>
        <w:jc w:val="both"/>
        <w:rPr>
          <w:rFonts w:eastAsia="Calibri"/>
        </w:rPr>
      </w:pPr>
      <w:r w:rsidRPr="00713941">
        <w:rPr>
          <w:rFonts w:eastAsia="Calibri"/>
        </w:rPr>
        <w:t>6.3. Стороны обязаны исполнять иные обязанности, предусмотренные действующим законодательством Российской Федерации и настоящим Договором.</w:t>
      </w:r>
    </w:p>
    <w:p w14:paraId="0E17BAC4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</w:p>
    <w:p w14:paraId="3F649D7C" w14:textId="77777777" w:rsidR="00EE27E9" w:rsidRPr="00713941" w:rsidRDefault="00EE27E9" w:rsidP="00EE27E9">
      <w:pPr>
        <w:pStyle w:val="ac"/>
        <w:numPr>
          <w:ilvl w:val="0"/>
          <w:numId w:val="42"/>
        </w:numPr>
        <w:tabs>
          <w:tab w:val="left" w:pos="0"/>
        </w:tabs>
        <w:suppressAutoHyphens/>
        <w:spacing w:line="240" w:lineRule="atLeast"/>
        <w:jc w:val="center"/>
        <w:rPr>
          <w:b/>
          <w:lang w:eastAsia="ar-SA"/>
        </w:rPr>
      </w:pPr>
      <w:r w:rsidRPr="00713941">
        <w:rPr>
          <w:b/>
          <w:lang w:eastAsia="ar-SA"/>
        </w:rPr>
        <w:t>ОБСТОЯТЕЛЬСТВА НЕПРЕОДОЛИМОЙ СИЛЫ</w:t>
      </w:r>
    </w:p>
    <w:p w14:paraId="11FA854D" w14:textId="77777777" w:rsidR="00EE27E9" w:rsidRPr="00713941" w:rsidRDefault="00EE27E9" w:rsidP="00EE27E9">
      <w:pPr>
        <w:pStyle w:val="ac"/>
        <w:tabs>
          <w:tab w:val="left" w:pos="0"/>
        </w:tabs>
        <w:suppressAutoHyphens/>
        <w:spacing w:line="240" w:lineRule="atLeast"/>
        <w:ind w:left="0"/>
        <w:jc w:val="both"/>
        <w:rPr>
          <w:lang w:eastAsia="ar-SA"/>
        </w:rPr>
      </w:pPr>
    </w:p>
    <w:p w14:paraId="52D899FD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>7.</w:t>
      </w:r>
      <w:proofErr w:type="gramStart"/>
      <w:r w:rsidRPr="00713941">
        <w:rPr>
          <w:lang w:eastAsia="ar-SA"/>
        </w:rPr>
        <w:t>1.Стороны</w:t>
      </w:r>
      <w:proofErr w:type="gramEnd"/>
      <w:r w:rsidRPr="00713941">
        <w:rPr>
          <w:lang w:eastAsia="ar-SA"/>
        </w:rPr>
        <w:t xml:space="preserve"> освобождаются от ответственности за полное или частичное неисполнение своих обязательств по настоящему Договору, в случае наступления форс-мажорных обстоятельств. Форс-мажорные обстоятельства должны быть документально подтверждены.</w:t>
      </w:r>
    </w:p>
    <w:p w14:paraId="5A984F88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 xml:space="preserve">По смыслу настоящего Договора не считается форс-мажорным обстоятельством неисполнение третьими лицами обязательств перед </w:t>
      </w:r>
      <w:r w:rsidRPr="00713941">
        <w:t>Исполнителем</w:t>
      </w:r>
      <w:r w:rsidRPr="00713941">
        <w:rPr>
          <w:lang w:eastAsia="ar-SA"/>
        </w:rPr>
        <w:t xml:space="preserve">, а также изменение экономической ситуации вследствие которых, </w:t>
      </w:r>
      <w:r w:rsidRPr="00713941">
        <w:t>Исполнитель</w:t>
      </w:r>
      <w:r w:rsidRPr="00713941">
        <w:rPr>
          <w:lang w:eastAsia="ar-SA"/>
        </w:rPr>
        <w:t xml:space="preserve"> не исполнил обязательства перед </w:t>
      </w:r>
      <w:r w:rsidRPr="00713941">
        <w:t>Заказчиком</w:t>
      </w:r>
      <w:r w:rsidRPr="00713941">
        <w:rPr>
          <w:lang w:eastAsia="ar-SA"/>
        </w:rPr>
        <w:t xml:space="preserve">. </w:t>
      </w:r>
    </w:p>
    <w:p w14:paraId="202FFF55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>7.2. При наступлении таких обстоятельств, срок исполнения обязательств по настоящему Договору отодвигается соразмерно времени действия данных обстоятельств, поскольку эти обстоятельства значительно влияют на исполнение настоящего Договора в срок.</w:t>
      </w:r>
    </w:p>
    <w:p w14:paraId="6C631B12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>7.3.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31126E69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>7.</w:t>
      </w:r>
      <w:proofErr w:type="gramStart"/>
      <w:r w:rsidRPr="00713941">
        <w:rPr>
          <w:lang w:eastAsia="ar-SA"/>
        </w:rPr>
        <w:t>4.Если</w:t>
      </w:r>
      <w:proofErr w:type="gramEnd"/>
      <w:r w:rsidRPr="00713941">
        <w:rPr>
          <w:lang w:eastAsia="ar-SA"/>
        </w:rPr>
        <w:t xml:space="preserve"> данные обстоятельства будут длиться более двух недель с даты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2B228923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</w:p>
    <w:p w14:paraId="66F3D922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center"/>
        <w:rPr>
          <w:b/>
          <w:lang w:eastAsia="ar-SA"/>
        </w:rPr>
      </w:pPr>
      <w:r w:rsidRPr="00713941">
        <w:rPr>
          <w:b/>
          <w:lang w:eastAsia="ar-SA"/>
        </w:rPr>
        <w:t>8. ОТВЕТСТВЕННОСТЬ СТОРОН</w:t>
      </w:r>
    </w:p>
    <w:p w14:paraId="33DDC9E4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</w:p>
    <w:p w14:paraId="5E96EFD1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>8.</w:t>
      </w:r>
      <w:proofErr w:type="gramStart"/>
      <w:r w:rsidRPr="00713941">
        <w:rPr>
          <w:lang w:eastAsia="ar-SA"/>
        </w:rPr>
        <w:t>1.За</w:t>
      </w:r>
      <w:proofErr w:type="gramEnd"/>
      <w:r w:rsidRPr="00713941">
        <w:rPr>
          <w:lang w:eastAsia="ar-SA"/>
        </w:rPr>
        <w:t xml:space="preserve">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F7B0369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</w:pPr>
      <w:r w:rsidRPr="00713941">
        <w:rPr>
          <w:lang w:eastAsia="ar-SA"/>
        </w:rPr>
        <w:t xml:space="preserve">8.2. </w:t>
      </w:r>
      <w:r w:rsidRPr="00713941">
        <w:t>В случае нарушения сроков исполнения обязательств, предусмотренных настоящим Договором Исполнитель обязан оплатить Заказчику пени в размере 0,1 (ноль целых одна десятая) % от стоимости не оказанных услуг и (или) услуг оказанных с нарушением требований настоящего договора за каждый календарный день просрочки.</w:t>
      </w:r>
    </w:p>
    <w:p w14:paraId="0D3EAEDC" w14:textId="77777777" w:rsidR="00EE27E9" w:rsidRPr="00713941" w:rsidRDefault="00EE27E9" w:rsidP="00EE27E9">
      <w:pPr>
        <w:tabs>
          <w:tab w:val="left" w:pos="0"/>
        </w:tabs>
        <w:jc w:val="both"/>
        <w:rPr>
          <w:rFonts w:eastAsia="Calibri"/>
        </w:rPr>
      </w:pPr>
      <w:r w:rsidRPr="00713941">
        <w:rPr>
          <w:rFonts w:eastAsia="Calibri"/>
        </w:rPr>
        <w:t>8.3. Уплата пени производится на основании письменного требования в течение 5 (пяти) календарных дней с момента получения требования.</w:t>
      </w:r>
    </w:p>
    <w:p w14:paraId="38C6EDFD" w14:textId="77777777" w:rsidR="00EE27E9" w:rsidRPr="00713941" w:rsidRDefault="00EE27E9" w:rsidP="00EE27E9">
      <w:pPr>
        <w:tabs>
          <w:tab w:val="left" w:pos="0"/>
        </w:tabs>
        <w:jc w:val="both"/>
        <w:rPr>
          <w:rFonts w:eastAsia="Calibri"/>
        </w:rPr>
      </w:pPr>
      <w:r w:rsidRPr="00713941">
        <w:rPr>
          <w:rFonts w:eastAsia="Calibri"/>
          <w:lang w:eastAsia="ar-SA"/>
        </w:rPr>
        <w:t>8.4. Сторона</w:t>
      </w:r>
      <w:r w:rsidRPr="00713941">
        <w:rPr>
          <w:rFonts w:eastAsia="Calibri"/>
          <w:bCs/>
        </w:rPr>
        <w:t xml:space="preserve">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14:paraId="42A4C200" w14:textId="77777777" w:rsidR="00EE27E9" w:rsidRPr="00713941" w:rsidRDefault="00EE27E9" w:rsidP="00EE27E9">
      <w:pPr>
        <w:tabs>
          <w:tab w:val="left" w:pos="0"/>
        </w:tabs>
        <w:jc w:val="both"/>
        <w:rPr>
          <w:rFonts w:eastAsia="Calibri"/>
          <w:lang w:eastAsia="ar-SA"/>
        </w:rPr>
      </w:pPr>
      <w:r w:rsidRPr="00713941">
        <w:rPr>
          <w:rFonts w:eastAsia="Calibri"/>
          <w:lang w:eastAsia="ar-SA"/>
        </w:rPr>
        <w:t>8.5. Уплата пени не освобождает Сторону от выполнения обязательств по настоящему Договору, если это не урегулировано дополнительным соглашением.</w:t>
      </w:r>
    </w:p>
    <w:p w14:paraId="45B35197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</w:p>
    <w:p w14:paraId="0B4DF4A9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rPr>
          <w:b/>
          <w:lang w:eastAsia="ar-SA"/>
        </w:rPr>
      </w:pPr>
    </w:p>
    <w:p w14:paraId="48AFB2F6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ind w:right="-1"/>
        <w:jc w:val="center"/>
        <w:rPr>
          <w:b/>
          <w:lang w:eastAsia="ar-SA"/>
        </w:rPr>
      </w:pPr>
      <w:r w:rsidRPr="00713941">
        <w:rPr>
          <w:b/>
          <w:lang w:eastAsia="ar-SA"/>
        </w:rPr>
        <w:t>9. ПОРЯДОК РАЗРЕШЕНИЯ СПОРОВ</w:t>
      </w:r>
    </w:p>
    <w:p w14:paraId="177170B8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</w:p>
    <w:p w14:paraId="75FE0527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>9.1. Все споры и разногласия между Сторонами, возникшие в период действия настоящего Договора, разрешаются путем переговоров. В случае невозможности разрешения споров и разногласий путем переговоров, Стороны передают их на рассмотрение Арбитражного суда города Санкт-Петербурга и Ленинградской области</w:t>
      </w:r>
    </w:p>
    <w:p w14:paraId="2D189FDB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 xml:space="preserve">9.2. </w:t>
      </w:r>
      <w:r w:rsidRPr="00713941">
        <w:t>До обращения в арбитражный суд Сторона, считающая, что ее права нарушены в обязательном порядке направляет другой Стороне письменную претензию, к которой прилагаются документы, подтверждающие требования стороны. Сторона, получившая претензию, обязана в течение 5 (пяти) рабочих дней со дня ее получения рассмотреть претензию и либо удовлетворить содержащиеся в ней требования, либо письменно мотивированно отказать в их удовлетворении, направив другой Стороне ответ на претензию. В случае, если в установленный срок ответ на претензию не будет направлен, спор может быть передан на рассмотрение в арбитражный суд.</w:t>
      </w:r>
    </w:p>
    <w:p w14:paraId="24B9639C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</w:p>
    <w:p w14:paraId="772F2359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center"/>
        <w:rPr>
          <w:b/>
          <w:lang w:eastAsia="ar-SA"/>
        </w:rPr>
      </w:pPr>
      <w:r w:rsidRPr="00713941">
        <w:rPr>
          <w:b/>
          <w:lang w:eastAsia="ar-SA"/>
        </w:rPr>
        <w:t>10. ЗАКЛЮЧИТЕЛЬНЫЕ ПОЛОЖЕНИЯ</w:t>
      </w:r>
    </w:p>
    <w:p w14:paraId="666BF8B4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lastRenderedPageBreak/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730F678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>10.2. Настоящий Договор составлен в двух экземплярах, имеющих одинаковую юридическую силу по одному для каждой из Сторон.</w:t>
      </w:r>
    </w:p>
    <w:p w14:paraId="0C6C34B6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>10.3.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2E2ED8CD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>10.4. Расторжение Договора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563FEA2B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lang w:eastAsia="ar-SA"/>
        </w:rPr>
      </w:pPr>
      <w:r w:rsidRPr="00713941">
        <w:rPr>
          <w:lang w:eastAsia="ar-SA"/>
        </w:rPr>
        <w:t>10.5. Любые изменения и дополнения к настоящему Договору будут действительны лишь в том случае, если они оформлены Сторонами в письменном виде, подписаны уполномоченными на то лицами и скреплены печатями.</w:t>
      </w:r>
    </w:p>
    <w:p w14:paraId="6D074836" w14:textId="77777777" w:rsidR="00EE27E9" w:rsidRPr="00713941" w:rsidRDefault="00EE27E9" w:rsidP="00EE27E9">
      <w:pPr>
        <w:pStyle w:val="ac"/>
        <w:tabs>
          <w:tab w:val="left" w:pos="0"/>
          <w:tab w:val="left" w:pos="567"/>
        </w:tabs>
        <w:ind w:left="0"/>
        <w:jc w:val="both"/>
      </w:pPr>
      <w:r w:rsidRPr="00713941">
        <w:rPr>
          <w:lang w:eastAsia="ar-SA"/>
        </w:rPr>
        <w:t xml:space="preserve">10.6. Неотъемлемой частью настоящего Договора </w:t>
      </w:r>
      <w:r w:rsidRPr="00713941">
        <w:t>являются следующие Приложения:</w:t>
      </w:r>
    </w:p>
    <w:p w14:paraId="4B6A4297" w14:textId="77777777" w:rsidR="00EE27E9" w:rsidRPr="00713941" w:rsidRDefault="00EE27E9" w:rsidP="00EE27E9">
      <w:pPr>
        <w:tabs>
          <w:tab w:val="left" w:pos="0"/>
          <w:tab w:val="left" w:pos="567"/>
          <w:tab w:val="left" w:pos="1276"/>
        </w:tabs>
        <w:jc w:val="both"/>
      </w:pPr>
      <w:r w:rsidRPr="00713941">
        <w:t>- Приложение 1 – Спецификация</w:t>
      </w:r>
    </w:p>
    <w:p w14:paraId="4689882D" w14:textId="77777777" w:rsidR="00EE27E9" w:rsidRPr="00713941" w:rsidRDefault="00EE27E9" w:rsidP="00EE27E9">
      <w:pPr>
        <w:tabs>
          <w:tab w:val="left" w:pos="0"/>
          <w:tab w:val="left" w:pos="567"/>
          <w:tab w:val="left" w:pos="1276"/>
        </w:tabs>
        <w:jc w:val="both"/>
      </w:pPr>
      <w:r w:rsidRPr="00713941">
        <w:t>- Приложение 2- Техническое задание</w:t>
      </w:r>
    </w:p>
    <w:p w14:paraId="253A00B7" w14:textId="77777777" w:rsidR="00EE27E9" w:rsidRPr="00713941" w:rsidRDefault="00EE27E9" w:rsidP="00EE27E9">
      <w:pPr>
        <w:tabs>
          <w:tab w:val="left" w:pos="0"/>
        </w:tabs>
        <w:suppressAutoHyphens/>
        <w:spacing w:line="240" w:lineRule="atLeast"/>
        <w:jc w:val="both"/>
        <w:rPr>
          <w:bCs/>
          <w:lang w:eastAsia="ar-SA"/>
        </w:rPr>
      </w:pPr>
    </w:p>
    <w:p w14:paraId="3D3A2234" w14:textId="77777777" w:rsidR="00EE27E9" w:rsidRPr="00713941" w:rsidRDefault="00EE27E9" w:rsidP="00EE27E9">
      <w:pPr>
        <w:shd w:val="clear" w:color="auto" w:fill="FFFFFF"/>
        <w:tabs>
          <w:tab w:val="left" w:pos="0"/>
        </w:tabs>
        <w:suppressAutoHyphens/>
        <w:spacing w:line="240" w:lineRule="atLeast"/>
        <w:jc w:val="center"/>
        <w:rPr>
          <w:b/>
          <w:bCs/>
          <w:lang w:eastAsia="ar-SA"/>
        </w:rPr>
      </w:pPr>
      <w:r w:rsidRPr="00713941">
        <w:rPr>
          <w:b/>
          <w:bCs/>
          <w:lang w:eastAsia="ar-SA"/>
        </w:rPr>
        <w:t>11. АДРЕСА, РЕКВИЗИТЫ И ПОДПИСИ СТОРОН:</w:t>
      </w:r>
    </w:p>
    <w:p w14:paraId="7A3F07CB" w14:textId="77777777" w:rsidR="00EE27E9" w:rsidRPr="00713941" w:rsidRDefault="00EE27E9" w:rsidP="00EE27E9">
      <w:pPr>
        <w:shd w:val="clear" w:color="auto" w:fill="FFFFFF"/>
        <w:tabs>
          <w:tab w:val="left" w:pos="0"/>
        </w:tabs>
        <w:suppressAutoHyphens/>
        <w:spacing w:line="240" w:lineRule="atLeast"/>
        <w:jc w:val="both"/>
        <w:rPr>
          <w:bCs/>
          <w:lang w:eastAsia="ar-SA"/>
        </w:rPr>
      </w:pPr>
    </w:p>
    <w:tbl>
      <w:tblPr>
        <w:tblStyle w:val="afff"/>
        <w:tblW w:w="10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  <w:gridCol w:w="12"/>
        <w:gridCol w:w="4994"/>
      </w:tblGrid>
      <w:tr w:rsidR="00EE27E9" w:rsidRPr="00713941" w14:paraId="37A015A9" w14:textId="77777777" w:rsidTr="00EE27E9">
        <w:trPr>
          <w:trHeight w:val="260"/>
        </w:trPr>
        <w:tc>
          <w:tcPr>
            <w:tcW w:w="4994" w:type="dxa"/>
            <w:hideMark/>
          </w:tcPr>
          <w:p w14:paraId="5F1AEDF5" w14:textId="77777777" w:rsidR="00EE27E9" w:rsidRPr="00713941" w:rsidRDefault="00EE27E9" w:rsidP="00EE27E9">
            <w:pPr>
              <w:ind w:left="1080" w:firstLine="0"/>
              <w:contextualSpacing/>
              <w:rPr>
                <w:b/>
                <w:sz w:val="22"/>
                <w:szCs w:val="22"/>
              </w:rPr>
            </w:pPr>
            <w:r w:rsidRPr="00713941">
              <w:rPr>
                <w:b/>
                <w:bCs/>
                <w:sz w:val="22"/>
                <w:szCs w:val="22"/>
              </w:rPr>
              <w:t xml:space="preserve">Заказчик    </w:t>
            </w:r>
          </w:p>
        </w:tc>
        <w:tc>
          <w:tcPr>
            <w:tcW w:w="5006" w:type="dxa"/>
            <w:gridSpan w:val="2"/>
            <w:hideMark/>
          </w:tcPr>
          <w:p w14:paraId="2727A98C" w14:textId="77777777" w:rsidR="00EE27E9" w:rsidRPr="00713941" w:rsidRDefault="00EE27E9" w:rsidP="00EE27E9">
            <w:pPr>
              <w:ind w:left="1080" w:firstLine="0"/>
              <w:contextualSpacing/>
              <w:rPr>
                <w:b/>
                <w:sz w:val="22"/>
                <w:szCs w:val="22"/>
              </w:rPr>
            </w:pPr>
            <w:r w:rsidRPr="00713941">
              <w:rPr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EE27E9" w:rsidRPr="00713941" w14:paraId="502E58D9" w14:textId="77777777" w:rsidTr="00EE27E9">
        <w:trPr>
          <w:gridAfter w:val="1"/>
          <w:wAfter w:w="4994" w:type="dxa"/>
          <w:trHeight w:val="352"/>
        </w:trPr>
        <w:tc>
          <w:tcPr>
            <w:tcW w:w="5006" w:type="dxa"/>
            <w:gridSpan w:val="2"/>
          </w:tcPr>
          <w:p w14:paraId="136BB7E8" w14:textId="77777777" w:rsidR="00EE27E9" w:rsidRPr="00713941" w:rsidRDefault="00EE27E9" w:rsidP="00EE27E9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713941">
              <w:rPr>
                <w:rFonts w:eastAsia="Arial"/>
                <w:bCs/>
                <w:color w:val="000000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267B0C02" w14:textId="77777777" w:rsidR="00EE27E9" w:rsidRPr="00713941" w:rsidRDefault="00EE27E9" w:rsidP="00EE27E9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713941">
              <w:rPr>
                <w:rFonts w:eastAsia="Arial"/>
                <w:bCs/>
                <w:color w:val="000000"/>
                <w:u w:val="single"/>
                <w:lang w:eastAsia="ar-SA"/>
              </w:rPr>
              <w:t>Юридический адрес</w:t>
            </w:r>
            <w:r w:rsidRPr="00713941">
              <w:rPr>
                <w:rFonts w:eastAsia="Arial"/>
                <w:bCs/>
                <w:color w:val="000000"/>
                <w:lang w:eastAsia="ar-SA"/>
              </w:rPr>
              <w:t>:</w:t>
            </w:r>
          </w:p>
          <w:p w14:paraId="59888290" w14:textId="77777777" w:rsidR="00EE27E9" w:rsidRPr="00713941" w:rsidRDefault="00EE27E9" w:rsidP="00EE27E9">
            <w:pPr>
              <w:ind w:left="176" w:firstLine="0"/>
              <w:rPr>
                <w:rFonts w:eastAsia="Arial"/>
                <w:bCs/>
                <w:color w:val="000000"/>
                <w:lang w:eastAsia="ar-SA"/>
              </w:rPr>
            </w:pPr>
            <w:r w:rsidRPr="00713941">
              <w:rPr>
                <w:rFonts w:eastAsia="Arial"/>
                <w:bCs/>
                <w:color w:val="000000"/>
                <w:lang w:eastAsia="ar-SA"/>
              </w:rPr>
              <w:t>191023, г. Санкт-Петербург</w:t>
            </w:r>
          </w:p>
          <w:p w14:paraId="6505C658" w14:textId="77777777" w:rsidR="00EE27E9" w:rsidRPr="00713941" w:rsidRDefault="00EE27E9" w:rsidP="00EE27E9">
            <w:pPr>
              <w:ind w:left="176" w:firstLine="0"/>
              <w:rPr>
                <w:rFonts w:eastAsia="Arial"/>
                <w:bCs/>
                <w:color w:val="000000"/>
                <w:lang w:eastAsia="ar-SA"/>
              </w:rPr>
            </w:pPr>
            <w:r w:rsidRPr="00713941">
              <w:rPr>
                <w:rFonts w:eastAsia="Arial"/>
                <w:bCs/>
                <w:color w:val="000000"/>
                <w:lang w:eastAsia="ar-SA"/>
              </w:rPr>
              <w:t>пл. Островского, д. 11</w:t>
            </w:r>
          </w:p>
          <w:p w14:paraId="29971DB9" w14:textId="77777777" w:rsidR="00EE27E9" w:rsidRPr="00713941" w:rsidRDefault="00EE27E9" w:rsidP="00EE27E9">
            <w:pPr>
              <w:ind w:left="176" w:firstLine="0"/>
              <w:rPr>
                <w:rFonts w:eastAsia="Arial"/>
                <w:bCs/>
                <w:color w:val="000000"/>
                <w:u w:val="single"/>
                <w:lang w:eastAsia="ar-SA"/>
              </w:rPr>
            </w:pPr>
            <w:r w:rsidRPr="00713941">
              <w:rPr>
                <w:rFonts w:eastAsia="Arial"/>
                <w:bCs/>
                <w:color w:val="000000"/>
                <w:u w:val="single"/>
                <w:lang w:eastAsia="ar-SA"/>
              </w:rPr>
              <w:t>Почтовый адрес:</w:t>
            </w:r>
          </w:p>
          <w:p w14:paraId="255C106F" w14:textId="77777777" w:rsidR="00EE27E9" w:rsidRPr="00713941" w:rsidRDefault="00EE27E9" w:rsidP="00EE27E9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713941">
              <w:rPr>
                <w:rFonts w:eastAsia="Arial"/>
                <w:color w:val="000000"/>
                <w:lang w:eastAsia="ar-SA"/>
              </w:rPr>
              <w:t>194044, г. Санкт-Петербург</w:t>
            </w:r>
          </w:p>
          <w:p w14:paraId="57EF3E13" w14:textId="77777777" w:rsidR="00EE27E9" w:rsidRPr="00713941" w:rsidRDefault="00EE27E9" w:rsidP="00EE27E9">
            <w:pPr>
              <w:ind w:left="176" w:firstLine="0"/>
              <w:rPr>
                <w:rFonts w:eastAsia="Arial"/>
                <w:color w:val="000000"/>
                <w:u w:val="single"/>
                <w:lang w:eastAsia="ar-SA"/>
              </w:rPr>
            </w:pPr>
            <w:r w:rsidRPr="00713941">
              <w:rPr>
                <w:rFonts w:eastAsia="Arial"/>
                <w:color w:val="000000"/>
                <w:lang w:eastAsia="ar-SA"/>
              </w:rPr>
              <w:t>ул. Тобольская, д.6</w:t>
            </w:r>
          </w:p>
          <w:p w14:paraId="102D513F" w14:textId="77777777" w:rsidR="00EE27E9" w:rsidRPr="00713941" w:rsidRDefault="00EE27E9" w:rsidP="00EE27E9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713941">
              <w:rPr>
                <w:rFonts w:eastAsia="Arial"/>
                <w:color w:val="000000"/>
                <w:lang w:eastAsia="ar-SA"/>
              </w:rPr>
              <w:t xml:space="preserve">тел. (812) 703-57-56, </w:t>
            </w:r>
          </w:p>
          <w:p w14:paraId="35929868" w14:textId="77777777" w:rsidR="00EE27E9" w:rsidRPr="00713941" w:rsidRDefault="00EE27E9" w:rsidP="00EE27E9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713941">
              <w:rPr>
                <w:u w:val="single"/>
                <w:lang w:eastAsia="ar-SA"/>
              </w:rPr>
              <w:t>Адрес электронной почты:</w:t>
            </w:r>
            <w:r w:rsidRPr="00713941">
              <w:rPr>
                <w:lang w:eastAsia="ar-SA"/>
              </w:rPr>
              <w:t xml:space="preserve"> </w:t>
            </w:r>
            <w:hyperlink r:id="rId10" w:history="1">
              <w:r w:rsidRPr="00713941">
                <w:rPr>
                  <w:rStyle w:val="ae"/>
                  <w:rFonts w:eastAsiaTheme="majorEastAsia"/>
                  <w:shd w:val="clear" w:color="auto" w:fill="FFFFFF"/>
                </w:rPr>
                <w:t>odo@fkr-spb.ru</w:t>
              </w:r>
            </w:hyperlink>
            <w:r w:rsidRPr="00713941">
              <w:rPr>
                <w:rStyle w:val="apple-converted-space"/>
                <w:shd w:val="clear" w:color="auto" w:fill="FFFFFF"/>
              </w:rPr>
              <w:t> </w:t>
            </w:r>
          </w:p>
          <w:p w14:paraId="53EDA24D" w14:textId="77777777" w:rsidR="00EE27E9" w:rsidRPr="00713941" w:rsidRDefault="00EE27E9" w:rsidP="00EE27E9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713941">
              <w:rPr>
                <w:rFonts w:eastAsia="Arial"/>
                <w:color w:val="000000"/>
                <w:lang w:eastAsia="ar-SA"/>
              </w:rPr>
              <w:t xml:space="preserve">ИНН </w:t>
            </w:r>
            <w:r w:rsidRPr="00713941">
              <w:rPr>
                <w:rFonts w:eastAsia="Arial"/>
                <w:bCs/>
                <w:color w:val="000000"/>
                <w:lang w:eastAsia="ar-SA"/>
              </w:rPr>
              <w:t>7840290890</w:t>
            </w:r>
            <w:r w:rsidRPr="00713941">
              <w:rPr>
                <w:rFonts w:eastAsia="Arial"/>
                <w:color w:val="000000"/>
                <w:lang w:eastAsia="ar-SA"/>
              </w:rPr>
              <w:t xml:space="preserve"> / КПП </w:t>
            </w:r>
            <w:r w:rsidRPr="00713941">
              <w:rPr>
                <w:rFonts w:eastAsia="Arial"/>
                <w:bCs/>
                <w:color w:val="000000"/>
                <w:lang w:eastAsia="ar-SA"/>
              </w:rPr>
              <w:t>784001001</w:t>
            </w:r>
          </w:p>
          <w:p w14:paraId="5E78399D" w14:textId="77777777" w:rsidR="00EE27E9" w:rsidRPr="00713941" w:rsidRDefault="00EE27E9" w:rsidP="00EE27E9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713941">
              <w:rPr>
                <w:rFonts w:eastAsia="Arial"/>
                <w:color w:val="000000"/>
                <w:lang w:eastAsia="ar-SA"/>
              </w:rPr>
              <w:t xml:space="preserve">р/с </w:t>
            </w:r>
            <w:r w:rsidRPr="00713941">
              <w:rPr>
                <w:rFonts w:eastAsia="Arial"/>
                <w:bCs/>
                <w:color w:val="000000"/>
                <w:lang w:eastAsia="ar-SA"/>
              </w:rPr>
              <w:t>40701810500470904887</w:t>
            </w:r>
          </w:p>
          <w:p w14:paraId="45472D7A" w14:textId="77777777" w:rsidR="00EE27E9" w:rsidRPr="00713941" w:rsidRDefault="00EE27E9" w:rsidP="00EE27E9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713941">
              <w:rPr>
                <w:rFonts w:eastAsia="Arial"/>
                <w:color w:val="000000"/>
                <w:lang w:eastAsia="ar-SA"/>
              </w:rPr>
              <w:t xml:space="preserve">в </w:t>
            </w:r>
            <w:r w:rsidRPr="00481CDC">
              <w:t>филиале «Северо-Западный» Банка ВТБ (ПАО) в Санкт-Петербурге</w:t>
            </w:r>
          </w:p>
          <w:p w14:paraId="56A87B4F" w14:textId="77777777" w:rsidR="00EE27E9" w:rsidRPr="00713941" w:rsidRDefault="00EE27E9" w:rsidP="00EE27E9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713941">
              <w:rPr>
                <w:rFonts w:eastAsia="Arial"/>
                <w:bCs/>
                <w:color w:val="000000"/>
                <w:lang w:eastAsia="ar-SA"/>
              </w:rPr>
              <w:t xml:space="preserve">Кор/с </w:t>
            </w:r>
            <w:r w:rsidRPr="00481CDC">
              <w:t>30101810940300000832</w:t>
            </w:r>
          </w:p>
          <w:p w14:paraId="188F654F" w14:textId="77777777" w:rsidR="00EE27E9" w:rsidRPr="00713941" w:rsidRDefault="00EE27E9" w:rsidP="00EE27E9">
            <w:pPr>
              <w:ind w:left="176" w:firstLine="0"/>
              <w:contextualSpacing/>
              <w:rPr>
                <w:sz w:val="22"/>
                <w:szCs w:val="22"/>
              </w:rPr>
            </w:pPr>
            <w:r>
              <w:t xml:space="preserve">БИК </w:t>
            </w:r>
            <w:proofErr w:type="gramStart"/>
            <w:r>
              <w:t>044030832  ОКПО</w:t>
            </w:r>
            <w:proofErr w:type="gramEnd"/>
            <w:r>
              <w:t xml:space="preserve"> 31930135</w:t>
            </w:r>
            <w:r w:rsidRPr="00713941">
              <w:rPr>
                <w:rFonts w:eastAsia="Arial"/>
                <w:color w:val="000000"/>
                <w:lang w:eastAsia="ar-SA"/>
              </w:rPr>
              <w:tab/>
            </w:r>
          </w:p>
        </w:tc>
      </w:tr>
      <w:tr w:rsidR="00EE27E9" w:rsidRPr="00713941" w14:paraId="085008EA" w14:textId="77777777" w:rsidTr="00EE27E9">
        <w:trPr>
          <w:gridAfter w:val="1"/>
          <w:wAfter w:w="4994" w:type="dxa"/>
          <w:trHeight w:val="352"/>
        </w:trPr>
        <w:tc>
          <w:tcPr>
            <w:tcW w:w="5006" w:type="dxa"/>
            <w:gridSpan w:val="2"/>
          </w:tcPr>
          <w:p w14:paraId="1D134BCF" w14:textId="77777777" w:rsidR="00EE27E9" w:rsidRPr="00713941" w:rsidRDefault="00EE27E9" w:rsidP="00EE27E9">
            <w:pPr>
              <w:ind w:firstLine="0"/>
              <w:rPr>
                <w:rFonts w:eastAsia="Arial"/>
                <w:bCs/>
                <w:color w:val="000000"/>
                <w:lang w:eastAsia="ar-SA"/>
              </w:rPr>
            </w:pPr>
          </w:p>
        </w:tc>
      </w:tr>
      <w:tr w:rsidR="00EE27E9" w:rsidRPr="00713941" w14:paraId="0EE5A84F" w14:textId="77777777" w:rsidTr="00EE27E9">
        <w:trPr>
          <w:trHeight w:val="513"/>
        </w:trPr>
        <w:tc>
          <w:tcPr>
            <w:tcW w:w="4994" w:type="dxa"/>
          </w:tcPr>
          <w:p w14:paraId="01729BC7" w14:textId="77777777" w:rsidR="00EE27E9" w:rsidRPr="00713941" w:rsidRDefault="00EE27E9" w:rsidP="00EE27E9">
            <w:pPr>
              <w:ind w:left="1080" w:hanging="479"/>
              <w:contextualSpacing/>
              <w:rPr>
                <w:b/>
                <w:bCs/>
                <w:sz w:val="22"/>
                <w:szCs w:val="22"/>
              </w:rPr>
            </w:pPr>
            <w:r w:rsidRPr="00713941">
              <w:rPr>
                <w:b/>
                <w:bCs/>
                <w:sz w:val="22"/>
                <w:szCs w:val="22"/>
              </w:rPr>
              <w:t>Заказчик</w:t>
            </w:r>
          </w:p>
          <w:p w14:paraId="24CEDF8F" w14:textId="77777777" w:rsidR="00EE27E9" w:rsidRPr="00713941" w:rsidRDefault="00EE27E9" w:rsidP="00EE27E9">
            <w:pPr>
              <w:ind w:left="1080" w:hanging="90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006" w:type="dxa"/>
            <w:gridSpan w:val="2"/>
            <w:hideMark/>
          </w:tcPr>
          <w:p w14:paraId="2F63489E" w14:textId="77777777" w:rsidR="00EE27E9" w:rsidRPr="00713941" w:rsidRDefault="00EE27E9" w:rsidP="00EE27E9">
            <w:pPr>
              <w:ind w:left="1080" w:hanging="48"/>
              <w:contextualSpacing/>
              <w:rPr>
                <w:b/>
                <w:sz w:val="22"/>
                <w:szCs w:val="22"/>
              </w:rPr>
            </w:pPr>
            <w:r w:rsidRPr="00713941">
              <w:rPr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EE27E9" w:rsidRPr="00713941" w14:paraId="1D9B03DC" w14:textId="77777777" w:rsidTr="00EE27E9">
        <w:trPr>
          <w:trHeight w:val="656"/>
        </w:trPr>
        <w:tc>
          <w:tcPr>
            <w:tcW w:w="4994" w:type="dxa"/>
          </w:tcPr>
          <w:p w14:paraId="1B76A4CC" w14:textId="77777777" w:rsidR="00EE27E9" w:rsidRPr="00713941" w:rsidRDefault="00EE27E9" w:rsidP="00EE27E9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  <w:r w:rsidRPr="00713941">
              <w:rPr>
                <w:sz w:val="22"/>
                <w:szCs w:val="22"/>
              </w:rPr>
              <w:t>Генеральный директор</w:t>
            </w:r>
          </w:p>
          <w:p w14:paraId="319CE9E2" w14:textId="77777777" w:rsidR="00EE27E9" w:rsidRPr="00713941" w:rsidRDefault="00EE27E9" w:rsidP="00EE27E9">
            <w:pPr>
              <w:autoSpaceDE w:val="0"/>
              <w:autoSpaceDN w:val="0"/>
              <w:adjustRightInd w:val="0"/>
              <w:ind w:left="601"/>
              <w:rPr>
                <w:sz w:val="22"/>
                <w:szCs w:val="22"/>
              </w:rPr>
            </w:pPr>
          </w:p>
          <w:p w14:paraId="6BC55509" w14:textId="77777777" w:rsidR="00EE27E9" w:rsidRPr="00713941" w:rsidRDefault="00EE27E9" w:rsidP="00EE27E9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  <w:r w:rsidRPr="00713941">
              <w:rPr>
                <w:sz w:val="22"/>
                <w:szCs w:val="22"/>
              </w:rPr>
              <w:t>__________________/Шабуров Д.Е./</w:t>
            </w:r>
          </w:p>
        </w:tc>
        <w:tc>
          <w:tcPr>
            <w:tcW w:w="5006" w:type="dxa"/>
            <w:gridSpan w:val="2"/>
          </w:tcPr>
          <w:p w14:paraId="0C5C18DF" w14:textId="77777777" w:rsidR="00EE27E9" w:rsidRPr="00713941" w:rsidRDefault="00EE27E9" w:rsidP="00EE27E9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713941">
              <w:rPr>
                <w:sz w:val="22"/>
                <w:szCs w:val="22"/>
              </w:rPr>
              <w:t>Руководитель</w:t>
            </w:r>
          </w:p>
          <w:p w14:paraId="4432CFBE" w14:textId="77777777" w:rsidR="00EE27E9" w:rsidRPr="00713941" w:rsidRDefault="00EE27E9" w:rsidP="00EE27E9">
            <w:pPr>
              <w:autoSpaceDE w:val="0"/>
              <w:autoSpaceDN w:val="0"/>
              <w:adjustRightInd w:val="0"/>
              <w:ind w:left="1080"/>
              <w:rPr>
                <w:sz w:val="22"/>
                <w:szCs w:val="22"/>
              </w:rPr>
            </w:pPr>
          </w:p>
          <w:p w14:paraId="6C5896B8" w14:textId="77777777" w:rsidR="00EE27E9" w:rsidRPr="00713941" w:rsidRDefault="00EE27E9" w:rsidP="00EE27E9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713941">
              <w:rPr>
                <w:sz w:val="22"/>
                <w:szCs w:val="22"/>
              </w:rPr>
              <w:t>_________________/____________/</w:t>
            </w:r>
          </w:p>
        </w:tc>
      </w:tr>
      <w:tr w:rsidR="00EE27E9" w:rsidRPr="00713941" w14:paraId="5639370A" w14:textId="77777777" w:rsidTr="00EE27E9">
        <w:trPr>
          <w:trHeight w:val="241"/>
        </w:trPr>
        <w:tc>
          <w:tcPr>
            <w:tcW w:w="4994" w:type="dxa"/>
            <w:hideMark/>
          </w:tcPr>
          <w:p w14:paraId="5EEFE1DE" w14:textId="77777777" w:rsidR="00EE27E9" w:rsidRPr="00713941" w:rsidRDefault="00EE27E9" w:rsidP="00EE27E9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  <w:r w:rsidRPr="00713941">
              <w:rPr>
                <w:sz w:val="22"/>
                <w:szCs w:val="22"/>
              </w:rPr>
              <w:t>«______» ______________2016 г.</w:t>
            </w:r>
          </w:p>
        </w:tc>
        <w:tc>
          <w:tcPr>
            <w:tcW w:w="5006" w:type="dxa"/>
            <w:gridSpan w:val="2"/>
            <w:hideMark/>
          </w:tcPr>
          <w:p w14:paraId="33B8DE69" w14:textId="77777777" w:rsidR="00EE27E9" w:rsidRPr="00713941" w:rsidRDefault="00EE27E9" w:rsidP="00EE27E9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713941">
              <w:rPr>
                <w:sz w:val="22"/>
                <w:szCs w:val="22"/>
              </w:rPr>
              <w:t>«______» ______________2016 г.</w:t>
            </w:r>
          </w:p>
        </w:tc>
      </w:tr>
    </w:tbl>
    <w:p w14:paraId="6C014CC0" w14:textId="77777777" w:rsidR="00EE27E9" w:rsidRDefault="00EE27E9" w:rsidP="00EE27E9">
      <w:pPr>
        <w:jc w:val="right"/>
      </w:pPr>
    </w:p>
    <w:p w14:paraId="08EA64F4" w14:textId="77777777" w:rsidR="00EE27E9" w:rsidRDefault="00EE27E9" w:rsidP="00EE27E9">
      <w:pPr>
        <w:spacing w:after="160" w:line="259" w:lineRule="auto"/>
      </w:pPr>
      <w:r>
        <w:br w:type="page"/>
      </w:r>
    </w:p>
    <w:p w14:paraId="232F9A37" w14:textId="77777777" w:rsidR="00EE27E9" w:rsidRPr="00713941" w:rsidRDefault="00EE27E9" w:rsidP="00EE27E9">
      <w:pPr>
        <w:jc w:val="right"/>
      </w:pPr>
      <w:r w:rsidRPr="00713941">
        <w:lastRenderedPageBreak/>
        <w:t>Приложение 1</w:t>
      </w:r>
    </w:p>
    <w:p w14:paraId="743C04F2" w14:textId="77777777" w:rsidR="00EE27E9" w:rsidRPr="00EE27E9" w:rsidRDefault="00EE27E9" w:rsidP="00EE27E9">
      <w:pPr>
        <w:pStyle w:val="aff0"/>
        <w:keepNext/>
        <w:keepLines/>
        <w:spacing w:before="120" w:after="300"/>
        <w:ind w:firstLine="708"/>
        <w:contextualSpacing/>
        <w:jc w:val="right"/>
        <w:rPr>
          <w:rFonts w:ascii="Times New Roman" w:hAnsi="Times New Roman"/>
          <w:b w:val="0"/>
          <w:spacing w:val="5"/>
          <w:sz w:val="24"/>
          <w:szCs w:val="24"/>
        </w:rPr>
      </w:pPr>
      <w:r w:rsidRPr="00EE27E9">
        <w:rPr>
          <w:rFonts w:ascii="Times New Roman" w:hAnsi="Times New Roman"/>
          <w:b w:val="0"/>
          <w:spacing w:val="5"/>
          <w:sz w:val="24"/>
          <w:szCs w:val="24"/>
        </w:rPr>
        <w:t>к Договору № __ от «__» ______2016</w:t>
      </w:r>
    </w:p>
    <w:p w14:paraId="3D96B75E" w14:textId="77777777" w:rsidR="00EE27E9" w:rsidRPr="00713941" w:rsidRDefault="00EE27E9" w:rsidP="00EE27E9">
      <w:pPr>
        <w:jc w:val="center"/>
      </w:pPr>
      <w:r w:rsidRPr="00713941">
        <w:t>СПЕЦИФИКАЦИЯ</w:t>
      </w:r>
    </w:p>
    <w:p w14:paraId="5A0569F0" w14:textId="77777777" w:rsidR="00EE27E9" w:rsidRPr="00713941" w:rsidRDefault="00EE27E9" w:rsidP="00EE27E9">
      <w:pPr>
        <w:jc w:val="center"/>
      </w:pPr>
    </w:p>
    <w:tbl>
      <w:tblPr>
        <w:tblW w:w="9980" w:type="dxa"/>
        <w:jc w:val="center"/>
        <w:tblLook w:val="04A0" w:firstRow="1" w:lastRow="0" w:firstColumn="1" w:lastColumn="0" w:noHBand="0" w:noVBand="1"/>
      </w:tblPr>
      <w:tblGrid>
        <w:gridCol w:w="704"/>
        <w:gridCol w:w="4196"/>
        <w:gridCol w:w="706"/>
        <w:gridCol w:w="822"/>
        <w:gridCol w:w="1132"/>
        <w:gridCol w:w="1377"/>
        <w:gridCol w:w="1043"/>
      </w:tblGrid>
      <w:tr w:rsidR="00EE27E9" w:rsidRPr="00713941" w14:paraId="0FE39B8F" w14:textId="77777777" w:rsidTr="00EE27E9">
        <w:trPr>
          <w:trHeight w:val="6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FF65" w14:textId="77777777" w:rsidR="00EE27E9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№</w:t>
            </w:r>
          </w:p>
          <w:p w14:paraId="3FFB8C0D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 xml:space="preserve"> п/п</w:t>
            </w:r>
          </w:p>
        </w:tc>
        <w:tc>
          <w:tcPr>
            <w:tcW w:w="4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97B4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Наименование обучения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AB16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Кол-во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248A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Ед. изм.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88CA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 xml:space="preserve">Кол-во </w:t>
            </w:r>
            <w:proofErr w:type="spellStart"/>
            <w:proofErr w:type="gramStart"/>
            <w:r w:rsidRPr="00713941">
              <w:rPr>
                <w:color w:val="000000"/>
              </w:rPr>
              <w:t>акад.час</w:t>
            </w:r>
            <w:proofErr w:type="spellEnd"/>
            <w:proofErr w:type="gramEnd"/>
            <w:r w:rsidRPr="00713941">
              <w:rPr>
                <w:color w:val="000000"/>
              </w:rPr>
              <w:t>.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923C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Цена единицы, руб. без НДС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F45F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Сумма, руб. без НДС</w:t>
            </w:r>
          </w:p>
        </w:tc>
      </w:tr>
      <w:tr w:rsidR="00EE27E9" w:rsidRPr="00713941" w14:paraId="11EA6203" w14:textId="77777777" w:rsidTr="00EE27E9">
        <w:trPr>
          <w:trHeight w:val="63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37586" w14:textId="77777777" w:rsidR="00EE27E9" w:rsidRPr="00713941" w:rsidRDefault="00EE27E9" w:rsidP="00EE27E9">
            <w:pPr>
              <w:rPr>
                <w:color w:val="000000"/>
              </w:rPr>
            </w:pPr>
          </w:p>
        </w:tc>
        <w:tc>
          <w:tcPr>
            <w:tcW w:w="4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4E7A" w14:textId="77777777" w:rsidR="00EE27E9" w:rsidRPr="00713941" w:rsidRDefault="00EE27E9" w:rsidP="00EE27E9">
            <w:pPr>
              <w:rPr>
                <w:color w:val="00000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F6C06" w14:textId="77777777" w:rsidR="00EE27E9" w:rsidRPr="00713941" w:rsidRDefault="00EE27E9" w:rsidP="00EE27E9">
            <w:pPr>
              <w:rPr>
                <w:color w:val="000000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FE384" w14:textId="77777777" w:rsidR="00EE27E9" w:rsidRPr="00713941" w:rsidRDefault="00EE27E9" w:rsidP="00EE27E9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827C8" w14:textId="77777777" w:rsidR="00EE27E9" w:rsidRPr="00713941" w:rsidRDefault="00EE27E9" w:rsidP="00EE27E9">
            <w:pPr>
              <w:rPr>
                <w:color w:val="000000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ADBA1" w14:textId="77777777" w:rsidR="00EE27E9" w:rsidRPr="00713941" w:rsidRDefault="00EE27E9" w:rsidP="00EE27E9">
            <w:pPr>
              <w:rPr>
                <w:color w:val="00000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87D45" w14:textId="77777777" w:rsidR="00EE27E9" w:rsidRPr="00713941" w:rsidRDefault="00EE27E9" w:rsidP="00EE27E9">
            <w:pPr>
              <w:rPr>
                <w:color w:val="000000"/>
              </w:rPr>
            </w:pPr>
          </w:p>
        </w:tc>
      </w:tr>
      <w:tr w:rsidR="00EE27E9" w:rsidRPr="00713941" w14:paraId="59461991" w14:textId="77777777" w:rsidTr="00EE27E9">
        <w:trPr>
          <w:trHeight w:val="21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CB6E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309A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t xml:space="preserve">Б.7. Требования промышленной безопасности на объектах газораспределения и </w:t>
            </w:r>
            <w:proofErr w:type="spellStart"/>
            <w:r w:rsidRPr="00713941">
              <w:t>газопотребления</w:t>
            </w:r>
            <w:proofErr w:type="spellEnd"/>
            <w:r w:rsidRPr="00713941">
              <w:t xml:space="preserve">: Б.7.8. Технический надзор, строительство, реконструкция, капитальный ремонт объектов газораспределения и </w:t>
            </w:r>
            <w:proofErr w:type="spellStart"/>
            <w:r w:rsidRPr="00713941">
              <w:t>газопотребления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3E2B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B045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06D5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E2F6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B914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</w:p>
        </w:tc>
      </w:tr>
      <w:tr w:rsidR="00EE27E9" w:rsidRPr="00713941" w14:paraId="7D6E8478" w14:textId="77777777" w:rsidTr="00EE27E9">
        <w:trPr>
          <w:trHeight w:val="1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BFB1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D859" w14:textId="77777777" w:rsidR="00EE27E9" w:rsidRPr="00713941" w:rsidRDefault="00EE27E9" w:rsidP="00EE27E9">
            <w:pPr>
              <w:jc w:val="center"/>
            </w:pPr>
            <w:r w:rsidRPr="00713941">
              <w:t>Пожарно-технический минимум (обучение руководителей и лиц, ответственных за пожарную безопасность организаций и учреждений)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894D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26F1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A879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D0EC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BE19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</w:p>
        </w:tc>
      </w:tr>
      <w:tr w:rsidR="00EE27E9" w:rsidRPr="00713941" w14:paraId="5DBBB85E" w14:textId="77777777" w:rsidTr="00EE27E9">
        <w:trPr>
          <w:trHeight w:val="58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E310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8CD8" w14:textId="77777777" w:rsidR="00EE27E9" w:rsidRPr="00713941" w:rsidRDefault="00EE27E9" w:rsidP="00EE27E9">
            <w:pPr>
              <w:jc w:val="center"/>
            </w:pPr>
            <w:r w:rsidRPr="00713941">
              <w:t xml:space="preserve">Охрана труда в организациях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FE81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249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7201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73B8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2E23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DBD1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</w:p>
        </w:tc>
      </w:tr>
      <w:tr w:rsidR="00EE27E9" w:rsidRPr="00713941" w14:paraId="41C4B3F1" w14:textId="77777777" w:rsidTr="00EE27E9">
        <w:trPr>
          <w:trHeight w:val="8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C704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A843" w14:textId="77777777" w:rsidR="00EE27E9" w:rsidRPr="00713941" w:rsidRDefault="00EE27E9" w:rsidP="00EE27E9">
            <w:pPr>
              <w:jc w:val="center"/>
            </w:pPr>
            <w:r w:rsidRPr="00713941">
              <w:t>«Безопасные методы и приемы выполнения работ на высоте»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FAF1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B8E7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6F74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8098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1DAF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</w:p>
        </w:tc>
      </w:tr>
      <w:tr w:rsidR="00EE27E9" w:rsidRPr="00713941" w14:paraId="47766F9B" w14:textId="77777777" w:rsidTr="00EE27E9">
        <w:trPr>
          <w:trHeight w:val="8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F793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7FC5" w14:textId="77777777" w:rsidR="00EE27E9" w:rsidRPr="00713941" w:rsidRDefault="00EE27E9" w:rsidP="00EE27E9">
            <w:pPr>
              <w:jc w:val="center"/>
            </w:pPr>
            <w:r w:rsidRPr="00713941">
              <w:t>«Оказание первой помощи пострадавшим на производстве»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7957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134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D11A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ABC3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1F1A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D1F5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</w:p>
        </w:tc>
      </w:tr>
      <w:tr w:rsidR="00EE27E9" w:rsidRPr="00713941" w14:paraId="2CE39BAF" w14:textId="77777777" w:rsidTr="00EE27E9">
        <w:trPr>
          <w:trHeight w:val="128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71B7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3C3E" w14:textId="77777777" w:rsidR="00EE27E9" w:rsidRPr="00713941" w:rsidRDefault="00EE27E9" w:rsidP="00EE27E9">
            <w:pPr>
              <w:jc w:val="center"/>
            </w:pPr>
            <w:r w:rsidRPr="00713941">
              <w:t>А.1. «Аттестация руководителей и специалистов организаций по основам промышленной безопасности»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EA4B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1BEF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6DC0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34FF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D0BD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</w:p>
        </w:tc>
      </w:tr>
      <w:tr w:rsidR="00EE27E9" w:rsidRPr="00713941" w14:paraId="22F84797" w14:textId="77777777" w:rsidTr="00EE27E9">
        <w:trPr>
          <w:trHeight w:val="715"/>
          <w:jc w:val="center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44D1" w14:textId="77777777" w:rsidR="00EE27E9" w:rsidRPr="00A62332" w:rsidRDefault="00EE27E9" w:rsidP="00EE27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62332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E144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B14A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793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FE7B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AD17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</w:p>
        </w:tc>
      </w:tr>
    </w:tbl>
    <w:p w14:paraId="29DF25A0" w14:textId="77777777" w:rsidR="00EE27E9" w:rsidRPr="00713941" w:rsidRDefault="00EE27E9" w:rsidP="00EE27E9">
      <w:pPr>
        <w:pStyle w:val="afff7"/>
        <w:jc w:val="both"/>
        <w:rPr>
          <w:rFonts w:ascii="Times New Roman" w:hAnsi="Times New Roman"/>
          <w:sz w:val="24"/>
          <w:szCs w:val="24"/>
        </w:rPr>
      </w:pPr>
    </w:p>
    <w:p w14:paraId="70B346AF" w14:textId="77777777" w:rsidR="00EE27E9" w:rsidRPr="00713941" w:rsidRDefault="00EE27E9" w:rsidP="00EE27E9">
      <w:pPr>
        <w:ind w:left="426" w:right="-1"/>
        <w:jc w:val="both"/>
        <w:rPr>
          <w:b/>
        </w:rPr>
      </w:pPr>
    </w:p>
    <w:p w14:paraId="28ABA66E" w14:textId="77777777" w:rsidR="00EE27E9" w:rsidRPr="00713941" w:rsidRDefault="00EE27E9" w:rsidP="00EE27E9">
      <w:pPr>
        <w:ind w:left="426" w:right="-1"/>
        <w:jc w:val="both"/>
        <w:rPr>
          <w:b/>
        </w:rPr>
      </w:pPr>
    </w:p>
    <w:tbl>
      <w:tblPr>
        <w:tblW w:w="9337" w:type="dxa"/>
        <w:tblLook w:val="00A0" w:firstRow="1" w:lastRow="0" w:firstColumn="1" w:lastColumn="0" w:noHBand="0" w:noVBand="0"/>
      </w:tblPr>
      <w:tblGrid>
        <w:gridCol w:w="4991"/>
        <w:gridCol w:w="379"/>
        <w:gridCol w:w="3967"/>
      </w:tblGrid>
      <w:tr w:rsidR="00EE27E9" w:rsidRPr="00713941" w14:paraId="755684B8" w14:textId="77777777" w:rsidTr="00EE27E9">
        <w:trPr>
          <w:trHeight w:val="264"/>
        </w:trPr>
        <w:tc>
          <w:tcPr>
            <w:tcW w:w="4991" w:type="dxa"/>
            <w:hideMark/>
          </w:tcPr>
          <w:p w14:paraId="5C1C915E" w14:textId="77777777" w:rsidR="00EE27E9" w:rsidRPr="00713941" w:rsidRDefault="00EE27E9" w:rsidP="00EE27E9">
            <w:pPr>
              <w:tabs>
                <w:tab w:val="left" w:pos="0"/>
                <w:tab w:val="left" w:pos="2986"/>
              </w:tabs>
              <w:suppressAutoHyphens/>
              <w:spacing w:line="240" w:lineRule="atLeast"/>
              <w:jc w:val="both"/>
              <w:rPr>
                <w:b/>
                <w:spacing w:val="-4"/>
                <w:lang w:eastAsia="ar-SA"/>
              </w:rPr>
            </w:pPr>
            <w:r w:rsidRPr="00713941">
              <w:rPr>
                <w:b/>
                <w:spacing w:val="-4"/>
                <w:lang w:eastAsia="ar-SA"/>
              </w:rPr>
              <w:t>«</w:t>
            </w:r>
            <w:r w:rsidRPr="00713941">
              <w:rPr>
                <w:b/>
              </w:rPr>
              <w:t>Заказчик</w:t>
            </w:r>
            <w:r w:rsidRPr="00713941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79" w:type="dxa"/>
          </w:tcPr>
          <w:p w14:paraId="4F01A0F5" w14:textId="77777777" w:rsidR="00EE27E9" w:rsidRPr="00713941" w:rsidRDefault="00EE27E9" w:rsidP="00EE27E9">
            <w:pPr>
              <w:tabs>
                <w:tab w:val="left" w:pos="0"/>
                <w:tab w:val="left" w:pos="2986"/>
              </w:tabs>
              <w:suppressAutoHyphens/>
              <w:spacing w:line="240" w:lineRule="atLeast"/>
              <w:jc w:val="both"/>
              <w:rPr>
                <w:b/>
                <w:spacing w:val="-4"/>
                <w:lang w:eastAsia="ar-SA"/>
              </w:rPr>
            </w:pPr>
          </w:p>
        </w:tc>
        <w:tc>
          <w:tcPr>
            <w:tcW w:w="3967" w:type="dxa"/>
            <w:hideMark/>
          </w:tcPr>
          <w:p w14:paraId="0C88C0BB" w14:textId="77777777" w:rsidR="00EE27E9" w:rsidRPr="00713941" w:rsidRDefault="00EE27E9" w:rsidP="00EE27E9">
            <w:pPr>
              <w:tabs>
                <w:tab w:val="left" w:pos="0"/>
                <w:tab w:val="left" w:pos="2986"/>
              </w:tabs>
              <w:suppressAutoHyphens/>
              <w:spacing w:line="240" w:lineRule="atLeast"/>
              <w:jc w:val="both"/>
              <w:rPr>
                <w:b/>
                <w:spacing w:val="-4"/>
                <w:lang w:eastAsia="ar-SA"/>
              </w:rPr>
            </w:pPr>
            <w:r w:rsidRPr="00713941">
              <w:rPr>
                <w:b/>
                <w:spacing w:val="-4"/>
                <w:lang w:eastAsia="ar-SA"/>
              </w:rPr>
              <w:t>«Исполнитель»</w:t>
            </w:r>
          </w:p>
        </w:tc>
      </w:tr>
      <w:tr w:rsidR="00EE27E9" w:rsidRPr="00713941" w14:paraId="763F0315" w14:textId="77777777" w:rsidTr="00EE27E9">
        <w:trPr>
          <w:trHeight w:val="809"/>
        </w:trPr>
        <w:tc>
          <w:tcPr>
            <w:tcW w:w="4991" w:type="dxa"/>
          </w:tcPr>
          <w:p w14:paraId="132E8F4B" w14:textId="77777777" w:rsidR="00EE27E9" w:rsidRPr="00713941" w:rsidRDefault="00EE27E9" w:rsidP="00EE27E9">
            <w:pPr>
              <w:tabs>
                <w:tab w:val="left" w:pos="0"/>
                <w:tab w:val="left" w:pos="2986"/>
              </w:tabs>
              <w:suppressAutoHyphens/>
              <w:spacing w:line="240" w:lineRule="atLeast"/>
              <w:jc w:val="both"/>
              <w:rPr>
                <w:spacing w:val="-4"/>
                <w:lang w:eastAsia="ar-SA"/>
              </w:rPr>
            </w:pPr>
            <w:r w:rsidRPr="00713941">
              <w:rPr>
                <w:spacing w:val="-4"/>
                <w:lang w:eastAsia="ar-SA"/>
              </w:rPr>
              <w:t>должность</w:t>
            </w:r>
          </w:p>
          <w:p w14:paraId="7C3BDAE0" w14:textId="77777777" w:rsidR="00EE27E9" w:rsidRPr="00713941" w:rsidRDefault="00EE27E9" w:rsidP="00EE27E9">
            <w:pPr>
              <w:tabs>
                <w:tab w:val="left" w:pos="0"/>
                <w:tab w:val="left" w:pos="2986"/>
              </w:tabs>
              <w:suppressAutoHyphens/>
              <w:spacing w:line="240" w:lineRule="atLeast"/>
              <w:jc w:val="both"/>
              <w:rPr>
                <w:spacing w:val="-4"/>
                <w:lang w:eastAsia="ar-SA"/>
              </w:rPr>
            </w:pPr>
          </w:p>
          <w:p w14:paraId="1F48D124" w14:textId="77777777" w:rsidR="00EE27E9" w:rsidRPr="00713941" w:rsidRDefault="00EE27E9" w:rsidP="00EE27E9">
            <w:pPr>
              <w:tabs>
                <w:tab w:val="left" w:pos="0"/>
                <w:tab w:val="left" w:pos="2986"/>
              </w:tabs>
              <w:suppressAutoHyphens/>
              <w:spacing w:line="240" w:lineRule="atLeast"/>
              <w:jc w:val="both"/>
              <w:rPr>
                <w:spacing w:val="-4"/>
                <w:lang w:eastAsia="ar-SA"/>
              </w:rPr>
            </w:pPr>
          </w:p>
        </w:tc>
        <w:tc>
          <w:tcPr>
            <w:tcW w:w="379" w:type="dxa"/>
          </w:tcPr>
          <w:p w14:paraId="478C1F08" w14:textId="77777777" w:rsidR="00EE27E9" w:rsidRPr="00713941" w:rsidRDefault="00EE27E9" w:rsidP="00EE27E9">
            <w:pPr>
              <w:tabs>
                <w:tab w:val="left" w:pos="0"/>
                <w:tab w:val="left" w:pos="2986"/>
              </w:tabs>
              <w:suppressAutoHyphens/>
              <w:spacing w:line="240" w:lineRule="atLeast"/>
              <w:jc w:val="both"/>
              <w:rPr>
                <w:spacing w:val="-4"/>
                <w:lang w:eastAsia="ar-SA"/>
              </w:rPr>
            </w:pPr>
          </w:p>
        </w:tc>
        <w:tc>
          <w:tcPr>
            <w:tcW w:w="3967" w:type="dxa"/>
          </w:tcPr>
          <w:p w14:paraId="658F3E49" w14:textId="77777777" w:rsidR="00EE27E9" w:rsidRPr="00713941" w:rsidRDefault="00EE27E9" w:rsidP="00EE27E9">
            <w:pPr>
              <w:tabs>
                <w:tab w:val="left" w:pos="0"/>
                <w:tab w:val="left" w:pos="2986"/>
              </w:tabs>
              <w:suppressAutoHyphens/>
              <w:spacing w:line="240" w:lineRule="atLeast"/>
              <w:jc w:val="both"/>
              <w:rPr>
                <w:spacing w:val="-4"/>
                <w:lang w:eastAsia="ar-SA"/>
              </w:rPr>
            </w:pPr>
            <w:r w:rsidRPr="00713941">
              <w:rPr>
                <w:spacing w:val="-4"/>
                <w:lang w:eastAsia="ar-SA"/>
              </w:rPr>
              <w:t>должность</w:t>
            </w:r>
          </w:p>
          <w:p w14:paraId="43556231" w14:textId="77777777" w:rsidR="00EE27E9" w:rsidRPr="00713941" w:rsidRDefault="00EE27E9" w:rsidP="00EE27E9">
            <w:pPr>
              <w:tabs>
                <w:tab w:val="left" w:pos="0"/>
                <w:tab w:val="left" w:pos="2986"/>
              </w:tabs>
              <w:suppressAutoHyphens/>
              <w:spacing w:line="240" w:lineRule="atLeast"/>
              <w:jc w:val="both"/>
              <w:rPr>
                <w:spacing w:val="-4"/>
                <w:lang w:eastAsia="ar-SA"/>
              </w:rPr>
            </w:pPr>
          </w:p>
          <w:p w14:paraId="3DA4CC51" w14:textId="77777777" w:rsidR="00EE27E9" w:rsidRPr="00713941" w:rsidRDefault="00EE27E9" w:rsidP="00EE27E9">
            <w:pPr>
              <w:tabs>
                <w:tab w:val="left" w:pos="0"/>
                <w:tab w:val="left" w:pos="2986"/>
              </w:tabs>
              <w:suppressAutoHyphens/>
              <w:spacing w:line="240" w:lineRule="atLeast"/>
              <w:jc w:val="both"/>
              <w:rPr>
                <w:spacing w:val="-4"/>
                <w:lang w:eastAsia="ar-SA"/>
              </w:rPr>
            </w:pPr>
          </w:p>
        </w:tc>
      </w:tr>
    </w:tbl>
    <w:p w14:paraId="6A663DA7" w14:textId="77777777" w:rsidR="00EE27E9" w:rsidRPr="00713941" w:rsidRDefault="00EE27E9" w:rsidP="00EE27E9"/>
    <w:p w14:paraId="6F5827C7" w14:textId="77777777" w:rsidR="00EE27E9" w:rsidRDefault="00EE27E9" w:rsidP="00EE27E9">
      <w:pPr>
        <w:spacing w:after="160" w:line="259" w:lineRule="auto"/>
      </w:pPr>
      <w:r>
        <w:br w:type="page"/>
      </w:r>
    </w:p>
    <w:p w14:paraId="23FADDA7" w14:textId="77777777" w:rsidR="00EE27E9" w:rsidRPr="00713941" w:rsidRDefault="00EE27E9" w:rsidP="00EE27E9">
      <w:pPr>
        <w:jc w:val="right"/>
      </w:pPr>
      <w:r w:rsidRPr="00713941">
        <w:lastRenderedPageBreak/>
        <w:t xml:space="preserve">Приложение </w:t>
      </w:r>
      <w:r w:rsidRPr="00EE27E9">
        <w:t>2</w:t>
      </w:r>
    </w:p>
    <w:p w14:paraId="6A1619EB" w14:textId="77777777" w:rsidR="00EE27E9" w:rsidRPr="00EE27E9" w:rsidRDefault="00EE27E9" w:rsidP="00EE27E9">
      <w:pPr>
        <w:pStyle w:val="aff0"/>
        <w:keepNext/>
        <w:keepLines/>
        <w:spacing w:before="120" w:after="300"/>
        <w:ind w:firstLine="708"/>
        <w:contextualSpacing/>
        <w:jc w:val="right"/>
        <w:rPr>
          <w:rFonts w:ascii="Times New Roman" w:hAnsi="Times New Roman"/>
          <w:b w:val="0"/>
          <w:spacing w:val="5"/>
          <w:sz w:val="24"/>
          <w:szCs w:val="24"/>
        </w:rPr>
      </w:pPr>
      <w:r w:rsidRPr="00EE27E9">
        <w:rPr>
          <w:rFonts w:ascii="Times New Roman" w:hAnsi="Times New Roman"/>
          <w:b w:val="0"/>
          <w:spacing w:val="5"/>
          <w:sz w:val="24"/>
          <w:szCs w:val="24"/>
        </w:rPr>
        <w:t>к Договору №___ от «__» ______2016</w:t>
      </w:r>
    </w:p>
    <w:p w14:paraId="6CED4CCC" w14:textId="77777777" w:rsidR="00EE27E9" w:rsidRPr="00713941" w:rsidRDefault="00EE27E9" w:rsidP="00EE27E9">
      <w:pPr>
        <w:jc w:val="center"/>
      </w:pPr>
      <w:r w:rsidRPr="00713941">
        <w:t>ТЕХНИЧЕСКОЕ ЗАДАНИЕ</w:t>
      </w:r>
    </w:p>
    <w:p w14:paraId="66A814AF" w14:textId="77777777" w:rsidR="00EE27E9" w:rsidRPr="00713941" w:rsidRDefault="00EE27E9" w:rsidP="00EE27E9"/>
    <w:p w14:paraId="592E710A" w14:textId="77777777" w:rsidR="00EE27E9" w:rsidRPr="00713941" w:rsidRDefault="00EE27E9" w:rsidP="00EE27E9">
      <w:pPr>
        <w:pStyle w:val="afff7"/>
        <w:numPr>
          <w:ilvl w:val="1"/>
          <w:numId w:val="48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713941">
        <w:rPr>
          <w:rFonts w:ascii="Times New Roman" w:hAnsi="Times New Roman"/>
          <w:b/>
          <w:sz w:val="24"/>
          <w:szCs w:val="24"/>
        </w:rPr>
        <w:t>Требования к Исполнителю Услуг</w:t>
      </w:r>
    </w:p>
    <w:p w14:paraId="65B362F3" w14:textId="77777777" w:rsidR="00EE27E9" w:rsidRPr="00713941" w:rsidRDefault="00EE27E9" w:rsidP="00EE27E9">
      <w:pPr>
        <w:pStyle w:val="afff7"/>
        <w:numPr>
          <w:ilvl w:val="1"/>
          <w:numId w:val="40"/>
        </w:numPr>
        <w:tabs>
          <w:tab w:val="clear" w:pos="1440"/>
          <w:tab w:val="left" w:pos="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Образовательное учреждение, реализующее обучение по Программам, должно иметь:</w:t>
      </w:r>
    </w:p>
    <w:p w14:paraId="2DE7E7B5" w14:textId="77777777" w:rsidR="00EE27E9" w:rsidRPr="00713941" w:rsidRDefault="00EE27E9" w:rsidP="00EE27E9">
      <w:pPr>
        <w:pStyle w:val="afff7"/>
        <w:numPr>
          <w:ilvl w:val="0"/>
          <w:numId w:val="38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Лицензию на право ведения образовательной деятельности в соответствующих направлениях (обучению руководителей и специалистов правилам и нормам в области охраны труда, пожарной безопасности и промышленной безопасности по учебным программам, согласно Приложения № 1 к Техническому заданию);</w:t>
      </w:r>
    </w:p>
    <w:p w14:paraId="34B0E605" w14:textId="77777777" w:rsidR="00EE27E9" w:rsidRPr="00713941" w:rsidRDefault="00EE27E9" w:rsidP="00EE27E9">
      <w:pPr>
        <w:pStyle w:val="afff7"/>
        <w:numPr>
          <w:ilvl w:val="0"/>
          <w:numId w:val="38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Уведомление Министерства здравоохранения и социального развития РФ о внесении в реестр аккредитованных организаций, оказывающих услуги в области охраны труда;</w:t>
      </w:r>
    </w:p>
    <w:p w14:paraId="01750A70" w14:textId="77777777" w:rsidR="00EE27E9" w:rsidRPr="00713941" w:rsidRDefault="00EE27E9" w:rsidP="00EE27E9">
      <w:pPr>
        <w:pStyle w:val="afff7"/>
        <w:numPr>
          <w:ilvl w:val="0"/>
          <w:numId w:val="38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Соответствующие Требованиям учебные планы, условия реализации Программ, перечень учебно-методических материалов, используемых при реализации Программ, необходимых для ведения образовательного процесса, учебную и научно-методическую литературу и обеспечить наличие для всех обучаемых комплектов обязательных и дополнительных учебно-методических материалов по каждой дисциплине учебного плана Программы;</w:t>
      </w:r>
    </w:p>
    <w:p w14:paraId="021E1C25" w14:textId="77777777" w:rsidR="00EE27E9" w:rsidRPr="00713941" w:rsidRDefault="00EE27E9" w:rsidP="00EE27E9">
      <w:pPr>
        <w:pStyle w:val="afff7"/>
        <w:numPr>
          <w:ilvl w:val="0"/>
          <w:numId w:val="38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Необходимое количество преподавателей по каждому виду обучения (</w:t>
      </w:r>
      <w:r w:rsidRPr="00713941">
        <w:rPr>
          <w:rFonts w:ascii="Times New Roman" w:hAnsi="Times New Roman"/>
          <w:bCs/>
          <w:sz w:val="24"/>
          <w:szCs w:val="24"/>
        </w:rPr>
        <w:t>не менее двух по реализуемым программам, подтверждается трудовыми договорами, аттестационными документами/удостоверениями о повышении квалификации по направлениям обучения);</w:t>
      </w:r>
    </w:p>
    <w:p w14:paraId="582A666C" w14:textId="77777777" w:rsidR="00EE27E9" w:rsidRPr="00713941" w:rsidRDefault="00EE27E9" w:rsidP="00EE27E9">
      <w:pPr>
        <w:pStyle w:val="afff7"/>
        <w:numPr>
          <w:ilvl w:val="0"/>
          <w:numId w:val="38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Обеспеченность исполнителя трудовыми ресурсами, выраженная в наличии докторов и/или кандидатов наук (технических) работающих в организации (не менее 2-х, подтверждается копиями трудовых /гражданско-правовых договоров и копиями соответствующих документов об образовании);</w:t>
      </w:r>
    </w:p>
    <w:p w14:paraId="6DA81E4D" w14:textId="77777777" w:rsidR="00EE27E9" w:rsidRPr="00713941" w:rsidRDefault="00EE27E9" w:rsidP="00EE27E9">
      <w:pPr>
        <w:pStyle w:val="afff7"/>
        <w:numPr>
          <w:ilvl w:val="0"/>
          <w:numId w:val="38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Соответствующее материально-техническое обеспечение учебного процесса (собственный аудиторный фонд, оборудованный для проведения занятий с использованием активных методов и современных аудиовизуальных средств, компьютерных классов, оргтехники. Наличие помещений вместительностью не менее 50 человек (минимум 1 учебный класс) (подтверждается копиями договора аренды);</w:t>
      </w:r>
    </w:p>
    <w:p w14:paraId="659F5220" w14:textId="77777777" w:rsidR="00EE27E9" w:rsidRPr="00713941" w:rsidRDefault="00EE27E9" w:rsidP="00EE27E9">
      <w:pPr>
        <w:pStyle w:val="afff7"/>
        <w:numPr>
          <w:ilvl w:val="0"/>
          <w:numId w:val="38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Количество выделенных для работы с Заказчиком менеджеров, занимающихся сопровождением по Договору (не менее двух человек);</w:t>
      </w:r>
    </w:p>
    <w:p w14:paraId="2C1E9408" w14:textId="77777777" w:rsidR="00EE27E9" w:rsidRPr="00713941" w:rsidRDefault="00EE27E9" w:rsidP="00EE27E9">
      <w:pPr>
        <w:pStyle w:val="afff7"/>
        <w:numPr>
          <w:ilvl w:val="0"/>
          <w:numId w:val="38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 xml:space="preserve">Удаленность от метро в метрах – не более </w:t>
      </w:r>
      <w:r w:rsidRPr="00713941">
        <w:rPr>
          <w:rFonts w:ascii="Times New Roman" w:hAnsi="Times New Roman"/>
          <w:bCs/>
          <w:sz w:val="24"/>
          <w:szCs w:val="24"/>
        </w:rPr>
        <w:t>1000 м от ближайшей станции метрополитена;</w:t>
      </w:r>
    </w:p>
    <w:p w14:paraId="2C21BACB" w14:textId="77777777" w:rsidR="00EE27E9" w:rsidRPr="00713941" w:rsidRDefault="00EE27E9" w:rsidP="00EE27E9">
      <w:pPr>
        <w:pStyle w:val="ac"/>
        <w:numPr>
          <w:ilvl w:val="0"/>
          <w:numId w:val="38"/>
        </w:numPr>
        <w:tabs>
          <w:tab w:val="left" w:pos="0"/>
        </w:tabs>
        <w:ind w:left="0" w:firstLine="0"/>
        <w:jc w:val="both"/>
      </w:pPr>
      <w:r w:rsidRPr="00713941">
        <w:t>Исполнитель обеспечивает слушателей необходимым комплектом учебно-методических материалов, разработанным по программе обучения, в том числе на электронных носителях.</w:t>
      </w:r>
    </w:p>
    <w:p w14:paraId="2507C6F4" w14:textId="77777777" w:rsidR="00EE27E9" w:rsidRPr="00713941" w:rsidRDefault="00EE27E9" w:rsidP="00EE27E9">
      <w:pPr>
        <w:pStyle w:val="afff7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366843E0" w14:textId="77777777" w:rsidR="00EE27E9" w:rsidRPr="00713941" w:rsidRDefault="00EE27E9" w:rsidP="00EE27E9">
      <w:pPr>
        <w:pStyle w:val="afff7"/>
        <w:numPr>
          <w:ilvl w:val="1"/>
          <w:numId w:val="48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713941">
        <w:rPr>
          <w:rFonts w:ascii="Times New Roman" w:hAnsi="Times New Roman"/>
          <w:b/>
          <w:sz w:val="24"/>
          <w:szCs w:val="24"/>
        </w:rPr>
        <w:t>Требования к услугам</w:t>
      </w:r>
    </w:p>
    <w:p w14:paraId="5900BBEB" w14:textId="77777777" w:rsidR="00EE27E9" w:rsidRPr="00713941" w:rsidRDefault="00EE27E9" w:rsidP="00EE27E9">
      <w:pPr>
        <w:pStyle w:val="afff7"/>
        <w:numPr>
          <w:ilvl w:val="1"/>
          <w:numId w:val="47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Исполнитель обязан оказать Услуги в объеме, указанном в Приложении № 1 «Список учебных программ»;</w:t>
      </w:r>
    </w:p>
    <w:p w14:paraId="0C361485" w14:textId="77777777" w:rsidR="00EE27E9" w:rsidRPr="00713941" w:rsidRDefault="00EE27E9" w:rsidP="00EE27E9">
      <w:pPr>
        <w:pStyle w:val="afff7"/>
        <w:numPr>
          <w:ilvl w:val="1"/>
          <w:numId w:val="47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Срок оказания Услуг – с даты подписания Договора по 31 декабря 2016 года;</w:t>
      </w:r>
    </w:p>
    <w:p w14:paraId="11BDE63F" w14:textId="77777777" w:rsidR="00EE27E9" w:rsidRPr="00713941" w:rsidRDefault="00EE27E9" w:rsidP="00EE27E9">
      <w:pPr>
        <w:pStyle w:val="afff7"/>
        <w:numPr>
          <w:ilvl w:val="1"/>
          <w:numId w:val="47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Услуги должны быть оказаны Исполнителем в соответствии с требованиями законодательства РФ к данному виду Услуг;</w:t>
      </w:r>
    </w:p>
    <w:p w14:paraId="3D36ADA4" w14:textId="77777777" w:rsidR="00EE27E9" w:rsidRPr="00713941" w:rsidRDefault="00EE27E9" w:rsidP="00EE27E9">
      <w:pPr>
        <w:pStyle w:val="afff7"/>
        <w:numPr>
          <w:ilvl w:val="1"/>
          <w:numId w:val="47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Исполнитель обязан организовать выезд преподавателей для проведения обучения на территории, предоставленной Заказчиком, по заявке Заказчика. Выезд должен быть организован в соответствии с полученной заявкой;</w:t>
      </w:r>
    </w:p>
    <w:p w14:paraId="75B0539A" w14:textId="77777777" w:rsidR="00EE27E9" w:rsidRPr="00713941" w:rsidRDefault="00EE27E9" w:rsidP="00EE27E9">
      <w:pPr>
        <w:pStyle w:val="afff7"/>
        <w:numPr>
          <w:ilvl w:val="1"/>
          <w:numId w:val="47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Список сотрудников, подлежащих обучению, представляется Заказчиком в письменном виде с указанием Программы обучения, Ф.И.О. и должности сотрудника;</w:t>
      </w:r>
    </w:p>
    <w:p w14:paraId="088431C9" w14:textId="77777777" w:rsidR="00EE27E9" w:rsidRPr="00713941" w:rsidRDefault="00EE27E9" w:rsidP="00EE27E9">
      <w:pPr>
        <w:pStyle w:val="afff7"/>
        <w:numPr>
          <w:ilvl w:val="1"/>
          <w:numId w:val="47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Нормативный срок прохождения обучения по Программам не должен быть менее указанного в Приложении № 1 количества академических часов;</w:t>
      </w:r>
    </w:p>
    <w:p w14:paraId="5276A2CB" w14:textId="77777777" w:rsidR="00EE27E9" w:rsidRPr="00713941" w:rsidRDefault="00EE27E9" w:rsidP="00EE27E9">
      <w:pPr>
        <w:pStyle w:val="afff7"/>
        <w:numPr>
          <w:ilvl w:val="1"/>
          <w:numId w:val="47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Услуги должны быть оказаны Исполнителем на территории г. Санкт- Петербург;</w:t>
      </w:r>
    </w:p>
    <w:p w14:paraId="2C50171F" w14:textId="77777777" w:rsidR="00EE27E9" w:rsidRPr="00713941" w:rsidRDefault="00EE27E9" w:rsidP="00EE27E9">
      <w:pPr>
        <w:pStyle w:val="afff7"/>
        <w:numPr>
          <w:ilvl w:val="1"/>
          <w:numId w:val="47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lastRenderedPageBreak/>
        <w:t>Получение консультаций от преподавателей и специалистов Исполнителя по телефону и/или электронной почте (в рабочие дни с 09 часов 00 минут до 17 часов 00 минут), на территории Исполнителя или Заказчика (по согласованию сторон).</w:t>
      </w:r>
    </w:p>
    <w:p w14:paraId="1793BDC8" w14:textId="77777777" w:rsidR="00EE27E9" w:rsidRPr="00713941" w:rsidRDefault="00EE27E9" w:rsidP="00EE27E9">
      <w:pPr>
        <w:pStyle w:val="afff7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19E45A01" w14:textId="77777777" w:rsidR="00EE27E9" w:rsidRPr="00713941" w:rsidRDefault="00EE27E9" w:rsidP="00EE27E9">
      <w:pPr>
        <w:pStyle w:val="afff7"/>
        <w:numPr>
          <w:ilvl w:val="1"/>
          <w:numId w:val="48"/>
        </w:numPr>
        <w:tabs>
          <w:tab w:val="left" w:pos="0"/>
        </w:tabs>
        <w:spacing w:before="120" w:after="12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13941">
        <w:rPr>
          <w:rFonts w:ascii="Times New Roman" w:hAnsi="Times New Roman"/>
          <w:b/>
          <w:sz w:val="24"/>
          <w:szCs w:val="24"/>
        </w:rPr>
        <w:t xml:space="preserve"> Перечень приложений к Техническому заданию</w:t>
      </w:r>
    </w:p>
    <w:p w14:paraId="685DA29D" w14:textId="77777777" w:rsidR="00EE27E9" w:rsidRPr="00713941" w:rsidRDefault="00EE27E9" w:rsidP="00EE27E9">
      <w:pPr>
        <w:pStyle w:val="afff7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Приложение 1 «Список учебных программ».</w:t>
      </w:r>
    </w:p>
    <w:p w14:paraId="6B346176" w14:textId="77777777" w:rsidR="00EE27E9" w:rsidRPr="00713941" w:rsidRDefault="00EE27E9" w:rsidP="00EE27E9">
      <w:pPr>
        <w:pStyle w:val="afff7"/>
        <w:tabs>
          <w:tab w:val="left" w:pos="0"/>
          <w:tab w:val="left" w:pos="5610"/>
        </w:tabs>
        <w:jc w:val="both"/>
        <w:rPr>
          <w:rFonts w:ascii="Times New Roman" w:hAnsi="Times New Roman"/>
          <w:sz w:val="24"/>
          <w:szCs w:val="24"/>
        </w:rPr>
      </w:pPr>
    </w:p>
    <w:p w14:paraId="538BD271" w14:textId="77777777" w:rsidR="00EE27E9" w:rsidRPr="00713941" w:rsidRDefault="00EE27E9" w:rsidP="00EE27E9">
      <w:pPr>
        <w:pStyle w:val="afff7"/>
        <w:tabs>
          <w:tab w:val="left" w:pos="0"/>
          <w:tab w:val="left" w:pos="5610"/>
        </w:tabs>
        <w:jc w:val="right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Приложение 1</w:t>
      </w:r>
    </w:p>
    <w:p w14:paraId="36152C84" w14:textId="77777777" w:rsidR="00EE27E9" w:rsidRPr="00713941" w:rsidRDefault="00EE27E9" w:rsidP="00EE27E9">
      <w:pPr>
        <w:pStyle w:val="afff7"/>
        <w:tabs>
          <w:tab w:val="left" w:pos="0"/>
          <w:tab w:val="left" w:pos="5610"/>
        </w:tabs>
        <w:jc w:val="right"/>
        <w:rPr>
          <w:rFonts w:ascii="Times New Roman" w:hAnsi="Times New Roman"/>
          <w:sz w:val="24"/>
          <w:szCs w:val="24"/>
        </w:rPr>
      </w:pPr>
      <w:r w:rsidRPr="00713941">
        <w:rPr>
          <w:rFonts w:ascii="Times New Roman" w:hAnsi="Times New Roman"/>
          <w:sz w:val="24"/>
          <w:szCs w:val="24"/>
        </w:rPr>
        <w:t>К техническому заданию</w:t>
      </w:r>
    </w:p>
    <w:p w14:paraId="65599A45" w14:textId="77777777" w:rsidR="00EE27E9" w:rsidRPr="00713941" w:rsidRDefault="00EE27E9" w:rsidP="00EE27E9">
      <w:pPr>
        <w:pStyle w:val="afff7"/>
        <w:tabs>
          <w:tab w:val="left" w:pos="0"/>
          <w:tab w:val="left" w:pos="5610"/>
        </w:tabs>
        <w:jc w:val="both"/>
        <w:rPr>
          <w:rFonts w:ascii="Times New Roman" w:hAnsi="Times New Roman"/>
          <w:sz w:val="24"/>
          <w:szCs w:val="24"/>
        </w:rPr>
      </w:pPr>
    </w:p>
    <w:p w14:paraId="39802C7F" w14:textId="77777777" w:rsidR="00EE27E9" w:rsidRPr="00A62332" w:rsidRDefault="00EE27E9" w:rsidP="00EE27E9">
      <w:pPr>
        <w:pStyle w:val="afff7"/>
        <w:tabs>
          <w:tab w:val="left" w:pos="0"/>
          <w:tab w:val="left" w:pos="5610"/>
        </w:tabs>
        <w:jc w:val="center"/>
        <w:rPr>
          <w:rFonts w:ascii="Times New Roman" w:hAnsi="Times New Roman"/>
          <w:b/>
          <w:sz w:val="24"/>
          <w:szCs w:val="24"/>
        </w:rPr>
      </w:pPr>
      <w:r w:rsidRPr="00713941">
        <w:rPr>
          <w:rFonts w:ascii="Times New Roman" w:hAnsi="Times New Roman"/>
          <w:b/>
          <w:sz w:val="24"/>
          <w:szCs w:val="24"/>
        </w:rPr>
        <w:t>Список учебных программ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537DF67" w14:textId="77777777" w:rsidR="00EE27E9" w:rsidRPr="00713941" w:rsidRDefault="00EE27E9" w:rsidP="00EE27E9">
      <w:pPr>
        <w:pStyle w:val="afff7"/>
        <w:tabs>
          <w:tab w:val="left" w:pos="0"/>
          <w:tab w:val="left" w:pos="561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10272" w:type="dxa"/>
        <w:tblInd w:w="-572" w:type="dxa"/>
        <w:tblLook w:val="04A0" w:firstRow="1" w:lastRow="0" w:firstColumn="1" w:lastColumn="0" w:noHBand="0" w:noVBand="1"/>
      </w:tblPr>
      <w:tblGrid>
        <w:gridCol w:w="1649"/>
        <w:gridCol w:w="6686"/>
        <w:gridCol w:w="1937"/>
      </w:tblGrid>
      <w:tr w:rsidR="00EE27E9" w:rsidRPr="00713941" w14:paraId="077019D0" w14:textId="77777777" w:rsidTr="00EE27E9">
        <w:trPr>
          <w:trHeight w:val="536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2F09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№ п/п</w:t>
            </w:r>
          </w:p>
        </w:tc>
        <w:tc>
          <w:tcPr>
            <w:tcW w:w="6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4416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Наименование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D557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 xml:space="preserve">Кол-во </w:t>
            </w:r>
            <w:proofErr w:type="spellStart"/>
            <w:proofErr w:type="gramStart"/>
            <w:r w:rsidRPr="00713941">
              <w:rPr>
                <w:color w:val="000000"/>
              </w:rPr>
              <w:t>акад.час</w:t>
            </w:r>
            <w:proofErr w:type="spellEnd"/>
            <w:proofErr w:type="gramEnd"/>
            <w:r w:rsidRPr="00713941">
              <w:rPr>
                <w:color w:val="000000"/>
              </w:rPr>
              <w:t>.</w:t>
            </w:r>
          </w:p>
        </w:tc>
      </w:tr>
      <w:tr w:rsidR="00EE27E9" w:rsidRPr="00713941" w14:paraId="39814AF6" w14:textId="77777777" w:rsidTr="00EE27E9">
        <w:trPr>
          <w:trHeight w:val="276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B04AC" w14:textId="77777777" w:rsidR="00EE27E9" w:rsidRPr="00713941" w:rsidRDefault="00EE27E9" w:rsidP="00EE27E9">
            <w:pPr>
              <w:rPr>
                <w:color w:val="000000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F2419" w14:textId="77777777" w:rsidR="00EE27E9" w:rsidRPr="00713941" w:rsidRDefault="00EE27E9" w:rsidP="00EE27E9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89AA4" w14:textId="77777777" w:rsidR="00EE27E9" w:rsidRPr="00713941" w:rsidRDefault="00EE27E9" w:rsidP="00EE27E9">
            <w:pPr>
              <w:rPr>
                <w:color w:val="000000"/>
              </w:rPr>
            </w:pPr>
          </w:p>
        </w:tc>
      </w:tr>
      <w:tr w:rsidR="00EE27E9" w:rsidRPr="00713941" w14:paraId="39B19651" w14:textId="77777777" w:rsidTr="00EE27E9">
        <w:trPr>
          <w:trHeight w:val="1351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A0DA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1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ABC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t xml:space="preserve">Б.7. Требования промышленной безопасности на объектах газораспределения и </w:t>
            </w:r>
            <w:proofErr w:type="spellStart"/>
            <w:r w:rsidRPr="00713941">
              <w:t>газопотребления</w:t>
            </w:r>
            <w:proofErr w:type="spellEnd"/>
            <w:r w:rsidRPr="00713941">
              <w:t xml:space="preserve">: Б.7.8. Технический надзор, строительство, реконструкция, капитальный ремонт объектов газораспределения и </w:t>
            </w:r>
            <w:proofErr w:type="spellStart"/>
            <w:r w:rsidRPr="00713941">
              <w:t>газопотребления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2956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72</w:t>
            </w:r>
          </w:p>
        </w:tc>
      </w:tr>
      <w:tr w:rsidR="00EE27E9" w:rsidRPr="00713941" w14:paraId="670BFFFC" w14:textId="77777777" w:rsidTr="00EE27E9">
        <w:trPr>
          <w:trHeight w:val="1126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859A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2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5F86" w14:textId="77777777" w:rsidR="00EE27E9" w:rsidRPr="00713941" w:rsidRDefault="00EE27E9" w:rsidP="00EE27E9">
            <w:pPr>
              <w:jc w:val="center"/>
            </w:pPr>
            <w:r w:rsidRPr="00713941">
              <w:t>Пожарно-технический минимум (обучение руководителей и лиц, ответственных за пожарную безопасность организаций и учреждений)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9E2D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16</w:t>
            </w:r>
          </w:p>
        </w:tc>
      </w:tr>
      <w:tr w:rsidR="00EE27E9" w:rsidRPr="00713941" w14:paraId="117854BF" w14:textId="77777777" w:rsidTr="00EE27E9">
        <w:trPr>
          <w:trHeight w:val="547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4601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3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7DF1" w14:textId="77777777" w:rsidR="00EE27E9" w:rsidRPr="00713941" w:rsidRDefault="00EE27E9" w:rsidP="00EE27E9">
            <w:pPr>
              <w:jc w:val="center"/>
            </w:pPr>
            <w:r w:rsidRPr="00713941">
              <w:t xml:space="preserve">Охрана труда в организациях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3767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40</w:t>
            </w:r>
          </w:p>
        </w:tc>
      </w:tr>
      <w:tr w:rsidR="00EE27E9" w:rsidRPr="00713941" w14:paraId="5273ABC2" w14:textId="77777777" w:rsidTr="00EE27E9">
        <w:trPr>
          <w:trHeight w:val="555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CD32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4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DEA4" w14:textId="77777777" w:rsidR="00EE27E9" w:rsidRPr="00713941" w:rsidRDefault="00EE27E9" w:rsidP="00EE27E9">
            <w:pPr>
              <w:jc w:val="center"/>
            </w:pPr>
            <w:r w:rsidRPr="00713941">
              <w:t>«Безопасные методы и приемы выполнения работ на высоте»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0D7F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20</w:t>
            </w:r>
          </w:p>
        </w:tc>
      </w:tr>
      <w:tr w:rsidR="00EE27E9" w:rsidRPr="00713941" w14:paraId="0D0CDD75" w14:textId="77777777" w:rsidTr="00EE27E9">
        <w:trPr>
          <w:trHeight w:val="705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1D86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5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74AB" w14:textId="77777777" w:rsidR="00EE27E9" w:rsidRPr="00713941" w:rsidRDefault="00EE27E9" w:rsidP="00EE27E9">
            <w:pPr>
              <w:jc w:val="center"/>
            </w:pPr>
            <w:r w:rsidRPr="00713941">
              <w:t>«Оказание первой помощи пострадавшим на производстве»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BFE8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8</w:t>
            </w:r>
          </w:p>
        </w:tc>
      </w:tr>
      <w:tr w:rsidR="00EE27E9" w:rsidRPr="00713941" w14:paraId="4BB53E5D" w14:textId="77777777" w:rsidTr="00EE27E9">
        <w:trPr>
          <w:trHeight w:val="828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917E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6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6D43" w14:textId="77777777" w:rsidR="00EE27E9" w:rsidRPr="00713941" w:rsidRDefault="00EE27E9" w:rsidP="00EE27E9">
            <w:pPr>
              <w:jc w:val="center"/>
            </w:pPr>
            <w:r w:rsidRPr="00713941">
              <w:t>А.1. «Аттестация руководителей и специалистов организаций по основам промышленной безопасности»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8AF" w14:textId="77777777" w:rsidR="00EE27E9" w:rsidRPr="00713941" w:rsidRDefault="00EE27E9" w:rsidP="00EE27E9">
            <w:pPr>
              <w:jc w:val="center"/>
              <w:rPr>
                <w:color w:val="000000"/>
              </w:rPr>
            </w:pPr>
            <w:r w:rsidRPr="00713941">
              <w:rPr>
                <w:color w:val="000000"/>
              </w:rPr>
              <w:t>72</w:t>
            </w:r>
          </w:p>
        </w:tc>
      </w:tr>
    </w:tbl>
    <w:p w14:paraId="03265B51" w14:textId="77777777" w:rsidR="00EE27E9" w:rsidRPr="00713941" w:rsidRDefault="00EE27E9" w:rsidP="00EE27E9">
      <w:pPr>
        <w:pStyle w:val="10"/>
        <w:tabs>
          <w:tab w:val="clear" w:pos="540"/>
          <w:tab w:val="clear" w:pos="1134"/>
          <w:tab w:val="left" w:pos="0"/>
        </w:tabs>
        <w:spacing w:before="240" w:after="240" w:line="240" w:lineRule="auto"/>
        <w:jc w:val="both"/>
      </w:pPr>
    </w:p>
    <w:tbl>
      <w:tblPr>
        <w:tblW w:w="9337" w:type="dxa"/>
        <w:tblLook w:val="00A0" w:firstRow="1" w:lastRow="0" w:firstColumn="1" w:lastColumn="0" w:noHBand="0" w:noVBand="0"/>
      </w:tblPr>
      <w:tblGrid>
        <w:gridCol w:w="4991"/>
        <w:gridCol w:w="379"/>
        <w:gridCol w:w="3967"/>
      </w:tblGrid>
      <w:tr w:rsidR="00EE27E9" w:rsidRPr="00713941" w14:paraId="6E1A662E" w14:textId="77777777" w:rsidTr="00EE27E9">
        <w:trPr>
          <w:trHeight w:val="264"/>
        </w:trPr>
        <w:tc>
          <w:tcPr>
            <w:tcW w:w="4991" w:type="dxa"/>
            <w:hideMark/>
          </w:tcPr>
          <w:p w14:paraId="7189EA9F" w14:textId="77777777" w:rsidR="00EE27E9" w:rsidRPr="00713941" w:rsidRDefault="00EE27E9" w:rsidP="00EE27E9">
            <w:pPr>
              <w:tabs>
                <w:tab w:val="left" w:pos="0"/>
                <w:tab w:val="left" w:pos="2986"/>
              </w:tabs>
              <w:suppressAutoHyphens/>
              <w:spacing w:line="240" w:lineRule="atLeast"/>
              <w:jc w:val="both"/>
              <w:rPr>
                <w:b/>
                <w:spacing w:val="-4"/>
                <w:lang w:eastAsia="ar-SA"/>
              </w:rPr>
            </w:pPr>
            <w:r w:rsidRPr="00713941">
              <w:rPr>
                <w:b/>
                <w:spacing w:val="-4"/>
                <w:lang w:eastAsia="ar-SA"/>
              </w:rPr>
              <w:t>«</w:t>
            </w:r>
            <w:r w:rsidRPr="00713941">
              <w:rPr>
                <w:b/>
              </w:rPr>
              <w:t>Заказчик</w:t>
            </w:r>
            <w:r w:rsidRPr="00713941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79" w:type="dxa"/>
          </w:tcPr>
          <w:p w14:paraId="52FAB872" w14:textId="77777777" w:rsidR="00EE27E9" w:rsidRPr="00713941" w:rsidRDefault="00EE27E9" w:rsidP="00EE27E9">
            <w:pPr>
              <w:tabs>
                <w:tab w:val="left" w:pos="0"/>
                <w:tab w:val="left" w:pos="2986"/>
              </w:tabs>
              <w:suppressAutoHyphens/>
              <w:spacing w:line="240" w:lineRule="atLeast"/>
              <w:jc w:val="both"/>
              <w:rPr>
                <w:b/>
                <w:spacing w:val="-4"/>
                <w:lang w:eastAsia="ar-SA"/>
              </w:rPr>
            </w:pPr>
          </w:p>
        </w:tc>
        <w:tc>
          <w:tcPr>
            <w:tcW w:w="3967" w:type="dxa"/>
            <w:hideMark/>
          </w:tcPr>
          <w:p w14:paraId="7782C05B" w14:textId="77777777" w:rsidR="00EE27E9" w:rsidRPr="00713941" w:rsidRDefault="00EE27E9" w:rsidP="00EE27E9">
            <w:pPr>
              <w:tabs>
                <w:tab w:val="left" w:pos="0"/>
                <w:tab w:val="left" w:pos="2986"/>
              </w:tabs>
              <w:suppressAutoHyphens/>
              <w:spacing w:line="240" w:lineRule="atLeast"/>
              <w:jc w:val="both"/>
              <w:rPr>
                <w:b/>
                <w:spacing w:val="-4"/>
                <w:lang w:eastAsia="ar-SA"/>
              </w:rPr>
            </w:pPr>
            <w:r w:rsidRPr="00713941">
              <w:rPr>
                <w:b/>
                <w:spacing w:val="-4"/>
                <w:lang w:eastAsia="ar-SA"/>
              </w:rPr>
              <w:t>«Исполнитель»</w:t>
            </w:r>
          </w:p>
        </w:tc>
      </w:tr>
      <w:tr w:rsidR="00EE27E9" w:rsidRPr="00D16A4F" w14:paraId="55DE3E82" w14:textId="77777777" w:rsidTr="00EE27E9">
        <w:trPr>
          <w:trHeight w:val="809"/>
        </w:trPr>
        <w:tc>
          <w:tcPr>
            <w:tcW w:w="4991" w:type="dxa"/>
          </w:tcPr>
          <w:p w14:paraId="05CEEE1F" w14:textId="77777777" w:rsidR="00EE27E9" w:rsidRPr="00713941" w:rsidRDefault="00EE27E9" w:rsidP="00EE27E9">
            <w:pPr>
              <w:tabs>
                <w:tab w:val="left" w:pos="0"/>
                <w:tab w:val="left" w:pos="2986"/>
              </w:tabs>
              <w:suppressAutoHyphens/>
              <w:spacing w:line="240" w:lineRule="atLeast"/>
              <w:jc w:val="both"/>
              <w:rPr>
                <w:spacing w:val="-4"/>
                <w:lang w:eastAsia="ar-SA"/>
              </w:rPr>
            </w:pPr>
            <w:r w:rsidRPr="00713941">
              <w:rPr>
                <w:spacing w:val="-4"/>
                <w:lang w:eastAsia="ar-SA"/>
              </w:rPr>
              <w:t>должность</w:t>
            </w:r>
          </w:p>
          <w:p w14:paraId="6E91D507" w14:textId="77777777" w:rsidR="00EE27E9" w:rsidRPr="00713941" w:rsidRDefault="00EE27E9" w:rsidP="00EE27E9">
            <w:pPr>
              <w:tabs>
                <w:tab w:val="left" w:pos="0"/>
                <w:tab w:val="left" w:pos="2986"/>
              </w:tabs>
              <w:suppressAutoHyphens/>
              <w:spacing w:line="240" w:lineRule="atLeast"/>
              <w:jc w:val="both"/>
              <w:rPr>
                <w:spacing w:val="-4"/>
                <w:lang w:eastAsia="ar-SA"/>
              </w:rPr>
            </w:pPr>
          </w:p>
          <w:p w14:paraId="6BA66F77" w14:textId="77777777" w:rsidR="00EE27E9" w:rsidRPr="00713941" w:rsidRDefault="00EE27E9" w:rsidP="00EE27E9">
            <w:pPr>
              <w:tabs>
                <w:tab w:val="left" w:pos="0"/>
                <w:tab w:val="left" w:pos="2986"/>
              </w:tabs>
              <w:suppressAutoHyphens/>
              <w:spacing w:line="240" w:lineRule="atLeast"/>
              <w:jc w:val="both"/>
              <w:rPr>
                <w:spacing w:val="-4"/>
                <w:lang w:eastAsia="ar-SA"/>
              </w:rPr>
            </w:pPr>
          </w:p>
        </w:tc>
        <w:tc>
          <w:tcPr>
            <w:tcW w:w="379" w:type="dxa"/>
          </w:tcPr>
          <w:p w14:paraId="6B0F273B" w14:textId="77777777" w:rsidR="00EE27E9" w:rsidRPr="00713941" w:rsidRDefault="00EE27E9" w:rsidP="00EE27E9">
            <w:pPr>
              <w:tabs>
                <w:tab w:val="left" w:pos="0"/>
                <w:tab w:val="left" w:pos="2986"/>
              </w:tabs>
              <w:suppressAutoHyphens/>
              <w:spacing w:line="240" w:lineRule="atLeast"/>
              <w:jc w:val="both"/>
              <w:rPr>
                <w:spacing w:val="-4"/>
                <w:lang w:eastAsia="ar-SA"/>
              </w:rPr>
            </w:pPr>
          </w:p>
        </w:tc>
        <w:tc>
          <w:tcPr>
            <w:tcW w:w="3967" w:type="dxa"/>
          </w:tcPr>
          <w:p w14:paraId="3F60FE24" w14:textId="77777777" w:rsidR="00EE27E9" w:rsidRPr="00D16A4F" w:rsidRDefault="00EE27E9" w:rsidP="00EE27E9">
            <w:pPr>
              <w:tabs>
                <w:tab w:val="left" w:pos="0"/>
                <w:tab w:val="left" w:pos="2986"/>
              </w:tabs>
              <w:suppressAutoHyphens/>
              <w:spacing w:line="240" w:lineRule="atLeast"/>
              <w:jc w:val="both"/>
              <w:rPr>
                <w:spacing w:val="-4"/>
                <w:lang w:eastAsia="ar-SA"/>
              </w:rPr>
            </w:pPr>
            <w:r w:rsidRPr="00713941">
              <w:rPr>
                <w:spacing w:val="-4"/>
                <w:lang w:eastAsia="ar-SA"/>
              </w:rPr>
              <w:t>должность</w:t>
            </w:r>
          </w:p>
          <w:p w14:paraId="070280BA" w14:textId="77777777" w:rsidR="00EE27E9" w:rsidRPr="00D16A4F" w:rsidRDefault="00EE27E9" w:rsidP="00EE27E9">
            <w:pPr>
              <w:tabs>
                <w:tab w:val="left" w:pos="0"/>
                <w:tab w:val="left" w:pos="2986"/>
              </w:tabs>
              <w:suppressAutoHyphens/>
              <w:spacing w:line="240" w:lineRule="atLeast"/>
              <w:jc w:val="both"/>
              <w:rPr>
                <w:spacing w:val="-4"/>
                <w:lang w:eastAsia="ar-SA"/>
              </w:rPr>
            </w:pPr>
          </w:p>
          <w:p w14:paraId="0611044A" w14:textId="77777777" w:rsidR="00EE27E9" w:rsidRPr="00D16A4F" w:rsidRDefault="00EE27E9" w:rsidP="00EE27E9">
            <w:pPr>
              <w:tabs>
                <w:tab w:val="left" w:pos="0"/>
                <w:tab w:val="left" w:pos="2986"/>
              </w:tabs>
              <w:suppressAutoHyphens/>
              <w:spacing w:line="240" w:lineRule="atLeast"/>
              <w:jc w:val="both"/>
              <w:rPr>
                <w:spacing w:val="-4"/>
                <w:lang w:eastAsia="ar-SA"/>
              </w:rPr>
            </w:pPr>
          </w:p>
        </w:tc>
      </w:tr>
    </w:tbl>
    <w:p w14:paraId="3E9F9DFF" w14:textId="77777777" w:rsidR="00FC0EF5" w:rsidRPr="00D16A4F" w:rsidRDefault="00FC0EF5" w:rsidP="00FC0EF5"/>
    <w:p w14:paraId="0FFB731B" w14:textId="197D7594" w:rsidR="00FC0EF5" w:rsidRDefault="00FC0EF5">
      <w:pPr>
        <w:rPr>
          <w:lang w:eastAsia="en-US"/>
        </w:rPr>
      </w:pPr>
      <w:r>
        <w:rPr>
          <w:lang w:eastAsia="en-US"/>
        </w:rPr>
        <w:br w:type="page"/>
      </w:r>
    </w:p>
    <w:p w14:paraId="0292DC08" w14:textId="34B14B4A" w:rsidR="006255F2" w:rsidRPr="00A21F37" w:rsidRDefault="006255F2" w:rsidP="00B00167">
      <w:pPr>
        <w:pStyle w:val="10"/>
        <w:numPr>
          <w:ilvl w:val="0"/>
          <w:numId w:val="23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B00167">
      <w:pPr>
        <w:pStyle w:val="4"/>
        <w:numPr>
          <w:ilvl w:val="1"/>
          <w:numId w:val="23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D33BE69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  <w:r w:rsidR="00660B60">
        <w:rPr>
          <w:b/>
        </w:rPr>
        <w:t xml:space="preserve"> запроса цен 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15EFB5D1" w:rsidR="006255F2" w:rsidRDefault="006255F2" w:rsidP="00DB23BD">
      <w:pPr>
        <w:tabs>
          <w:tab w:val="left" w:pos="0"/>
        </w:tabs>
        <w:ind w:firstLine="567"/>
      </w:pPr>
      <w:r w:rsidRPr="002440E8">
        <w:t>на</w:t>
      </w:r>
      <w:r w:rsidR="00660B60">
        <w:t xml:space="preserve"> </w:t>
      </w:r>
      <w:r w:rsidR="00660B60" w:rsidRPr="00FB03B2">
        <w:t>право</w:t>
      </w:r>
      <w:r w:rsidRPr="002440E8">
        <w:t xml:space="preserve"> заключени</w:t>
      </w:r>
      <w:r w:rsidR="00660B60">
        <w:t>я</w:t>
      </w:r>
      <w:r w:rsidRPr="002440E8">
        <w:t xml:space="preserve"> Договор</w:t>
      </w:r>
      <w:r>
        <w:t xml:space="preserve">а </w:t>
      </w:r>
      <w:r w:rsidR="00E02DC9">
        <w:t xml:space="preserve"> </w:t>
      </w:r>
      <w:r w:rsidRPr="002440E8">
        <w:t xml:space="preserve"> ________________</w:t>
      </w:r>
    </w:p>
    <w:p w14:paraId="351C8DC0" w14:textId="224EF053" w:rsidR="00660B60" w:rsidRPr="00660B60" w:rsidRDefault="00660B60" w:rsidP="00E02DC9">
      <w:pPr>
        <w:tabs>
          <w:tab w:val="left" w:pos="0"/>
        </w:tabs>
        <w:ind w:firstLine="3969"/>
        <w:rPr>
          <w:sz w:val="16"/>
          <w:szCs w:val="16"/>
        </w:rPr>
      </w:pPr>
      <w:r>
        <w:rPr>
          <w:sz w:val="16"/>
          <w:szCs w:val="16"/>
        </w:rPr>
        <w:t>(</w:t>
      </w:r>
      <w:r w:rsidR="00E02DC9">
        <w:rPr>
          <w:sz w:val="16"/>
          <w:szCs w:val="16"/>
        </w:rPr>
        <w:t>предмет Запроса цен)</w:t>
      </w: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643384CE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  <w:r w:rsidR="004850A7">
        <w:t>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</w:t>
      </w:r>
      <w:r w:rsidRPr="002440E8">
        <w:lastRenderedPageBreak/>
        <w:t xml:space="preserve">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6CBA2696" w:rsidR="006255F2" w:rsidRPr="007A780C" w:rsidRDefault="002E30FA" w:rsidP="00DB23BD">
      <w:pPr>
        <w:tabs>
          <w:tab w:val="left" w:pos="0"/>
        </w:tabs>
        <w:ind w:firstLine="567"/>
      </w:pPr>
      <w:r>
        <w:t xml:space="preserve">                        </w:t>
      </w:r>
      <w:r w:rsidR="006255F2">
        <w:t xml:space="preserve">                                       </w:t>
      </w:r>
      <w:r w:rsidR="006255F2" w:rsidRPr="002440E8">
        <w:t>(подпись)</w:t>
      </w:r>
      <w:r w:rsidR="006255F2" w:rsidRPr="002440E8">
        <w:tab/>
      </w:r>
      <w:r w:rsidR="006255F2" w:rsidRPr="002440E8">
        <w:tab/>
      </w:r>
      <w:r w:rsidR="006255F2" w:rsidRPr="002440E8">
        <w:tab/>
      </w:r>
      <w:r>
        <w:t xml:space="preserve">          </w:t>
      </w:r>
      <w:proofErr w:type="gramStart"/>
      <w:r>
        <w:t xml:space="preserve">   </w:t>
      </w:r>
      <w:r w:rsidR="006255F2" w:rsidRPr="002440E8">
        <w:t>(</w:t>
      </w:r>
      <w:proofErr w:type="gramEnd"/>
      <w:r w:rsidR="006255F2" w:rsidRPr="002440E8">
        <w:t>ФИО</w:t>
      </w:r>
      <w:r w:rsidR="006255F2"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B00167">
      <w:pPr>
        <w:pStyle w:val="ac"/>
        <w:keepNext/>
        <w:pageBreakBefore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4" w:name="_Toc288025860"/>
      <w:bookmarkStart w:id="5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4"/>
      <w:bookmarkEnd w:id="5"/>
    </w:p>
    <w:p w14:paraId="14741DBA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r w:rsidR="00E11D28">
        <w:rPr>
          <w:snapToGrid w:val="0"/>
        </w:rPr>
        <w:t>9</w:t>
      </w:r>
      <w:r w:rsidRPr="00331F7F">
        <w:rPr>
          <w:snapToGrid w:val="0"/>
        </w:rPr>
        <w:t>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204E14B6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</w:t>
      </w:r>
      <w:r w:rsidR="00A918E7">
        <w:rPr>
          <w:snapToGrid w:val="0"/>
        </w:rPr>
        <w:t xml:space="preserve">. Соблюдение </w:t>
      </w:r>
      <w:r w:rsidRPr="00331F7F">
        <w:rPr>
          <w:snapToGrid w:val="0"/>
        </w:rPr>
        <w:t>требовани</w:t>
      </w:r>
      <w:r w:rsidR="00A918E7">
        <w:rPr>
          <w:snapToGrid w:val="0"/>
        </w:rPr>
        <w:t>й</w:t>
      </w:r>
      <w:r w:rsidRPr="00331F7F">
        <w:rPr>
          <w:snapToGrid w:val="0"/>
        </w:rPr>
        <w:t xml:space="preserve"> подпунктов</w:t>
      </w:r>
      <w:r>
        <w:rPr>
          <w:snapToGrid w:val="0"/>
        </w:rPr>
        <w:t xml:space="preserve"> 4.</w:t>
      </w:r>
      <w:r w:rsidR="005733C1">
        <w:rPr>
          <w:snapToGrid w:val="0"/>
        </w:rPr>
        <w:t>2</w:t>
      </w:r>
      <w:r>
        <w:rPr>
          <w:snapToGrid w:val="0"/>
        </w:rPr>
        <w:t>. и 4.</w:t>
      </w:r>
      <w:r w:rsidR="005733C1">
        <w:rPr>
          <w:snapToGrid w:val="0"/>
        </w:rPr>
        <w:t xml:space="preserve">4. </w:t>
      </w:r>
      <w:r>
        <w:rPr>
          <w:snapToGrid w:val="0"/>
        </w:rPr>
        <w:t>Документации запроса цен</w:t>
      </w:r>
      <w:r w:rsidR="00A918E7">
        <w:rPr>
          <w:snapToGrid w:val="0"/>
        </w:rPr>
        <w:t xml:space="preserve"> обязательно.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6" w:name="_Коммерческое_предложение_(форма"/>
      <w:bookmarkStart w:id="7" w:name="_Техническое_предложение_на"/>
      <w:bookmarkStart w:id="8" w:name="_Сводная_таблица_стоимости"/>
      <w:bookmarkStart w:id="9" w:name="_График_выполнения_работ"/>
      <w:bookmarkEnd w:id="6"/>
      <w:bookmarkEnd w:id="7"/>
      <w:bookmarkEnd w:id="8"/>
      <w:bookmarkEnd w:id="9"/>
    </w:p>
    <w:p w14:paraId="57F5907D" w14:textId="1BC1A6AA" w:rsidR="006255F2" w:rsidRPr="003F71F5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10" w:name="_Справка_о_перечне"/>
      <w:bookmarkStart w:id="11" w:name="_Ref55335821"/>
      <w:bookmarkStart w:id="12" w:name="_Ref55336345"/>
      <w:bookmarkStart w:id="13" w:name="_Toc57314674"/>
      <w:bookmarkStart w:id="14" w:name="_Toc69728988"/>
      <w:bookmarkStart w:id="15" w:name="_Toc288025861"/>
      <w:bookmarkStart w:id="16" w:name="_Toc336516340"/>
      <w:bookmarkStart w:id="17" w:name="_Toc373240745"/>
      <w:bookmarkEnd w:id="10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0405E1" w:rsidRPr="000405E1">
        <w:rPr>
          <w:b/>
          <w:snapToGrid w:val="0"/>
          <w:sz w:val="28"/>
          <w:szCs w:val="28"/>
        </w:rPr>
        <w:t xml:space="preserve">на </w:t>
      </w:r>
      <w:r w:rsidR="00353D4F" w:rsidRPr="00353D4F">
        <w:rPr>
          <w:b/>
          <w:snapToGrid w:val="0"/>
          <w:sz w:val="28"/>
          <w:szCs w:val="28"/>
        </w:rPr>
        <w:t>оказание услуг по обучению работников в области охраны труда</w:t>
      </w:r>
      <w:r w:rsidR="00353D4F">
        <w:rPr>
          <w:b/>
          <w:snapToGrid w:val="0"/>
          <w:sz w:val="28"/>
          <w:szCs w:val="28"/>
        </w:rPr>
        <w:t>.</w:t>
      </w:r>
      <w:r w:rsidR="00353D4F" w:rsidRPr="00353D4F">
        <w:rPr>
          <w:b/>
          <w:snapToGrid w:val="0"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11"/>
      <w:bookmarkEnd w:id="12"/>
      <w:bookmarkEnd w:id="13"/>
      <w:bookmarkEnd w:id="14"/>
      <w:bookmarkEnd w:id="15"/>
      <w:bookmarkEnd w:id="16"/>
      <w:bookmarkEnd w:id="17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8" w:name="_Toc288025862"/>
      <w:bookmarkStart w:id="19" w:name="_Toc336516341"/>
      <w:bookmarkStart w:id="20" w:name="_Toc373240746"/>
      <w:r w:rsidRPr="00331F7F">
        <w:rPr>
          <w:b/>
          <w:snapToGrid w:val="0"/>
        </w:rPr>
        <w:t>Форма Технического предложения</w:t>
      </w:r>
      <w:bookmarkEnd w:id="18"/>
      <w:bookmarkEnd w:id="19"/>
      <w:bookmarkEnd w:id="20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B00167">
      <w:pPr>
        <w:pStyle w:val="ac"/>
        <w:numPr>
          <w:ilvl w:val="2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388A6E10" w:rsidR="008025E1" w:rsidRPr="0043789F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>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31AD35E1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7DF6FD4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54F9DA5A" w14:textId="689B01BC" w:rsidR="0080134E" w:rsidRPr="0080134E" w:rsidRDefault="0080134E" w:rsidP="00B00167">
      <w:pPr>
        <w:pStyle w:val="ac"/>
        <w:numPr>
          <w:ilvl w:val="3"/>
          <w:numId w:val="23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</w:t>
      </w:r>
      <w:r w:rsidR="00580ADB">
        <w:rPr>
          <w:lang w:eastAsia="en-US"/>
        </w:rPr>
        <w:t>2</w:t>
      </w:r>
      <w:r w:rsidRPr="0080134E">
        <w:rPr>
          <w:lang w:eastAsia="en-US"/>
        </w:rPr>
        <w:t>. и 4.</w:t>
      </w:r>
      <w:r w:rsidR="00580ADB">
        <w:rPr>
          <w:lang w:eastAsia="en-US"/>
        </w:rPr>
        <w:t xml:space="preserve">4. </w:t>
      </w:r>
      <w:r w:rsidRPr="0080134E">
        <w:rPr>
          <w:lang w:eastAsia="en-US"/>
        </w:rPr>
        <w:t>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65ED1FDA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0405E1" w:rsidRPr="000405E1">
        <w:rPr>
          <w:b/>
          <w:sz w:val="28"/>
          <w:szCs w:val="28"/>
        </w:rPr>
        <w:t xml:space="preserve">на </w:t>
      </w:r>
      <w:r w:rsidR="00353D4F" w:rsidRPr="00353D4F">
        <w:rPr>
          <w:b/>
          <w:snapToGrid w:val="0"/>
          <w:sz w:val="28"/>
          <w:szCs w:val="28"/>
        </w:rPr>
        <w:t>оказание услуг по обучению работников в области охраны труда</w:t>
      </w:r>
      <w:r w:rsidR="000405E1">
        <w:rPr>
          <w:b/>
          <w:sz w:val="28"/>
          <w:szCs w:val="28"/>
        </w:rPr>
        <w:t>.</w:t>
      </w:r>
      <w:r w:rsidR="000405E1" w:rsidRPr="000405E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6A7DEE00" w14:textId="77777777" w:rsidR="00894F42" w:rsidRDefault="00894F4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C20693D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 w:rsidR="00894F42">
        <w:rPr>
          <w:b/>
          <w:snapToGrid w:val="0"/>
        </w:rPr>
        <w:t xml:space="preserve"> претендента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1" w:name="_Toc289331506"/>
      <w:bookmarkStart w:id="22" w:name="_Toc334021118"/>
      <w:r>
        <w:rPr>
          <w:snapToGrid w:val="0"/>
        </w:rPr>
        <w:br w:type="page"/>
      </w:r>
    </w:p>
    <w:bookmarkEnd w:id="21"/>
    <w:bookmarkEnd w:id="22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1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CBD90" w14:textId="77777777" w:rsidR="007B3F0D" w:rsidRDefault="007B3F0D" w:rsidP="00E10162">
      <w:r>
        <w:separator/>
      </w:r>
    </w:p>
  </w:endnote>
  <w:endnote w:type="continuationSeparator" w:id="0">
    <w:p w14:paraId="45D1631A" w14:textId="77777777" w:rsidR="007B3F0D" w:rsidRDefault="007B3F0D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9799" w14:textId="29D36F06" w:rsidR="00EE27E9" w:rsidRDefault="00EE27E9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23566">
      <w:rPr>
        <w:noProof/>
      </w:rPr>
      <w:t>21</w:t>
    </w:r>
    <w:r>
      <w:rPr>
        <w:noProof/>
      </w:rPr>
      <w:fldChar w:fldCharType="end"/>
    </w:r>
  </w:p>
  <w:p w14:paraId="5EFABD2B" w14:textId="77777777" w:rsidR="00EE27E9" w:rsidRDefault="00EE27E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ED260" w14:textId="77777777" w:rsidR="007B3F0D" w:rsidRDefault="007B3F0D" w:rsidP="00E10162">
      <w:r>
        <w:separator/>
      </w:r>
    </w:p>
  </w:footnote>
  <w:footnote w:type="continuationSeparator" w:id="0">
    <w:p w14:paraId="55350E3D" w14:textId="77777777" w:rsidR="007B3F0D" w:rsidRDefault="007B3F0D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1176FC4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30520D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3113E"/>
    <w:multiLevelType w:val="multilevel"/>
    <w:tmpl w:val="B2BA3AB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1" w15:restartNumberingAfterBreak="0">
    <w:nsid w:val="0DB511A5"/>
    <w:multiLevelType w:val="hybridMultilevel"/>
    <w:tmpl w:val="2618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1407F"/>
    <w:multiLevelType w:val="hybridMultilevel"/>
    <w:tmpl w:val="33D24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71B87"/>
    <w:multiLevelType w:val="hybridMultilevel"/>
    <w:tmpl w:val="6AC69B74"/>
    <w:lvl w:ilvl="0" w:tplc="2A601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6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4F631F"/>
    <w:multiLevelType w:val="hybridMultilevel"/>
    <w:tmpl w:val="D5FA52FC"/>
    <w:lvl w:ilvl="0" w:tplc="11F40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9" w15:restartNumberingAfterBreak="0">
    <w:nsid w:val="2E540C13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2C57F9A"/>
    <w:multiLevelType w:val="hybridMultilevel"/>
    <w:tmpl w:val="60088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84C7EE8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6D4252F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10D87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3BA44A62"/>
    <w:multiLevelType w:val="hybridMultilevel"/>
    <w:tmpl w:val="2464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3FE90E2E"/>
    <w:multiLevelType w:val="multilevel"/>
    <w:tmpl w:val="2A72DB3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9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234BBD"/>
    <w:multiLevelType w:val="multilevel"/>
    <w:tmpl w:val="99CEF0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4D26597"/>
    <w:multiLevelType w:val="multilevel"/>
    <w:tmpl w:val="82465A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32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3" w15:restartNumberingAfterBreak="0">
    <w:nsid w:val="45917C1F"/>
    <w:multiLevelType w:val="hybridMultilevel"/>
    <w:tmpl w:val="645EEB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2175D8"/>
    <w:multiLevelType w:val="multilevel"/>
    <w:tmpl w:val="0A8AC5A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5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833000"/>
    <w:multiLevelType w:val="multilevel"/>
    <w:tmpl w:val="4126D36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4C30012D"/>
    <w:multiLevelType w:val="multilevel"/>
    <w:tmpl w:val="98404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4FB62F10"/>
    <w:multiLevelType w:val="multilevel"/>
    <w:tmpl w:val="98404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CBC5512"/>
    <w:multiLevelType w:val="hybridMultilevel"/>
    <w:tmpl w:val="B270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44023"/>
    <w:multiLevelType w:val="multilevel"/>
    <w:tmpl w:val="8DD21E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1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3" w15:restartNumberingAfterBreak="0">
    <w:nsid w:val="680B3FEC"/>
    <w:multiLevelType w:val="multilevel"/>
    <w:tmpl w:val="0D280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68A960A1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41DBA"/>
    <w:multiLevelType w:val="hybridMultilevel"/>
    <w:tmpl w:val="33C6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61914"/>
    <w:multiLevelType w:val="multilevel"/>
    <w:tmpl w:val="F206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5"/>
  </w:num>
  <w:num w:numId="4">
    <w:abstractNumId w:val="20"/>
  </w:num>
  <w:num w:numId="5">
    <w:abstractNumId w:val="13"/>
  </w:num>
  <w:num w:numId="6">
    <w:abstractNumId w:val="35"/>
  </w:num>
  <w:num w:numId="7">
    <w:abstractNumId w:val="29"/>
  </w:num>
  <w:num w:numId="8">
    <w:abstractNumId w:val="5"/>
  </w:num>
  <w:num w:numId="9">
    <w:abstractNumId w:val="47"/>
  </w:num>
  <w:num w:numId="10">
    <w:abstractNumId w:val="24"/>
  </w:num>
  <w:num w:numId="11">
    <w:abstractNumId w:val="32"/>
  </w:num>
  <w:num w:numId="12">
    <w:abstractNumId w:val="42"/>
  </w:num>
  <w:num w:numId="13">
    <w:abstractNumId w:val="41"/>
  </w:num>
  <w:num w:numId="14">
    <w:abstractNumId w:val="18"/>
  </w:num>
  <w:num w:numId="15">
    <w:abstractNumId w:val="1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</w:num>
  <w:num w:numId="18">
    <w:abstractNumId w:val="28"/>
  </w:num>
  <w:num w:numId="19">
    <w:abstractNumId w:val="16"/>
  </w:num>
  <w:num w:numId="20">
    <w:abstractNumId w:val="11"/>
  </w:num>
  <w:num w:numId="21">
    <w:abstractNumId w:val="39"/>
  </w:num>
  <w:num w:numId="22">
    <w:abstractNumId w:val="7"/>
  </w:num>
  <w:num w:numId="23">
    <w:abstractNumId w:val="34"/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22"/>
  </w:num>
  <w:num w:numId="28">
    <w:abstractNumId w:val="19"/>
  </w:num>
  <w:num w:numId="29">
    <w:abstractNumId w:val="2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9"/>
  </w:num>
  <w:num w:numId="34">
    <w:abstractNumId w:val="31"/>
  </w:num>
  <w:num w:numId="35">
    <w:abstractNumId w:val="10"/>
  </w:num>
  <w:num w:numId="36">
    <w:abstractNumId w:val="40"/>
  </w:num>
  <w:num w:numId="37">
    <w:abstractNumId w:val="36"/>
  </w:num>
  <w:num w:numId="38">
    <w:abstractNumId w:val="12"/>
  </w:num>
  <w:num w:numId="39">
    <w:abstractNumId w:val="37"/>
  </w:num>
  <w:num w:numId="40">
    <w:abstractNumId w:val="21"/>
  </w:num>
  <w:num w:numId="41">
    <w:abstractNumId w:val="8"/>
    <w:lvlOverride w:ilvl="0">
      <w:startOverride w:val="1"/>
    </w:lvlOverride>
  </w:num>
  <w:num w:numId="42">
    <w:abstractNumId w:val="33"/>
  </w:num>
  <w:num w:numId="43">
    <w:abstractNumId w:val="17"/>
  </w:num>
  <w:num w:numId="44">
    <w:abstractNumId w:val="14"/>
  </w:num>
  <w:num w:numId="45">
    <w:abstractNumId w:val="45"/>
  </w:num>
  <w:num w:numId="46">
    <w:abstractNumId w:val="30"/>
  </w:num>
  <w:num w:numId="47">
    <w:abstractNumId w:val="43"/>
  </w:num>
  <w:num w:numId="48">
    <w:abstractNumId w:val="3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3FAF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743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6AF2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C3F"/>
    <w:rsid w:val="000C0E3F"/>
    <w:rsid w:val="000C0E95"/>
    <w:rsid w:val="000C0F09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372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0B54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6C0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2CB0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356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669"/>
    <w:rsid w:val="002B6868"/>
    <w:rsid w:val="002B6A4C"/>
    <w:rsid w:val="002B73F8"/>
    <w:rsid w:val="002C171D"/>
    <w:rsid w:val="002C1942"/>
    <w:rsid w:val="002C2118"/>
    <w:rsid w:val="002C441B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0FA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E6A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EF4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4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1A80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2C1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1E15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1B5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3A78"/>
    <w:rsid w:val="004840C7"/>
    <w:rsid w:val="00484504"/>
    <w:rsid w:val="004845B8"/>
    <w:rsid w:val="00484C63"/>
    <w:rsid w:val="004850A7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DAF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5FCA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318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0B6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0D52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AA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33C1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0ADB"/>
    <w:rsid w:val="00581467"/>
    <w:rsid w:val="00581A75"/>
    <w:rsid w:val="005827DE"/>
    <w:rsid w:val="00584B9A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59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566"/>
    <w:rsid w:val="0062386B"/>
    <w:rsid w:val="006249FC"/>
    <w:rsid w:val="00625346"/>
    <w:rsid w:val="006255F2"/>
    <w:rsid w:val="0062577E"/>
    <w:rsid w:val="00625B7D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0B60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B7FE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5A"/>
    <w:rsid w:val="006C7DB8"/>
    <w:rsid w:val="006D1028"/>
    <w:rsid w:val="006D1063"/>
    <w:rsid w:val="006D1438"/>
    <w:rsid w:val="006D1DC1"/>
    <w:rsid w:val="006D2ACF"/>
    <w:rsid w:val="006D345C"/>
    <w:rsid w:val="006D533D"/>
    <w:rsid w:val="006D535A"/>
    <w:rsid w:val="006D5396"/>
    <w:rsid w:val="006D643A"/>
    <w:rsid w:val="006D6499"/>
    <w:rsid w:val="006D77F7"/>
    <w:rsid w:val="006D77F9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AE4"/>
    <w:rsid w:val="00737C9B"/>
    <w:rsid w:val="00741AED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876DB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2914"/>
    <w:rsid w:val="007B37CB"/>
    <w:rsid w:val="007B39E9"/>
    <w:rsid w:val="007B3F0D"/>
    <w:rsid w:val="007B71BA"/>
    <w:rsid w:val="007B7BE9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082E"/>
    <w:rsid w:val="00861661"/>
    <w:rsid w:val="00862130"/>
    <w:rsid w:val="00862FB0"/>
    <w:rsid w:val="00863180"/>
    <w:rsid w:val="008645A1"/>
    <w:rsid w:val="008657E6"/>
    <w:rsid w:val="00865F04"/>
    <w:rsid w:val="00866152"/>
    <w:rsid w:val="008673E5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0EE5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4F42"/>
    <w:rsid w:val="008951CC"/>
    <w:rsid w:val="00896B10"/>
    <w:rsid w:val="00896F72"/>
    <w:rsid w:val="00897FB4"/>
    <w:rsid w:val="008A02C5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77F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0617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3D1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5C3C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8E7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40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1E7"/>
    <w:rsid w:val="00AF3406"/>
    <w:rsid w:val="00AF4058"/>
    <w:rsid w:val="00AF66ED"/>
    <w:rsid w:val="00AF6D48"/>
    <w:rsid w:val="00AF74F4"/>
    <w:rsid w:val="00B00167"/>
    <w:rsid w:val="00B00DF0"/>
    <w:rsid w:val="00B0124F"/>
    <w:rsid w:val="00B015FB"/>
    <w:rsid w:val="00B01D82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6735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BF79D9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4561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0A7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3DD"/>
    <w:rsid w:val="00D05A81"/>
    <w:rsid w:val="00D05DED"/>
    <w:rsid w:val="00D05F2C"/>
    <w:rsid w:val="00D06200"/>
    <w:rsid w:val="00D06214"/>
    <w:rsid w:val="00D06717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4C8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2E2D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391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1361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2DC9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23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02E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C74A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7E9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EF7A39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546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937"/>
    <w:rsid w:val="00F40B7D"/>
    <w:rsid w:val="00F40DD2"/>
    <w:rsid w:val="00F413CE"/>
    <w:rsid w:val="00F41F83"/>
    <w:rsid w:val="00F4252A"/>
    <w:rsid w:val="00F425E9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D85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B48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3BE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B7A02"/>
    <w:rsid w:val="00FC038C"/>
    <w:rsid w:val="00FC0CAA"/>
    <w:rsid w:val="00FC0EF5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672"/>
    <w:rsid w:val="00FD2C91"/>
    <w:rsid w:val="00FD3B12"/>
    <w:rsid w:val="00FD45EB"/>
    <w:rsid w:val="00FD48EC"/>
    <w:rsid w:val="00FD52C2"/>
    <w:rsid w:val="00FD5483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1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Заголовок Знак"/>
    <w:basedOn w:val="a0"/>
    <w:link w:val="aff0"/>
    <w:uiPriority w:val="10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do@fkr-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alaman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5A0D-8494-4C81-A65A-B43958BA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8604</Words>
  <Characters>49043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2</cp:revision>
  <cp:lastPrinted>2016-05-05T12:29:00Z</cp:lastPrinted>
  <dcterms:created xsi:type="dcterms:W3CDTF">2016-05-13T12:40:00Z</dcterms:created>
  <dcterms:modified xsi:type="dcterms:W3CDTF">2016-05-13T12:40:00Z</dcterms:modified>
</cp:coreProperties>
</file>