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93D88" w14:textId="715031DC" w:rsidR="00312902" w:rsidRDefault="001D5724" w:rsidP="001416C5">
      <w:bookmarkStart w:id="0" w:name="_GoBack"/>
      <w:r w:rsidRPr="001D5724">
        <w:rPr>
          <w:noProof/>
        </w:rPr>
        <w:drawing>
          <wp:inline distT="0" distB="0" distL="0" distR="0" wp14:anchorId="50ABCB89" wp14:editId="7DBA5B5E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935EEA6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397EF1" w:rsidRPr="00397EF1">
        <w:t>поставк</w:t>
      </w:r>
      <w:r w:rsidR="00397EF1">
        <w:t>и</w:t>
      </w:r>
      <w:r w:rsidR="00397EF1" w:rsidRPr="00397EF1">
        <w:t xml:space="preserve"> высокоскоростных многофункциональных устройств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E2E161B" w14:textId="3720E624" w:rsidR="00275BBF" w:rsidRPr="002440E8" w:rsidRDefault="00275BBF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С</w:t>
      </w:r>
      <w:r w:rsidRPr="00275BBF">
        <w:t>оответств</w:t>
      </w:r>
      <w:r>
        <w:t>ие</w:t>
      </w:r>
      <w:r w:rsidRPr="00275BBF">
        <w:t xml:space="preserve">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>
        <w:t xml:space="preserve"> не установлено.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lastRenderedPageBreak/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3277197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2A29A8D0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397EF1" w:rsidRPr="00397EF1">
        <w:t>поставк</w:t>
      </w:r>
      <w:r w:rsidR="00D1304B">
        <w:t>и</w:t>
      </w:r>
      <w:r w:rsidR="00397EF1" w:rsidRPr="00397EF1">
        <w:t xml:space="preserve"> высокоскоростных многофункциональных устройств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5CBF3BF5" w14:textId="77777777" w:rsidR="00397EF1" w:rsidRPr="00397EF1" w:rsidRDefault="00397EF1" w:rsidP="00397EF1">
            <w:pPr>
              <w:jc w:val="both"/>
            </w:pPr>
            <w:r w:rsidRPr="00397EF1">
              <w:t xml:space="preserve">Чертов Александр Владимирович, тел: (812) 703-57-17; </w:t>
            </w:r>
          </w:p>
          <w:p w14:paraId="2F6C1426" w14:textId="77777777" w:rsidR="00397EF1" w:rsidRPr="00397EF1" w:rsidRDefault="00397EF1" w:rsidP="00397EF1">
            <w:pPr>
              <w:jc w:val="both"/>
            </w:pPr>
            <w:r w:rsidRPr="00397EF1">
              <w:t xml:space="preserve">адрес электронной почты: </w:t>
            </w:r>
            <w:proofErr w:type="spellStart"/>
            <w:r w:rsidRPr="00397EF1">
              <w:rPr>
                <w:lang w:val="en-US"/>
              </w:rPr>
              <w:t>achertov</w:t>
            </w:r>
            <w:proofErr w:type="spellEnd"/>
            <w:r w:rsidRPr="00397EF1">
              <w:t>@</w:t>
            </w:r>
            <w:proofErr w:type="spellStart"/>
            <w:r w:rsidRPr="00397EF1">
              <w:rPr>
                <w:lang w:val="en-US"/>
              </w:rPr>
              <w:t>fkr</w:t>
            </w:r>
            <w:proofErr w:type="spellEnd"/>
            <w:r w:rsidRPr="00397EF1">
              <w:t>-</w:t>
            </w:r>
            <w:proofErr w:type="spellStart"/>
            <w:r w:rsidRPr="00397EF1">
              <w:rPr>
                <w:lang w:val="en-US"/>
              </w:rPr>
              <w:t>spb</w:t>
            </w:r>
            <w:proofErr w:type="spellEnd"/>
            <w:r w:rsidRPr="00397EF1">
              <w:t>.</w:t>
            </w:r>
            <w:proofErr w:type="spellStart"/>
            <w:r w:rsidRPr="00397EF1"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636DEE45" w:rsidR="006255F2" w:rsidRPr="00AF2E5A" w:rsidRDefault="009915E8" w:rsidP="00397EF1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2B5849">
              <w:t>0</w:t>
            </w:r>
            <w:r w:rsidR="00397EF1">
              <w:t>7</w:t>
            </w:r>
            <w:r w:rsidRPr="009915E8">
              <w:t xml:space="preserve">» </w:t>
            </w:r>
            <w:r w:rsidR="002B5849">
              <w:t>декабря</w:t>
            </w:r>
            <w:r w:rsidRPr="009915E8">
              <w:t xml:space="preserve"> 2015 года, в рабочие дни с 09.00 до 18.00, до даты окончания срока подачи Заявок «</w:t>
            </w:r>
            <w:r w:rsidR="00397EF1">
              <w:t>15</w:t>
            </w:r>
            <w:r w:rsidRPr="009915E8">
              <w:t xml:space="preserve">» </w:t>
            </w:r>
            <w:r w:rsidR="00B6376D">
              <w:t>декабря</w:t>
            </w:r>
            <w:r w:rsidRPr="009915E8">
              <w:t xml:space="preserve"> 2015 года </w:t>
            </w:r>
            <w:r w:rsidR="00532ECE">
              <w:t>10</w:t>
            </w:r>
            <w:r w:rsidRPr="009915E8">
              <w:t xml:space="preserve"> часов </w:t>
            </w:r>
            <w:r w:rsidR="00532ECE">
              <w:t>00</w:t>
            </w:r>
            <w:r w:rsidRPr="009915E8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0B0CD9D" w:rsidR="00C5308F" w:rsidRPr="00AF2E5A" w:rsidRDefault="003103E5" w:rsidP="006E1A37">
            <w:pPr>
              <w:jc w:val="both"/>
            </w:pPr>
            <w:r w:rsidRPr="00AF2E5A">
              <w:t>«</w:t>
            </w:r>
            <w:r w:rsidR="00397EF1">
              <w:t>15</w:t>
            </w:r>
            <w:r w:rsidRPr="00AF2E5A">
              <w:t xml:space="preserve">» </w:t>
            </w:r>
            <w:r w:rsidR="00B6376D">
              <w:t>декабря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6E1A37">
              <w:t>7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B6376D">
              <w:t>8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D51A2AB" w:rsidR="006255F2" w:rsidRPr="00AF2E5A" w:rsidRDefault="006255F2" w:rsidP="00397EF1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397EF1">
              <w:t>17</w:t>
            </w:r>
            <w:r w:rsidR="003103E5" w:rsidRPr="00AF2E5A">
              <w:t xml:space="preserve">» </w:t>
            </w:r>
            <w:r w:rsidR="00B6376D">
              <w:t>декабря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E199499" w:rsidR="006255F2" w:rsidRPr="00A31E71" w:rsidRDefault="00397EF1" w:rsidP="00D130B8">
            <w:pPr>
              <w:rPr>
                <w:b/>
              </w:rPr>
            </w:pPr>
            <w:r>
              <w:rPr>
                <w:b/>
              </w:rPr>
              <w:t>2 788 016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Два миллиона семьсот восемьдесят восемь тысяч шестнадцать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</w:t>
            </w:r>
            <w:r>
              <w:rPr>
                <w:b/>
              </w:rPr>
              <w:t>53</w:t>
            </w:r>
            <w:r w:rsidR="00A31E71" w:rsidRPr="00A31E71">
              <w:rPr>
                <w:b/>
              </w:rPr>
              <w:t xml:space="preserve">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944BD4">
        <w:trPr>
          <w:trHeight w:val="1020"/>
        </w:trPr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Pr="005A4B38" w:rsidRDefault="006255F2" w:rsidP="005A4B38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0904F562" w14:textId="0C512A22" w:rsidR="00D648D3" w:rsidRPr="000F27B4" w:rsidRDefault="00D648D3" w:rsidP="00D648D3">
      <w:pPr>
        <w:pStyle w:val="ac"/>
        <w:numPr>
          <w:ilvl w:val="1"/>
          <w:numId w:val="41"/>
        </w:numPr>
        <w:spacing w:after="200" w:line="276" w:lineRule="auto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Pr="000F27B4">
        <w:rPr>
          <w:b/>
          <w:lang w:eastAsia="en-US"/>
        </w:rPr>
        <w:t>Предмет договора:</w:t>
      </w:r>
    </w:p>
    <w:p w14:paraId="0EC795F0" w14:textId="650891C5" w:rsidR="00D648D3" w:rsidRDefault="00D648D3" w:rsidP="00D648D3">
      <w:pPr>
        <w:pStyle w:val="ac"/>
        <w:spacing w:after="200" w:line="276" w:lineRule="auto"/>
        <w:ind w:left="1440"/>
        <w:contextualSpacing/>
        <w:jc w:val="both"/>
      </w:pPr>
      <w:r w:rsidRPr="000F27B4">
        <w:rPr>
          <w:lang w:eastAsia="en-US"/>
        </w:rPr>
        <w:t xml:space="preserve">Предметом </w:t>
      </w:r>
      <w:r w:rsidRPr="000F27B4">
        <w:t xml:space="preserve">Договора является поставка </w:t>
      </w:r>
      <w:r>
        <w:t>высокоскоростных многофункциональных устройств</w:t>
      </w:r>
      <w:r w:rsidRPr="000F27B4">
        <w:t>.</w:t>
      </w:r>
    </w:p>
    <w:p w14:paraId="14CD1673" w14:textId="77777777" w:rsidR="00D648D3" w:rsidRPr="000F27B4" w:rsidRDefault="00D648D3" w:rsidP="00D648D3">
      <w:pPr>
        <w:pStyle w:val="ac"/>
        <w:spacing w:after="200" w:line="276" w:lineRule="auto"/>
        <w:ind w:left="1440"/>
        <w:contextualSpacing/>
        <w:jc w:val="both"/>
      </w:pPr>
    </w:p>
    <w:p w14:paraId="19CFDFE6" w14:textId="77777777" w:rsidR="00D648D3" w:rsidRPr="000F27B4" w:rsidRDefault="00D648D3" w:rsidP="00D648D3">
      <w:pPr>
        <w:pStyle w:val="ac"/>
        <w:spacing w:after="200" w:line="276" w:lineRule="auto"/>
        <w:ind w:left="709"/>
        <w:contextualSpacing/>
        <w:jc w:val="both"/>
        <w:rPr>
          <w:b/>
        </w:rPr>
      </w:pPr>
      <w:r w:rsidRPr="000F27B4">
        <w:rPr>
          <w:b/>
        </w:rPr>
        <w:t>Перечень поставляемого товара:</w:t>
      </w:r>
    </w:p>
    <w:tbl>
      <w:tblPr>
        <w:tblStyle w:val="44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3715"/>
        <w:gridCol w:w="3515"/>
        <w:gridCol w:w="850"/>
        <w:gridCol w:w="992"/>
      </w:tblGrid>
      <w:tr w:rsidR="00D648D3" w:rsidRPr="00650625" w14:paraId="4FB2EA33" w14:textId="77777777" w:rsidTr="00D648D3">
        <w:tc>
          <w:tcPr>
            <w:tcW w:w="850" w:type="dxa"/>
          </w:tcPr>
          <w:p w14:paraId="56CD278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230" w:type="dxa"/>
            <w:gridSpan w:val="2"/>
          </w:tcPr>
          <w:p w14:paraId="1771A5D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0" w:type="dxa"/>
          </w:tcPr>
          <w:p w14:paraId="7DF39CAA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650625">
              <w:rPr>
                <w:rFonts w:ascii="Times New Roman" w:hAnsi="Times New Roman"/>
                <w:b/>
              </w:rPr>
              <w:t>изм</w:t>
            </w:r>
            <w:proofErr w:type="spellEnd"/>
          </w:p>
        </w:tc>
        <w:tc>
          <w:tcPr>
            <w:tcW w:w="992" w:type="dxa"/>
          </w:tcPr>
          <w:p w14:paraId="05CE201F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Кол-во</w:t>
            </w:r>
          </w:p>
        </w:tc>
      </w:tr>
      <w:tr w:rsidR="00D648D3" w:rsidRPr="00650625" w14:paraId="44AE5421" w14:textId="77777777" w:rsidTr="00D648D3">
        <w:tc>
          <w:tcPr>
            <w:tcW w:w="850" w:type="dxa"/>
          </w:tcPr>
          <w:p w14:paraId="1DCF956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0" w:type="dxa"/>
            <w:gridSpan w:val="2"/>
          </w:tcPr>
          <w:p w14:paraId="3FA4237B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Высокоскоростное многофункциональное устройство</w:t>
            </w:r>
          </w:p>
        </w:tc>
        <w:tc>
          <w:tcPr>
            <w:tcW w:w="850" w:type="dxa"/>
          </w:tcPr>
          <w:p w14:paraId="16F1F7F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50625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5BC23669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5</w:t>
            </w:r>
          </w:p>
        </w:tc>
      </w:tr>
      <w:tr w:rsidR="00D648D3" w:rsidRPr="00650625" w14:paraId="05633E45" w14:textId="77777777" w:rsidTr="00D648D3">
        <w:tc>
          <w:tcPr>
            <w:tcW w:w="850" w:type="dxa"/>
          </w:tcPr>
          <w:p w14:paraId="6EDE44B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3715" w:type="dxa"/>
          </w:tcPr>
          <w:p w14:paraId="5FFFDCD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Технология создания изображения:</w:t>
            </w:r>
          </w:p>
        </w:tc>
        <w:tc>
          <w:tcPr>
            <w:tcW w:w="3515" w:type="dxa"/>
          </w:tcPr>
          <w:p w14:paraId="75C786A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Лазерная монохромная</w:t>
            </w:r>
          </w:p>
        </w:tc>
        <w:tc>
          <w:tcPr>
            <w:tcW w:w="850" w:type="dxa"/>
          </w:tcPr>
          <w:p w14:paraId="0285CC7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202181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A55051D" w14:textId="77777777" w:rsidTr="00D648D3">
        <w:tc>
          <w:tcPr>
            <w:tcW w:w="850" w:type="dxa"/>
          </w:tcPr>
          <w:p w14:paraId="4B58969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3715" w:type="dxa"/>
          </w:tcPr>
          <w:p w14:paraId="2096CBB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Конструкция:</w:t>
            </w:r>
          </w:p>
        </w:tc>
        <w:tc>
          <w:tcPr>
            <w:tcW w:w="3515" w:type="dxa"/>
          </w:tcPr>
          <w:p w14:paraId="54112A2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Напольная, с возможностью подключения финишера</w:t>
            </w:r>
          </w:p>
        </w:tc>
        <w:tc>
          <w:tcPr>
            <w:tcW w:w="850" w:type="dxa"/>
          </w:tcPr>
          <w:p w14:paraId="318B06B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8E621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1BA534A" w14:textId="77777777" w:rsidTr="00D648D3">
        <w:tc>
          <w:tcPr>
            <w:tcW w:w="850" w:type="dxa"/>
          </w:tcPr>
          <w:p w14:paraId="4AB1E25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3715" w:type="dxa"/>
          </w:tcPr>
          <w:p w14:paraId="2544A49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Функции:</w:t>
            </w:r>
          </w:p>
        </w:tc>
        <w:tc>
          <w:tcPr>
            <w:tcW w:w="3515" w:type="dxa"/>
          </w:tcPr>
          <w:p w14:paraId="556AA97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Монохромное копирование, монохромная сетевая печать, полноцветное сетевое сканирование</w:t>
            </w:r>
          </w:p>
        </w:tc>
        <w:tc>
          <w:tcPr>
            <w:tcW w:w="850" w:type="dxa"/>
          </w:tcPr>
          <w:p w14:paraId="77F4230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BF1AE5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EDFDE87" w14:textId="77777777" w:rsidTr="00D648D3">
        <w:tc>
          <w:tcPr>
            <w:tcW w:w="850" w:type="dxa"/>
          </w:tcPr>
          <w:p w14:paraId="541A185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3715" w:type="dxa"/>
          </w:tcPr>
          <w:p w14:paraId="0823E4D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Максимальный объем печати в месяц:</w:t>
            </w:r>
          </w:p>
        </w:tc>
        <w:tc>
          <w:tcPr>
            <w:tcW w:w="3515" w:type="dxa"/>
          </w:tcPr>
          <w:p w14:paraId="640F114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200.000 страниц</w:t>
            </w:r>
          </w:p>
        </w:tc>
        <w:tc>
          <w:tcPr>
            <w:tcW w:w="850" w:type="dxa"/>
          </w:tcPr>
          <w:p w14:paraId="3115BBD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9D3D6B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115F6A1" w14:textId="77777777" w:rsidTr="00D648D3">
        <w:tc>
          <w:tcPr>
            <w:tcW w:w="850" w:type="dxa"/>
          </w:tcPr>
          <w:p w14:paraId="2D68AA8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3715" w:type="dxa"/>
          </w:tcPr>
          <w:p w14:paraId="23639DF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Скорость копирования оригиналов ф.А4:</w:t>
            </w:r>
          </w:p>
        </w:tc>
        <w:tc>
          <w:tcPr>
            <w:tcW w:w="3515" w:type="dxa"/>
          </w:tcPr>
          <w:p w14:paraId="3FAFF62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55 стр./мин.</w:t>
            </w:r>
          </w:p>
        </w:tc>
        <w:tc>
          <w:tcPr>
            <w:tcW w:w="850" w:type="dxa"/>
          </w:tcPr>
          <w:p w14:paraId="5C8325C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E4E68C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244BCDB" w14:textId="77777777" w:rsidTr="00D648D3">
        <w:tc>
          <w:tcPr>
            <w:tcW w:w="850" w:type="dxa"/>
          </w:tcPr>
          <w:p w14:paraId="12A346A6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1.6</w:t>
            </w:r>
          </w:p>
        </w:tc>
        <w:tc>
          <w:tcPr>
            <w:tcW w:w="3715" w:type="dxa"/>
          </w:tcPr>
          <w:p w14:paraId="1CD9FEB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Скорость копирования оригиналов ф.А3:</w:t>
            </w:r>
          </w:p>
        </w:tc>
        <w:tc>
          <w:tcPr>
            <w:tcW w:w="3515" w:type="dxa"/>
          </w:tcPr>
          <w:p w14:paraId="720D4CA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31 стр./мин.</w:t>
            </w:r>
          </w:p>
        </w:tc>
        <w:tc>
          <w:tcPr>
            <w:tcW w:w="850" w:type="dxa"/>
          </w:tcPr>
          <w:p w14:paraId="0341A56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72AC3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2D26066" w14:textId="77777777" w:rsidTr="00D648D3">
        <w:tc>
          <w:tcPr>
            <w:tcW w:w="850" w:type="dxa"/>
          </w:tcPr>
          <w:p w14:paraId="120DDAFE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3715" w:type="dxa"/>
          </w:tcPr>
          <w:p w14:paraId="38970AC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Время выхода первой копии:</w:t>
            </w:r>
          </w:p>
        </w:tc>
        <w:tc>
          <w:tcPr>
            <w:tcW w:w="3515" w:type="dxa"/>
          </w:tcPr>
          <w:p w14:paraId="1584E42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более 3,7 секунд </w:t>
            </w:r>
          </w:p>
        </w:tc>
        <w:tc>
          <w:tcPr>
            <w:tcW w:w="850" w:type="dxa"/>
          </w:tcPr>
          <w:p w14:paraId="263146F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7D592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E5D701E" w14:textId="77777777" w:rsidTr="00D648D3">
        <w:tc>
          <w:tcPr>
            <w:tcW w:w="850" w:type="dxa"/>
          </w:tcPr>
          <w:p w14:paraId="7BC8EF1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3715" w:type="dxa"/>
          </w:tcPr>
          <w:p w14:paraId="6689FF0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Стандартный запас бумаги:</w:t>
            </w:r>
          </w:p>
        </w:tc>
        <w:tc>
          <w:tcPr>
            <w:tcW w:w="3515" w:type="dxa"/>
          </w:tcPr>
          <w:p w14:paraId="5708B0B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4600 листов</w:t>
            </w:r>
          </w:p>
        </w:tc>
        <w:tc>
          <w:tcPr>
            <w:tcW w:w="850" w:type="dxa"/>
          </w:tcPr>
          <w:p w14:paraId="036F3C4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D68890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304AAA5" w14:textId="77777777" w:rsidTr="00D648D3">
        <w:tc>
          <w:tcPr>
            <w:tcW w:w="850" w:type="dxa"/>
          </w:tcPr>
          <w:p w14:paraId="31A2E69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1.9</w:t>
            </w:r>
          </w:p>
        </w:tc>
        <w:tc>
          <w:tcPr>
            <w:tcW w:w="3715" w:type="dxa"/>
          </w:tcPr>
          <w:p w14:paraId="5174474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Емкость обходного лотка:</w:t>
            </w:r>
          </w:p>
        </w:tc>
        <w:tc>
          <w:tcPr>
            <w:tcW w:w="3515" w:type="dxa"/>
          </w:tcPr>
          <w:p w14:paraId="74E0542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100 листов</w:t>
            </w:r>
          </w:p>
        </w:tc>
        <w:tc>
          <w:tcPr>
            <w:tcW w:w="850" w:type="dxa"/>
          </w:tcPr>
          <w:p w14:paraId="5D0832D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E92DBB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068A33F" w14:textId="77777777" w:rsidTr="00D648D3">
        <w:tc>
          <w:tcPr>
            <w:tcW w:w="850" w:type="dxa"/>
          </w:tcPr>
          <w:p w14:paraId="65132C4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1.10</w:t>
            </w:r>
          </w:p>
        </w:tc>
        <w:tc>
          <w:tcPr>
            <w:tcW w:w="3715" w:type="dxa"/>
          </w:tcPr>
          <w:p w14:paraId="2B9632F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Максимальный запас бумаги:</w:t>
            </w:r>
          </w:p>
        </w:tc>
        <w:tc>
          <w:tcPr>
            <w:tcW w:w="3515" w:type="dxa"/>
          </w:tcPr>
          <w:p w14:paraId="3C2E7E7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8700 листов</w:t>
            </w:r>
          </w:p>
        </w:tc>
        <w:tc>
          <w:tcPr>
            <w:tcW w:w="850" w:type="dxa"/>
          </w:tcPr>
          <w:p w14:paraId="5EB7107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FFFB8F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CAD7486" w14:textId="77777777" w:rsidTr="00D648D3">
        <w:tc>
          <w:tcPr>
            <w:tcW w:w="850" w:type="dxa"/>
          </w:tcPr>
          <w:p w14:paraId="494B597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1.11</w:t>
            </w:r>
          </w:p>
        </w:tc>
        <w:tc>
          <w:tcPr>
            <w:tcW w:w="3715" w:type="dxa"/>
          </w:tcPr>
          <w:p w14:paraId="6AB4F3B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Минимально допустимая плотность бумаги из основных и обходного лотков:</w:t>
            </w:r>
          </w:p>
        </w:tc>
        <w:tc>
          <w:tcPr>
            <w:tcW w:w="3515" w:type="dxa"/>
          </w:tcPr>
          <w:p w14:paraId="3AF5A90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более 60 г/</w:t>
            </w:r>
            <w:proofErr w:type="spellStart"/>
            <w:r w:rsidRPr="0065062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50" w:type="dxa"/>
          </w:tcPr>
          <w:p w14:paraId="7D61BE8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9D6B36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77AC972" w14:textId="77777777" w:rsidTr="00D648D3">
        <w:tc>
          <w:tcPr>
            <w:tcW w:w="850" w:type="dxa"/>
          </w:tcPr>
          <w:p w14:paraId="155C070F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1.12</w:t>
            </w:r>
          </w:p>
        </w:tc>
        <w:tc>
          <w:tcPr>
            <w:tcW w:w="3715" w:type="dxa"/>
          </w:tcPr>
          <w:p w14:paraId="06877DC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Максимально допустимая плотность бумаги из основных лотков:</w:t>
            </w:r>
          </w:p>
        </w:tc>
        <w:tc>
          <w:tcPr>
            <w:tcW w:w="3515" w:type="dxa"/>
          </w:tcPr>
          <w:p w14:paraId="16F0FF0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200 г/</w:t>
            </w:r>
            <w:proofErr w:type="spellStart"/>
            <w:r w:rsidRPr="0065062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50" w:type="dxa"/>
          </w:tcPr>
          <w:p w14:paraId="3674912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0F238D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80F3609" w14:textId="77777777" w:rsidTr="00D648D3">
        <w:tc>
          <w:tcPr>
            <w:tcW w:w="850" w:type="dxa"/>
          </w:tcPr>
          <w:p w14:paraId="1C8F0F9B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1.13</w:t>
            </w:r>
          </w:p>
        </w:tc>
        <w:tc>
          <w:tcPr>
            <w:tcW w:w="3715" w:type="dxa"/>
          </w:tcPr>
          <w:p w14:paraId="3756641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Максимально допустимая плотность бумаги из о</w:t>
            </w:r>
            <w:r>
              <w:rPr>
                <w:rFonts w:ascii="Times New Roman" w:hAnsi="Times New Roman"/>
              </w:rPr>
              <w:t>б</w:t>
            </w:r>
            <w:r w:rsidRPr="00650625">
              <w:rPr>
                <w:rFonts w:ascii="Times New Roman" w:hAnsi="Times New Roman"/>
              </w:rPr>
              <w:t>ходного лотка:</w:t>
            </w:r>
          </w:p>
        </w:tc>
        <w:tc>
          <w:tcPr>
            <w:tcW w:w="3515" w:type="dxa"/>
          </w:tcPr>
          <w:p w14:paraId="084A4B0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216 г/</w:t>
            </w:r>
            <w:proofErr w:type="spellStart"/>
            <w:r w:rsidRPr="0065062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50" w:type="dxa"/>
          </w:tcPr>
          <w:p w14:paraId="252C22E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942F07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01B148C" w14:textId="77777777" w:rsidTr="00D648D3">
        <w:tc>
          <w:tcPr>
            <w:tcW w:w="850" w:type="dxa"/>
          </w:tcPr>
          <w:p w14:paraId="4A98AAF8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1.14</w:t>
            </w:r>
          </w:p>
        </w:tc>
        <w:tc>
          <w:tcPr>
            <w:tcW w:w="3715" w:type="dxa"/>
          </w:tcPr>
          <w:p w14:paraId="5DE3D2A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Максимальный формат оригинала:</w:t>
            </w:r>
          </w:p>
        </w:tc>
        <w:tc>
          <w:tcPr>
            <w:tcW w:w="3515" w:type="dxa"/>
          </w:tcPr>
          <w:p w14:paraId="0815DD8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297x432 мм</w:t>
            </w:r>
          </w:p>
        </w:tc>
        <w:tc>
          <w:tcPr>
            <w:tcW w:w="850" w:type="dxa"/>
          </w:tcPr>
          <w:p w14:paraId="49DFB9F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6ED13B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782258F" w14:textId="77777777" w:rsidTr="00D648D3">
        <w:tc>
          <w:tcPr>
            <w:tcW w:w="850" w:type="dxa"/>
          </w:tcPr>
          <w:p w14:paraId="59F0255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1.15</w:t>
            </w:r>
          </w:p>
        </w:tc>
        <w:tc>
          <w:tcPr>
            <w:tcW w:w="3715" w:type="dxa"/>
          </w:tcPr>
          <w:p w14:paraId="6CD626D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Минимальный формат отпечатка:</w:t>
            </w:r>
          </w:p>
        </w:tc>
        <w:tc>
          <w:tcPr>
            <w:tcW w:w="3515" w:type="dxa"/>
          </w:tcPr>
          <w:p w14:paraId="6E9CFFF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105 x 148 мм</w:t>
            </w:r>
          </w:p>
        </w:tc>
        <w:tc>
          <w:tcPr>
            <w:tcW w:w="850" w:type="dxa"/>
          </w:tcPr>
          <w:p w14:paraId="1813818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F5C6B0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6436640" w14:textId="77777777" w:rsidTr="00D648D3">
        <w:tc>
          <w:tcPr>
            <w:tcW w:w="850" w:type="dxa"/>
          </w:tcPr>
          <w:p w14:paraId="36E7C620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1.16</w:t>
            </w:r>
          </w:p>
        </w:tc>
        <w:tc>
          <w:tcPr>
            <w:tcW w:w="3715" w:type="dxa"/>
          </w:tcPr>
          <w:p w14:paraId="74A8980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Максимальный формат отпечатка:</w:t>
            </w:r>
          </w:p>
        </w:tc>
        <w:tc>
          <w:tcPr>
            <w:tcW w:w="3515" w:type="dxa"/>
          </w:tcPr>
          <w:p w14:paraId="02DD660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A3</w:t>
            </w:r>
          </w:p>
        </w:tc>
        <w:tc>
          <w:tcPr>
            <w:tcW w:w="850" w:type="dxa"/>
          </w:tcPr>
          <w:p w14:paraId="029F6BB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F4112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DA0CDAF" w14:textId="77777777" w:rsidTr="00D648D3">
        <w:tc>
          <w:tcPr>
            <w:tcW w:w="850" w:type="dxa"/>
          </w:tcPr>
          <w:p w14:paraId="62B669F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1.17</w:t>
            </w:r>
          </w:p>
        </w:tc>
        <w:tc>
          <w:tcPr>
            <w:tcW w:w="3715" w:type="dxa"/>
          </w:tcPr>
          <w:p w14:paraId="0B0BCB8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Максимальный объем тиража: </w:t>
            </w:r>
          </w:p>
        </w:tc>
        <w:tc>
          <w:tcPr>
            <w:tcW w:w="3515" w:type="dxa"/>
          </w:tcPr>
          <w:p w14:paraId="5E8AABC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9999 экземпляров</w:t>
            </w:r>
          </w:p>
        </w:tc>
        <w:tc>
          <w:tcPr>
            <w:tcW w:w="850" w:type="dxa"/>
          </w:tcPr>
          <w:p w14:paraId="08EC55D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DA7136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3446335" w14:textId="77777777" w:rsidTr="00D648D3">
        <w:tc>
          <w:tcPr>
            <w:tcW w:w="850" w:type="dxa"/>
          </w:tcPr>
          <w:p w14:paraId="5CFF75EF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1.18</w:t>
            </w:r>
          </w:p>
        </w:tc>
        <w:tc>
          <w:tcPr>
            <w:tcW w:w="3715" w:type="dxa"/>
          </w:tcPr>
          <w:p w14:paraId="4F5C36F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Набор для модернизации лотка для печати на конвертах:</w:t>
            </w:r>
          </w:p>
        </w:tc>
        <w:tc>
          <w:tcPr>
            <w:tcW w:w="3515" w:type="dxa"/>
          </w:tcPr>
          <w:p w14:paraId="1FB5F6E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22CDCCD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C38348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91D117D" w14:textId="77777777" w:rsidTr="00D648D3">
        <w:tc>
          <w:tcPr>
            <w:tcW w:w="850" w:type="dxa"/>
          </w:tcPr>
          <w:p w14:paraId="119EB04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1.19</w:t>
            </w:r>
          </w:p>
        </w:tc>
        <w:tc>
          <w:tcPr>
            <w:tcW w:w="3715" w:type="dxa"/>
          </w:tcPr>
          <w:p w14:paraId="0FDCC32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Оптическое разрешение сканирования/копирования:</w:t>
            </w:r>
          </w:p>
        </w:tc>
        <w:tc>
          <w:tcPr>
            <w:tcW w:w="3515" w:type="dxa"/>
          </w:tcPr>
          <w:p w14:paraId="233837B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менее 600 x 600 </w:t>
            </w:r>
            <w:proofErr w:type="spellStart"/>
            <w:r w:rsidRPr="00650625">
              <w:rPr>
                <w:rFonts w:ascii="Times New Roman" w:hAnsi="Times New Roman"/>
              </w:rPr>
              <w:t>dpi</w:t>
            </w:r>
            <w:proofErr w:type="spellEnd"/>
          </w:p>
        </w:tc>
        <w:tc>
          <w:tcPr>
            <w:tcW w:w="850" w:type="dxa"/>
          </w:tcPr>
          <w:p w14:paraId="3EBF35D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880327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05336E2" w14:textId="77777777" w:rsidTr="00D648D3">
        <w:tc>
          <w:tcPr>
            <w:tcW w:w="850" w:type="dxa"/>
          </w:tcPr>
          <w:p w14:paraId="6B34D7D4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1.20</w:t>
            </w:r>
          </w:p>
        </w:tc>
        <w:tc>
          <w:tcPr>
            <w:tcW w:w="3715" w:type="dxa"/>
          </w:tcPr>
          <w:p w14:paraId="6548BDC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Стандартная память аппарата:</w:t>
            </w:r>
          </w:p>
        </w:tc>
        <w:tc>
          <w:tcPr>
            <w:tcW w:w="3515" w:type="dxa"/>
          </w:tcPr>
          <w:p w14:paraId="32A4519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2048 Мб</w:t>
            </w:r>
          </w:p>
        </w:tc>
        <w:tc>
          <w:tcPr>
            <w:tcW w:w="850" w:type="dxa"/>
          </w:tcPr>
          <w:p w14:paraId="64DA8B0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F13A95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4A6BFC0" w14:textId="77777777" w:rsidTr="00D648D3">
        <w:tc>
          <w:tcPr>
            <w:tcW w:w="850" w:type="dxa"/>
          </w:tcPr>
          <w:p w14:paraId="336D4741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1.21</w:t>
            </w:r>
          </w:p>
        </w:tc>
        <w:tc>
          <w:tcPr>
            <w:tcW w:w="3715" w:type="dxa"/>
          </w:tcPr>
          <w:p w14:paraId="0253699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Объем встроенного жесткого диска:</w:t>
            </w:r>
          </w:p>
        </w:tc>
        <w:tc>
          <w:tcPr>
            <w:tcW w:w="3515" w:type="dxa"/>
          </w:tcPr>
          <w:p w14:paraId="5505E18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250 Гб</w:t>
            </w:r>
          </w:p>
        </w:tc>
        <w:tc>
          <w:tcPr>
            <w:tcW w:w="850" w:type="dxa"/>
          </w:tcPr>
          <w:p w14:paraId="5DA9C99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5A6A22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8052F64" w14:textId="77777777" w:rsidTr="00D648D3">
        <w:tc>
          <w:tcPr>
            <w:tcW w:w="850" w:type="dxa"/>
          </w:tcPr>
          <w:p w14:paraId="3C171AF1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1.22</w:t>
            </w:r>
          </w:p>
        </w:tc>
        <w:tc>
          <w:tcPr>
            <w:tcW w:w="3715" w:type="dxa"/>
          </w:tcPr>
          <w:p w14:paraId="5D71627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Производительность процессора:</w:t>
            </w:r>
          </w:p>
        </w:tc>
        <w:tc>
          <w:tcPr>
            <w:tcW w:w="3515" w:type="dxa"/>
          </w:tcPr>
          <w:p w14:paraId="61DC7EE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ниже 1 </w:t>
            </w:r>
            <w:proofErr w:type="spellStart"/>
            <w:r w:rsidRPr="00650625">
              <w:rPr>
                <w:rFonts w:ascii="Times New Roman" w:hAnsi="Times New Roman"/>
              </w:rPr>
              <w:t>GHz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(Два ядра)</w:t>
            </w:r>
          </w:p>
        </w:tc>
        <w:tc>
          <w:tcPr>
            <w:tcW w:w="850" w:type="dxa"/>
          </w:tcPr>
          <w:p w14:paraId="62FD127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1B997E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01D7449" w14:textId="77777777" w:rsidTr="00D648D3">
        <w:tc>
          <w:tcPr>
            <w:tcW w:w="850" w:type="dxa"/>
          </w:tcPr>
          <w:p w14:paraId="29F7EB31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1.23</w:t>
            </w:r>
          </w:p>
        </w:tc>
        <w:tc>
          <w:tcPr>
            <w:tcW w:w="3715" w:type="dxa"/>
          </w:tcPr>
          <w:p w14:paraId="270684C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Дуплекс:</w:t>
            </w:r>
          </w:p>
        </w:tc>
        <w:tc>
          <w:tcPr>
            <w:tcW w:w="3515" w:type="dxa"/>
          </w:tcPr>
          <w:p w14:paraId="402189A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61ABD6E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60AEC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54F5B23" w14:textId="77777777" w:rsidTr="00D648D3">
        <w:tc>
          <w:tcPr>
            <w:tcW w:w="850" w:type="dxa"/>
          </w:tcPr>
          <w:p w14:paraId="1503019E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1.24</w:t>
            </w:r>
          </w:p>
        </w:tc>
        <w:tc>
          <w:tcPr>
            <w:tcW w:w="3715" w:type="dxa"/>
          </w:tcPr>
          <w:p w14:paraId="2F61CFD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Тип дуплекса:</w:t>
            </w:r>
          </w:p>
        </w:tc>
        <w:tc>
          <w:tcPr>
            <w:tcW w:w="3515" w:type="dxa"/>
          </w:tcPr>
          <w:p w14:paraId="566FED0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Должен быть </w:t>
            </w:r>
            <w:proofErr w:type="spellStart"/>
            <w:r w:rsidRPr="00650625">
              <w:rPr>
                <w:rFonts w:ascii="Times New Roman" w:hAnsi="Times New Roman"/>
              </w:rPr>
              <w:t>ненакопительного</w:t>
            </w:r>
            <w:proofErr w:type="spellEnd"/>
            <w:r w:rsidRPr="00650625">
              <w:rPr>
                <w:rFonts w:ascii="Times New Roman" w:hAnsi="Times New Roman"/>
              </w:rPr>
              <w:t xml:space="preserve"> типа</w:t>
            </w:r>
          </w:p>
        </w:tc>
        <w:tc>
          <w:tcPr>
            <w:tcW w:w="850" w:type="dxa"/>
          </w:tcPr>
          <w:p w14:paraId="1EE4478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69821A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0193D30" w14:textId="77777777" w:rsidTr="00D648D3">
        <w:tc>
          <w:tcPr>
            <w:tcW w:w="850" w:type="dxa"/>
          </w:tcPr>
          <w:p w14:paraId="5067F6E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1.25</w:t>
            </w:r>
          </w:p>
        </w:tc>
        <w:tc>
          <w:tcPr>
            <w:tcW w:w="3715" w:type="dxa"/>
          </w:tcPr>
          <w:p w14:paraId="3F78B83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Формат бумаги, обра</w:t>
            </w:r>
            <w:r>
              <w:rPr>
                <w:rFonts w:ascii="Times New Roman" w:hAnsi="Times New Roman"/>
              </w:rPr>
              <w:t>ба</w:t>
            </w:r>
            <w:r w:rsidRPr="00650625">
              <w:rPr>
                <w:rFonts w:ascii="Times New Roman" w:hAnsi="Times New Roman"/>
              </w:rPr>
              <w:t>тываемый дуплексом:</w:t>
            </w:r>
          </w:p>
        </w:tc>
        <w:tc>
          <w:tcPr>
            <w:tcW w:w="3515" w:type="dxa"/>
          </w:tcPr>
          <w:p w14:paraId="153EFE5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От 140 x 216 мм до A3</w:t>
            </w:r>
          </w:p>
        </w:tc>
        <w:tc>
          <w:tcPr>
            <w:tcW w:w="850" w:type="dxa"/>
          </w:tcPr>
          <w:p w14:paraId="2CAF9DC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844BD2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E05CDF7" w14:textId="77777777" w:rsidTr="00D648D3">
        <w:tc>
          <w:tcPr>
            <w:tcW w:w="850" w:type="dxa"/>
          </w:tcPr>
          <w:p w14:paraId="534D20DF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1.26</w:t>
            </w:r>
          </w:p>
        </w:tc>
        <w:tc>
          <w:tcPr>
            <w:tcW w:w="3715" w:type="dxa"/>
          </w:tcPr>
          <w:p w14:paraId="50F2DAF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Автоматическое устройство подачи листовых оригиналов</w:t>
            </w:r>
          </w:p>
        </w:tc>
        <w:tc>
          <w:tcPr>
            <w:tcW w:w="3515" w:type="dxa"/>
          </w:tcPr>
          <w:p w14:paraId="0FC6E1F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Должно входить в стандартную комплектацию</w:t>
            </w:r>
          </w:p>
        </w:tc>
        <w:tc>
          <w:tcPr>
            <w:tcW w:w="850" w:type="dxa"/>
          </w:tcPr>
          <w:p w14:paraId="5BD6947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20AA91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DB5E02E" w14:textId="77777777" w:rsidTr="00D648D3">
        <w:tc>
          <w:tcPr>
            <w:tcW w:w="850" w:type="dxa"/>
          </w:tcPr>
          <w:p w14:paraId="3FBB6B2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1.27</w:t>
            </w:r>
          </w:p>
        </w:tc>
        <w:tc>
          <w:tcPr>
            <w:tcW w:w="3715" w:type="dxa"/>
          </w:tcPr>
          <w:p w14:paraId="140B6D4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Тип автоматического устройства подачи листовых оригиналов</w:t>
            </w:r>
          </w:p>
        </w:tc>
        <w:tc>
          <w:tcPr>
            <w:tcW w:w="3515" w:type="dxa"/>
          </w:tcPr>
          <w:p w14:paraId="156CCF2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Двухсторонний, однопроходный</w:t>
            </w:r>
          </w:p>
        </w:tc>
        <w:tc>
          <w:tcPr>
            <w:tcW w:w="850" w:type="dxa"/>
          </w:tcPr>
          <w:p w14:paraId="0A54F7F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BAB4C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DE61B9F" w14:textId="77777777" w:rsidTr="00D648D3">
        <w:tc>
          <w:tcPr>
            <w:tcW w:w="850" w:type="dxa"/>
          </w:tcPr>
          <w:p w14:paraId="35660CDE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1.28</w:t>
            </w:r>
          </w:p>
        </w:tc>
        <w:tc>
          <w:tcPr>
            <w:tcW w:w="3715" w:type="dxa"/>
          </w:tcPr>
          <w:p w14:paraId="2708776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Емкость автоматического устройства подачи листовых оригиналов</w:t>
            </w:r>
          </w:p>
        </w:tc>
        <w:tc>
          <w:tcPr>
            <w:tcW w:w="3515" w:type="dxa"/>
          </w:tcPr>
          <w:p w14:paraId="0ADA046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200 листов</w:t>
            </w:r>
          </w:p>
        </w:tc>
        <w:tc>
          <w:tcPr>
            <w:tcW w:w="850" w:type="dxa"/>
          </w:tcPr>
          <w:p w14:paraId="68E70C8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D76FB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C461402" w14:textId="77777777" w:rsidTr="00D648D3">
        <w:tc>
          <w:tcPr>
            <w:tcW w:w="850" w:type="dxa"/>
          </w:tcPr>
          <w:p w14:paraId="1FBE6F91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1.29</w:t>
            </w:r>
          </w:p>
        </w:tc>
        <w:tc>
          <w:tcPr>
            <w:tcW w:w="3715" w:type="dxa"/>
          </w:tcPr>
          <w:p w14:paraId="67CADF1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Скорость автоматического устройства подачи листовых оригиналов в черно-белом режиме при одностороннем копировании / сканировании</w:t>
            </w:r>
          </w:p>
        </w:tc>
        <w:tc>
          <w:tcPr>
            <w:tcW w:w="3515" w:type="dxa"/>
          </w:tcPr>
          <w:p w14:paraId="6CDE931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менее 105 </w:t>
            </w:r>
            <w:proofErr w:type="spellStart"/>
            <w:proofErr w:type="gramStart"/>
            <w:r w:rsidRPr="00650625">
              <w:rPr>
                <w:rFonts w:ascii="Times New Roman" w:hAnsi="Times New Roman"/>
              </w:rPr>
              <w:t>изобр</w:t>
            </w:r>
            <w:proofErr w:type="spellEnd"/>
            <w:r w:rsidRPr="00650625">
              <w:rPr>
                <w:rFonts w:ascii="Times New Roman" w:hAnsi="Times New Roman"/>
              </w:rPr>
              <w:t>./</w:t>
            </w:r>
            <w:proofErr w:type="gramEnd"/>
            <w:r w:rsidRPr="00650625">
              <w:rPr>
                <w:rFonts w:ascii="Times New Roman" w:hAnsi="Times New Roman"/>
              </w:rPr>
              <w:t>мин.</w:t>
            </w:r>
          </w:p>
        </w:tc>
        <w:tc>
          <w:tcPr>
            <w:tcW w:w="850" w:type="dxa"/>
          </w:tcPr>
          <w:p w14:paraId="31BE73C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26BCA8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F974836" w14:textId="77777777" w:rsidTr="00D648D3">
        <w:tc>
          <w:tcPr>
            <w:tcW w:w="850" w:type="dxa"/>
          </w:tcPr>
          <w:p w14:paraId="177A5E94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1.30</w:t>
            </w:r>
          </w:p>
        </w:tc>
        <w:tc>
          <w:tcPr>
            <w:tcW w:w="3715" w:type="dxa"/>
          </w:tcPr>
          <w:p w14:paraId="4C8B230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Скорость автоматического устройства подачи листовых оригиналов в цветном режиме при одностороннем копировании / сканировании</w:t>
            </w:r>
          </w:p>
        </w:tc>
        <w:tc>
          <w:tcPr>
            <w:tcW w:w="3515" w:type="dxa"/>
          </w:tcPr>
          <w:p w14:paraId="10CC173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менее 105 </w:t>
            </w:r>
            <w:proofErr w:type="spellStart"/>
            <w:proofErr w:type="gramStart"/>
            <w:r w:rsidRPr="00650625">
              <w:rPr>
                <w:rFonts w:ascii="Times New Roman" w:hAnsi="Times New Roman"/>
              </w:rPr>
              <w:t>изобр</w:t>
            </w:r>
            <w:proofErr w:type="spellEnd"/>
            <w:r w:rsidRPr="00650625">
              <w:rPr>
                <w:rFonts w:ascii="Times New Roman" w:hAnsi="Times New Roman"/>
              </w:rPr>
              <w:t>./</w:t>
            </w:r>
            <w:proofErr w:type="gramEnd"/>
            <w:r w:rsidRPr="00650625">
              <w:rPr>
                <w:rFonts w:ascii="Times New Roman" w:hAnsi="Times New Roman"/>
              </w:rPr>
              <w:t>мин.</w:t>
            </w:r>
          </w:p>
        </w:tc>
        <w:tc>
          <w:tcPr>
            <w:tcW w:w="850" w:type="dxa"/>
          </w:tcPr>
          <w:p w14:paraId="00A377F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A3F0B0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B085B9C" w14:textId="77777777" w:rsidTr="00D648D3">
        <w:tc>
          <w:tcPr>
            <w:tcW w:w="850" w:type="dxa"/>
          </w:tcPr>
          <w:p w14:paraId="69BA3331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1.31</w:t>
            </w:r>
          </w:p>
        </w:tc>
        <w:tc>
          <w:tcPr>
            <w:tcW w:w="3715" w:type="dxa"/>
          </w:tcPr>
          <w:p w14:paraId="274AD2D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Скорость автоматического устройства подачи листовых оригиналов в черно-белом режиме при двухстороннем копировании / сканировании</w:t>
            </w:r>
          </w:p>
        </w:tc>
        <w:tc>
          <w:tcPr>
            <w:tcW w:w="3515" w:type="dxa"/>
          </w:tcPr>
          <w:p w14:paraId="7C884FF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менее 200 </w:t>
            </w:r>
            <w:proofErr w:type="spellStart"/>
            <w:proofErr w:type="gramStart"/>
            <w:r w:rsidRPr="00650625">
              <w:rPr>
                <w:rFonts w:ascii="Times New Roman" w:hAnsi="Times New Roman"/>
              </w:rPr>
              <w:t>изобр</w:t>
            </w:r>
            <w:proofErr w:type="spellEnd"/>
            <w:r w:rsidRPr="00650625">
              <w:rPr>
                <w:rFonts w:ascii="Times New Roman" w:hAnsi="Times New Roman"/>
              </w:rPr>
              <w:t>./</w:t>
            </w:r>
            <w:proofErr w:type="gramEnd"/>
            <w:r w:rsidRPr="00650625">
              <w:rPr>
                <w:rFonts w:ascii="Times New Roman" w:hAnsi="Times New Roman"/>
              </w:rPr>
              <w:t>мин.</w:t>
            </w:r>
          </w:p>
        </w:tc>
        <w:tc>
          <w:tcPr>
            <w:tcW w:w="850" w:type="dxa"/>
          </w:tcPr>
          <w:p w14:paraId="14715F6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C649DD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8300F2D" w14:textId="77777777" w:rsidTr="00D648D3">
        <w:tc>
          <w:tcPr>
            <w:tcW w:w="850" w:type="dxa"/>
          </w:tcPr>
          <w:p w14:paraId="2AAF37FB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1.32</w:t>
            </w:r>
          </w:p>
        </w:tc>
        <w:tc>
          <w:tcPr>
            <w:tcW w:w="3715" w:type="dxa"/>
          </w:tcPr>
          <w:p w14:paraId="1F03568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Скорость автоматического устройства подачи листовых оригиналов в цветном режиме при двухстороннем копировании / сканировании</w:t>
            </w:r>
          </w:p>
        </w:tc>
        <w:tc>
          <w:tcPr>
            <w:tcW w:w="3515" w:type="dxa"/>
          </w:tcPr>
          <w:p w14:paraId="5E1B315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менее 160 </w:t>
            </w:r>
            <w:proofErr w:type="spellStart"/>
            <w:proofErr w:type="gramStart"/>
            <w:r w:rsidRPr="00650625">
              <w:rPr>
                <w:rFonts w:ascii="Times New Roman" w:hAnsi="Times New Roman"/>
              </w:rPr>
              <w:t>изобр</w:t>
            </w:r>
            <w:proofErr w:type="spellEnd"/>
            <w:r w:rsidRPr="00650625">
              <w:rPr>
                <w:rFonts w:ascii="Times New Roman" w:hAnsi="Times New Roman"/>
              </w:rPr>
              <w:t>./</w:t>
            </w:r>
            <w:proofErr w:type="gramEnd"/>
            <w:r w:rsidRPr="00650625">
              <w:rPr>
                <w:rFonts w:ascii="Times New Roman" w:hAnsi="Times New Roman"/>
              </w:rPr>
              <w:t>мин.</w:t>
            </w:r>
          </w:p>
        </w:tc>
        <w:tc>
          <w:tcPr>
            <w:tcW w:w="850" w:type="dxa"/>
          </w:tcPr>
          <w:p w14:paraId="543FB3B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ADE2B4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53C280C" w14:textId="77777777" w:rsidTr="00D648D3">
        <w:tc>
          <w:tcPr>
            <w:tcW w:w="850" w:type="dxa"/>
          </w:tcPr>
          <w:p w14:paraId="56C301E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1.33</w:t>
            </w:r>
          </w:p>
        </w:tc>
        <w:tc>
          <w:tcPr>
            <w:tcW w:w="3715" w:type="dxa"/>
          </w:tcPr>
          <w:p w14:paraId="122C922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Минимальная плотность бумаги, обра</w:t>
            </w:r>
            <w:r>
              <w:rPr>
                <w:rFonts w:ascii="Times New Roman" w:hAnsi="Times New Roman"/>
              </w:rPr>
              <w:t>ба</w:t>
            </w:r>
            <w:r w:rsidRPr="00650625">
              <w:rPr>
                <w:rFonts w:ascii="Times New Roman" w:hAnsi="Times New Roman"/>
              </w:rPr>
              <w:t>тываемой автоматическим устройством подачи листовых оригиналов</w:t>
            </w:r>
          </w:p>
        </w:tc>
        <w:tc>
          <w:tcPr>
            <w:tcW w:w="3515" w:type="dxa"/>
          </w:tcPr>
          <w:p w14:paraId="52EF7B1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более 50 г/</w:t>
            </w:r>
            <w:proofErr w:type="spellStart"/>
            <w:r w:rsidRPr="0065062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50" w:type="dxa"/>
          </w:tcPr>
          <w:p w14:paraId="48531A6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7286F2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EE05DB0" w14:textId="77777777" w:rsidTr="00D648D3">
        <w:tc>
          <w:tcPr>
            <w:tcW w:w="850" w:type="dxa"/>
          </w:tcPr>
          <w:p w14:paraId="0FD90CC9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1.34</w:t>
            </w:r>
          </w:p>
        </w:tc>
        <w:tc>
          <w:tcPr>
            <w:tcW w:w="3715" w:type="dxa"/>
          </w:tcPr>
          <w:p w14:paraId="14CC25E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Максимальная плотность бумаги, обра</w:t>
            </w:r>
            <w:r>
              <w:rPr>
                <w:rFonts w:ascii="Times New Roman" w:hAnsi="Times New Roman"/>
              </w:rPr>
              <w:t>ба</w:t>
            </w:r>
            <w:r w:rsidRPr="00650625">
              <w:rPr>
                <w:rFonts w:ascii="Times New Roman" w:hAnsi="Times New Roman"/>
              </w:rPr>
              <w:t>тываемой автоматическим устройством подачи листовых оригиналов</w:t>
            </w:r>
          </w:p>
        </w:tc>
        <w:tc>
          <w:tcPr>
            <w:tcW w:w="3515" w:type="dxa"/>
          </w:tcPr>
          <w:p w14:paraId="76D5FEA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160 г/</w:t>
            </w:r>
            <w:proofErr w:type="spellStart"/>
            <w:r w:rsidRPr="00650625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50" w:type="dxa"/>
          </w:tcPr>
          <w:p w14:paraId="0A98402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DE254E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30107E3" w14:textId="77777777" w:rsidTr="00D648D3">
        <w:tc>
          <w:tcPr>
            <w:tcW w:w="850" w:type="dxa"/>
          </w:tcPr>
          <w:p w14:paraId="40770A1F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1.35</w:t>
            </w:r>
          </w:p>
        </w:tc>
        <w:tc>
          <w:tcPr>
            <w:tcW w:w="3715" w:type="dxa"/>
          </w:tcPr>
          <w:p w14:paraId="31CC114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Пользовательский интерфейс:</w:t>
            </w:r>
          </w:p>
        </w:tc>
        <w:tc>
          <w:tcPr>
            <w:tcW w:w="3515" w:type="dxa"/>
          </w:tcPr>
          <w:p w14:paraId="7CC02F6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русифицированный сенсорный экран с функцией помощи </w:t>
            </w:r>
          </w:p>
        </w:tc>
        <w:tc>
          <w:tcPr>
            <w:tcW w:w="850" w:type="dxa"/>
          </w:tcPr>
          <w:p w14:paraId="73E7755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8E167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C1A4A35" w14:textId="77777777" w:rsidTr="00D648D3">
        <w:tc>
          <w:tcPr>
            <w:tcW w:w="850" w:type="dxa"/>
          </w:tcPr>
          <w:p w14:paraId="29984078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1.36</w:t>
            </w:r>
          </w:p>
        </w:tc>
        <w:tc>
          <w:tcPr>
            <w:tcW w:w="3715" w:type="dxa"/>
          </w:tcPr>
          <w:p w14:paraId="50EE0D7D" w14:textId="77777777" w:rsidR="00D648D3" w:rsidRPr="00650625" w:rsidRDefault="00D648D3" w:rsidP="00D648D3">
            <w:pPr>
              <w:rPr>
                <w:rFonts w:ascii="Times New Roman" w:hAnsi="Times New Roman"/>
                <w:lang w:val="en-US"/>
              </w:rPr>
            </w:pPr>
            <w:r w:rsidRPr="00650625">
              <w:rPr>
                <w:rFonts w:ascii="Times New Roman" w:hAnsi="Times New Roman"/>
              </w:rPr>
              <w:t>Поддержка</w:t>
            </w:r>
            <w:r w:rsidRPr="00650625">
              <w:rPr>
                <w:rFonts w:ascii="Times New Roman" w:hAnsi="Times New Roman"/>
                <w:lang w:val="en-US"/>
              </w:rPr>
              <w:t xml:space="preserve"> EIP (Extensible Interface Platform)</w:t>
            </w:r>
          </w:p>
        </w:tc>
        <w:tc>
          <w:tcPr>
            <w:tcW w:w="3515" w:type="dxa"/>
          </w:tcPr>
          <w:p w14:paraId="578862B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263F7B9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C76294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CADDA9F" w14:textId="77777777" w:rsidTr="00D648D3">
        <w:tc>
          <w:tcPr>
            <w:tcW w:w="850" w:type="dxa"/>
          </w:tcPr>
          <w:p w14:paraId="679D9CC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1.37</w:t>
            </w:r>
          </w:p>
        </w:tc>
        <w:tc>
          <w:tcPr>
            <w:tcW w:w="3715" w:type="dxa"/>
          </w:tcPr>
          <w:p w14:paraId="24939F9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Архитектура сетевого контроллера:</w:t>
            </w:r>
          </w:p>
        </w:tc>
        <w:tc>
          <w:tcPr>
            <w:tcW w:w="3515" w:type="dxa"/>
          </w:tcPr>
          <w:p w14:paraId="4E5E008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proofErr w:type="spellStart"/>
            <w:r w:rsidRPr="00650625">
              <w:rPr>
                <w:rFonts w:ascii="Times New Roman" w:hAnsi="Times New Roman"/>
              </w:rPr>
              <w:t>Dual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core</w:t>
            </w:r>
            <w:proofErr w:type="spellEnd"/>
          </w:p>
        </w:tc>
        <w:tc>
          <w:tcPr>
            <w:tcW w:w="850" w:type="dxa"/>
          </w:tcPr>
          <w:p w14:paraId="074810D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2BBE0D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697AA7E" w14:textId="77777777" w:rsidTr="00D648D3">
        <w:tc>
          <w:tcPr>
            <w:tcW w:w="850" w:type="dxa"/>
          </w:tcPr>
          <w:p w14:paraId="24A8CDEB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1.38</w:t>
            </w:r>
          </w:p>
        </w:tc>
        <w:tc>
          <w:tcPr>
            <w:tcW w:w="3715" w:type="dxa"/>
          </w:tcPr>
          <w:p w14:paraId="7AF0872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Тактовая частота процессора:</w:t>
            </w:r>
          </w:p>
        </w:tc>
        <w:tc>
          <w:tcPr>
            <w:tcW w:w="3515" w:type="dxa"/>
          </w:tcPr>
          <w:p w14:paraId="787D309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1 ГГц</w:t>
            </w:r>
          </w:p>
        </w:tc>
        <w:tc>
          <w:tcPr>
            <w:tcW w:w="850" w:type="dxa"/>
          </w:tcPr>
          <w:p w14:paraId="75BDF9D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426264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DD54E9B" w14:textId="77777777" w:rsidTr="00D648D3">
        <w:tc>
          <w:tcPr>
            <w:tcW w:w="850" w:type="dxa"/>
          </w:tcPr>
          <w:p w14:paraId="537473C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1.39</w:t>
            </w:r>
          </w:p>
        </w:tc>
        <w:tc>
          <w:tcPr>
            <w:tcW w:w="3715" w:type="dxa"/>
          </w:tcPr>
          <w:p w14:paraId="358B32A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Разрешение печати:</w:t>
            </w:r>
          </w:p>
        </w:tc>
        <w:tc>
          <w:tcPr>
            <w:tcW w:w="3515" w:type="dxa"/>
          </w:tcPr>
          <w:p w14:paraId="3822E67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менее 1200 x 1200 </w:t>
            </w:r>
            <w:proofErr w:type="spellStart"/>
            <w:r w:rsidRPr="00650625">
              <w:rPr>
                <w:rFonts w:ascii="Times New Roman" w:hAnsi="Times New Roman"/>
              </w:rPr>
              <w:t>dpi</w:t>
            </w:r>
            <w:proofErr w:type="spellEnd"/>
          </w:p>
        </w:tc>
        <w:tc>
          <w:tcPr>
            <w:tcW w:w="850" w:type="dxa"/>
          </w:tcPr>
          <w:p w14:paraId="2DF04D1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CAD18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4F8B864" w14:textId="77777777" w:rsidTr="00D648D3">
        <w:tc>
          <w:tcPr>
            <w:tcW w:w="850" w:type="dxa"/>
          </w:tcPr>
          <w:p w14:paraId="5B35886B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1.40</w:t>
            </w:r>
          </w:p>
        </w:tc>
        <w:tc>
          <w:tcPr>
            <w:tcW w:w="3715" w:type="dxa"/>
          </w:tcPr>
          <w:p w14:paraId="2FBF513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Интерфейс подключения USB 2.0 на панели управления</w:t>
            </w:r>
          </w:p>
        </w:tc>
        <w:tc>
          <w:tcPr>
            <w:tcW w:w="3515" w:type="dxa"/>
          </w:tcPr>
          <w:p w14:paraId="599C0E8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Должен входить в стандартную комплектацию. Должен обеспечивать печать </w:t>
            </w:r>
            <w:r w:rsidRPr="00650625">
              <w:rPr>
                <w:rFonts w:ascii="Times New Roman" w:hAnsi="Times New Roman"/>
              </w:rPr>
              <w:lastRenderedPageBreak/>
              <w:t>документов с USB накопителей и сканирование на USB-накопители, используя панель управления аппарата</w:t>
            </w:r>
          </w:p>
        </w:tc>
        <w:tc>
          <w:tcPr>
            <w:tcW w:w="850" w:type="dxa"/>
          </w:tcPr>
          <w:p w14:paraId="52E6904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23922C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4D99E0B9" w14:textId="77777777" w:rsidTr="00D648D3">
        <w:tc>
          <w:tcPr>
            <w:tcW w:w="850" w:type="dxa"/>
          </w:tcPr>
          <w:p w14:paraId="24C6848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1.41</w:t>
            </w:r>
          </w:p>
        </w:tc>
        <w:tc>
          <w:tcPr>
            <w:tcW w:w="3715" w:type="dxa"/>
          </w:tcPr>
          <w:p w14:paraId="6ED6413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Интерфейс подключения 10/100/1000Base-T </w:t>
            </w:r>
            <w:proofErr w:type="spellStart"/>
            <w:r w:rsidRPr="00650625">
              <w:rPr>
                <w:rFonts w:ascii="Times New Roman" w:hAnsi="Times New Roman"/>
              </w:rPr>
              <w:t>Ethernet</w:t>
            </w:r>
            <w:proofErr w:type="spellEnd"/>
            <w:r w:rsidRPr="00650625">
              <w:rPr>
                <w:rFonts w:ascii="Times New Roman" w:hAnsi="Times New Roman"/>
              </w:rPr>
              <w:t xml:space="preserve"> на панели управления</w:t>
            </w:r>
          </w:p>
        </w:tc>
        <w:tc>
          <w:tcPr>
            <w:tcW w:w="3515" w:type="dxa"/>
          </w:tcPr>
          <w:p w14:paraId="2C90106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2DD309C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42AEB8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4747C9F6" w14:textId="77777777" w:rsidTr="00D648D3">
        <w:tc>
          <w:tcPr>
            <w:tcW w:w="850" w:type="dxa"/>
          </w:tcPr>
          <w:p w14:paraId="234EF4C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1.42</w:t>
            </w:r>
          </w:p>
        </w:tc>
        <w:tc>
          <w:tcPr>
            <w:tcW w:w="3715" w:type="dxa"/>
          </w:tcPr>
          <w:p w14:paraId="2711020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Языки описания страниц в стандартной комплектации устройства:</w:t>
            </w:r>
          </w:p>
        </w:tc>
        <w:tc>
          <w:tcPr>
            <w:tcW w:w="3515" w:type="dxa"/>
          </w:tcPr>
          <w:p w14:paraId="5288C0C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хуже Истинный </w:t>
            </w:r>
            <w:proofErr w:type="spellStart"/>
            <w:r w:rsidRPr="00650625">
              <w:rPr>
                <w:rFonts w:ascii="Times New Roman" w:hAnsi="Times New Roman"/>
              </w:rPr>
              <w:t>Adobe</w:t>
            </w:r>
            <w:proofErr w:type="spellEnd"/>
            <w:r w:rsidRPr="00650625">
              <w:rPr>
                <w:rFonts w:ascii="Times New Roman" w:hAnsi="Times New Roman"/>
              </w:rPr>
              <w:t xml:space="preserve">® </w:t>
            </w:r>
            <w:proofErr w:type="spellStart"/>
            <w:r w:rsidRPr="00650625">
              <w:rPr>
                <w:rFonts w:ascii="Times New Roman" w:hAnsi="Times New Roman"/>
              </w:rPr>
              <w:t>PostScript</w:t>
            </w:r>
            <w:proofErr w:type="spellEnd"/>
            <w:r w:rsidRPr="00650625">
              <w:rPr>
                <w:rFonts w:ascii="Times New Roman" w:hAnsi="Times New Roman"/>
              </w:rPr>
              <w:t>® 3™, PDF, PCL® 5c / PCL 6</w:t>
            </w:r>
          </w:p>
        </w:tc>
        <w:tc>
          <w:tcPr>
            <w:tcW w:w="850" w:type="dxa"/>
          </w:tcPr>
          <w:p w14:paraId="63588F7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785E8F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4FD2662" w14:textId="77777777" w:rsidTr="00D648D3">
        <w:tc>
          <w:tcPr>
            <w:tcW w:w="850" w:type="dxa"/>
          </w:tcPr>
          <w:p w14:paraId="281BC7F9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1.43</w:t>
            </w:r>
          </w:p>
        </w:tc>
        <w:tc>
          <w:tcPr>
            <w:tcW w:w="3715" w:type="dxa"/>
          </w:tcPr>
          <w:p w14:paraId="4CD35A9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Языки описания страниц дополнительно:</w:t>
            </w:r>
          </w:p>
        </w:tc>
        <w:tc>
          <w:tcPr>
            <w:tcW w:w="3515" w:type="dxa"/>
          </w:tcPr>
          <w:p w14:paraId="6348645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XML </w:t>
            </w:r>
            <w:proofErr w:type="spellStart"/>
            <w:r w:rsidRPr="00650625">
              <w:rPr>
                <w:rFonts w:ascii="Times New Roman" w:hAnsi="Times New Roman"/>
              </w:rPr>
              <w:t>Paper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Specification</w:t>
            </w:r>
            <w:proofErr w:type="spellEnd"/>
            <w:r w:rsidRPr="00650625">
              <w:rPr>
                <w:rFonts w:ascii="Times New Roman" w:hAnsi="Times New Roman"/>
              </w:rPr>
              <w:t xml:space="preserve"> (XPS®)</w:t>
            </w:r>
          </w:p>
        </w:tc>
        <w:tc>
          <w:tcPr>
            <w:tcW w:w="850" w:type="dxa"/>
          </w:tcPr>
          <w:p w14:paraId="6B3D807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765DE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D6DC4D3" w14:textId="77777777" w:rsidTr="00D648D3">
        <w:tc>
          <w:tcPr>
            <w:tcW w:w="850" w:type="dxa"/>
          </w:tcPr>
          <w:p w14:paraId="1EB651A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1.44</w:t>
            </w:r>
          </w:p>
        </w:tc>
        <w:tc>
          <w:tcPr>
            <w:tcW w:w="3715" w:type="dxa"/>
          </w:tcPr>
          <w:p w14:paraId="536805A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Поддержка шрифтов:</w:t>
            </w:r>
          </w:p>
        </w:tc>
        <w:tc>
          <w:tcPr>
            <w:tcW w:w="3515" w:type="dxa"/>
          </w:tcPr>
          <w:p w14:paraId="58AEC80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PCL: 93 масштабируемых шрифта, линейные и растровые шрифты (включая поддержку </w:t>
            </w:r>
            <w:proofErr w:type="gramStart"/>
            <w:r w:rsidRPr="00650625">
              <w:rPr>
                <w:rFonts w:ascii="Times New Roman" w:hAnsi="Times New Roman"/>
              </w:rPr>
              <w:t>кириллицы)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PostScript</w:t>
            </w:r>
            <w:proofErr w:type="spellEnd"/>
            <w:proofErr w:type="gramEnd"/>
            <w:r w:rsidRPr="00650625">
              <w:rPr>
                <w:rFonts w:ascii="Times New Roman" w:hAnsi="Times New Roman"/>
              </w:rPr>
              <w:t xml:space="preserve"> 3: 173 шрифтов </w:t>
            </w:r>
            <w:proofErr w:type="spellStart"/>
            <w:r w:rsidRPr="00650625">
              <w:rPr>
                <w:rFonts w:ascii="Times New Roman" w:hAnsi="Times New Roman"/>
              </w:rPr>
              <w:t>Type</w:t>
            </w:r>
            <w:proofErr w:type="spellEnd"/>
            <w:r w:rsidRPr="00650625">
              <w:rPr>
                <w:rFonts w:ascii="Times New Roman" w:hAnsi="Times New Roman"/>
              </w:rPr>
              <w:t xml:space="preserve"> 1, 2 шрифта </w:t>
            </w:r>
            <w:proofErr w:type="spellStart"/>
            <w:r w:rsidRPr="00650625">
              <w:rPr>
                <w:rFonts w:ascii="Times New Roman" w:hAnsi="Times New Roman"/>
              </w:rPr>
              <w:t>Multiple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Master</w:t>
            </w:r>
            <w:proofErr w:type="spellEnd"/>
            <w:r w:rsidRPr="00650625">
              <w:rPr>
                <w:rFonts w:ascii="Times New Roman" w:hAnsi="Times New Roman"/>
              </w:rPr>
              <w:br/>
              <w:t xml:space="preserve">Утилита управления шрифтами для загрузки дополнительных шрифтов (доступно для 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и </w:t>
            </w:r>
            <w:proofErr w:type="spellStart"/>
            <w:r w:rsidRPr="00650625">
              <w:rPr>
                <w:rFonts w:ascii="Times New Roman" w:hAnsi="Times New Roman"/>
              </w:rPr>
              <w:t>Mac</w:t>
            </w:r>
            <w:proofErr w:type="spellEnd"/>
            <w:r w:rsidRPr="00650625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14:paraId="443C193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09F618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6C91440" w14:textId="77777777" w:rsidTr="00D648D3">
        <w:tc>
          <w:tcPr>
            <w:tcW w:w="850" w:type="dxa"/>
          </w:tcPr>
          <w:p w14:paraId="4724966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1.45</w:t>
            </w:r>
          </w:p>
        </w:tc>
        <w:tc>
          <w:tcPr>
            <w:tcW w:w="3715" w:type="dxa"/>
          </w:tcPr>
          <w:p w14:paraId="61AA359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Поддержка операционных систем:</w:t>
            </w:r>
          </w:p>
        </w:tc>
        <w:tc>
          <w:tcPr>
            <w:tcW w:w="3515" w:type="dxa"/>
          </w:tcPr>
          <w:p w14:paraId="59D6FC0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proofErr w:type="spellStart"/>
            <w:r w:rsidRPr="00650625">
              <w:rPr>
                <w:rFonts w:ascii="Times New Roman" w:hAnsi="Times New Roman"/>
              </w:rPr>
              <w:t>Microsoft</w:t>
            </w:r>
            <w:proofErr w:type="spellEnd"/>
            <w:r w:rsidRPr="00650625">
              <w:rPr>
                <w:rFonts w:ascii="Times New Roman" w:hAnsi="Times New Roman"/>
              </w:rPr>
              <w:t xml:space="preserve">® 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>® XP SP3 (32- и 64-</w:t>
            </w:r>
            <w:proofErr w:type="gramStart"/>
            <w:r w:rsidRPr="00650625">
              <w:rPr>
                <w:rFonts w:ascii="Times New Roman" w:hAnsi="Times New Roman"/>
              </w:rPr>
              <w:t>разрядная)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proofErr w:type="gram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Server</w:t>
            </w:r>
            <w:proofErr w:type="spellEnd"/>
            <w:r w:rsidRPr="00650625">
              <w:rPr>
                <w:rFonts w:ascii="Times New Roman" w:hAnsi="Times New Roman"/>
              </w:rPr>
              <w:t xml:space="preserve"> 2003 (32- и 64-разрядная)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Server</w:t>
            </w:r>
            <w:proofErr w:type="spellEnd"/>
            <w:r w:rsidRPr="00650625">
              <w:rPr>
                <w:rFonts w:ascii="Times New Roman" w:hAnsi="Times New Roman"/>
              </w:rPr>
              <w:t xml:space="preserve"> 2008 и R2 (32- и 64-разрядная)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Server</w:t>
            </w:r>
            <w:proofErr w:type="spellEnd"/>
            <w:r w:rsidRPr="00650625">
              <w:rPr>
                <w:rFonts w:ascii="Times New Roman" w:hAnsi="Times New Roman"/>
              </w:rPr>
              <w:t xml:space="preserve"> 2012 и R2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Vista</w:t>
            </w:r>
            <w:proofErr w:type="spellEnd"/>
            <w:r w:rsidRPr="00650625">
              <w:rPr>
                <w:rFonts w:ascii="Times New Roman" w:hAnsi="Times New Roman"/>
              </w:rPr>
              <w:t xml:space="preserve"> SP2 (32- и 64-разрядная)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7 (32- и 64-разрядная)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8 (32- и 64-разрядная)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8.1 (32- и 64-разрядная)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Mac</w:t>
            </w:r>
            <w:proofErr w:type="spellEnd"/>
            <w:r w:rsidRPr="00650625">
              <w:rPr>
                <w:rFonts w:ascii="Times New Roman" w:hAnsi="Times New Roman"/>
              </w:rPr>
              <w:t xml:space="preserve"> OS 10.7, 10.8, 10.9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Linux</w:t>
            </w:r>
            <w:proofErr w:type="spellEnd"/>
            <w:r w:rsidRPr="00650625">
              <w:rPr>
                <w:rFonts w:ascii="Times New Roman" w:hAnsi="Times New Roman"/>
              </w:rPr>
              <w:t xml:space="preserve">® </w:t>
            </w:r>
            <w:proofErr w:type="spellStart"/>
            <w:r w:rsidRPr="00650625">
              <w:rPr>
                <w:rFonts w:ascii="Times New Roman" w:hAnsi="Times New Roman"/>
              </w:rPr>
              <w:t>Redhat</w:t>
            </w:r>
            <w:proofErr w:type="spellEnd"/>
            <w:r w:rsidRPr="00650625">
              <w:rPr>
                <w:rFonts w:ascii="Times New Roman" w:hAnsi="Times New Roman"/>
              </w:rPr>
              <w:t xml:space="preserve">® </w:t>
            </w:r>
            <w:proofErr w:type="spellStart"/>
            <w:r w:rsidRPr="00650625">
              <w:rPr>
                <w:rFonts w:ascii="Times New Roman" w:hAnsi="Times New Roman"/>
              </w:rPr>
              <w:t>Fedora</w:t>
            </w:r>
            <w:proofErr w:type="spellEnd"/>
            <w:r w:rsidRPr="00650625">
              <w:rPr>
                <w:rFonts w:ascii="Times New Roman" w:hAnsi="Times New Roman"/>
              </w:rPr>
              <w:t xml:space="preserve">® </w:t>
            </w:r>
            <w:proofErr w:type="spellStart"/>
            <w:r w:rsidRPr="00650625">
              <w:rPr>
                <w:rFonts w:ascii="Times New Roman" w:hAnsi="Times New Roman"/>
              </w:rPr>
              <w:t>Core</w:t>
            </w:r>
            <w:proofErr w:type="spellEnd"/>
            <w:r w:rsidRPr="00650625">
              <w:rPr>
                <w:rFonts w:ascii="Times New Roman" w:hAnsi="Times New Roman"/>
              </w:rPr>
              <w:t xml:space="preserve"> 19 x86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Ubuntu</w:t>
            </w:r>
            <w:proofErr w:type="spellEnd"/>
            <w:r w:rsidRPr="00650625">
              <w:rPr>
                <w:rFonts w:ascii="Times New Roman" w:hAnsi="Times New Roman"/>
              </w:rPr>
              <w:t>® 13.10 x64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openSUSE</w:t>
            </w:r>
            <w:proofErr w:type="spellEnd"/>
            <w:r w:rsidRPr="00650625">
              <w:rPr>
                <w:rFonts w:ascii="Times New Roman" w:hAnsi="Times New Roman"/>
              </w:rPr>
              <w:t>® 13.1 x64</w:t>
            </w:r>
          </w:p>
        </w:tc>
        <w:tc>
          <w:tcPr>
            <w:tcW w:w="850" w:type="dxa"/>
          </w:tcPr>
          <w:p w14:paraId="27909E3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213A5B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1AAB507" w14:textId="77777777" w:rsidTr="00D648D3">
        <w:tc>
          <w:tcPr>
            <w:tcW w:w="850" w:type="dxa"/>
          </w:tcPr>
          <w:p w14:paraId="1B1AD310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1.46</w:t>
            </w:r>
          </w:p>
        </w:tc>
        <w:tc>
          <w:tcPr>
            <w:tcW w:w="3715" w:type="dxa"/>
          </w:tcPr>
          <w:p w14:paraId="6F1FD15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Поддерживаемые сетевые протоколы:</w:t>
            </w:r>
          </w:p>
        </w:tc>
        <w:tc>
          <w:tcPr>
            <w:tcW w:w="3515" w:type="dxa"/>
          </w:tcPr>
          <w:p w14:paraId="32B00B1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TCP/IP: HTTP/HTTPS, </w:t>
            </w:r>
            <w:proofErr w:type="spellStart"/>
            <w:r w:rsidRPr="00650625">
              <w:rPr>
                <w:rFonts w:ascii="Times New Roman" w:hAnsi="Times New Roman"/>
              </w:rPr>
              <w:t>Internet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Printing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Protocol</w:t>
            </w:r>
            <w:proofErr w:type="spellEnd"/>
            <w:r w:rsidRPr="00650625">
              <w:rPr>
                <w:rFonts w:ascii="Times New Roman" w:hAnsi="Times New Roman"/>
              </w:rPr>
              <w:t xml:space="preserve">, LPR/LPD, </w:t>
            </w:r>
            <w:proofErr w:type="spellStart"/>
            <w:r w:rsidRPr="00650625">
              <w:rPr>
                <w:rFonts w:ascii="Times New Roman" w:hAnsi="Times New Roman"/>
              </w:rPr>
              <w:t>Raw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Socket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Printing</w:t>
            </w:r>
            <w:proofErr w:type="spellEnd"/>
            <w:r w:rsidRPr="00650625">
              <w:rPr>
                <w:rFonts w:ascii="Times New Roman" w:hAnsi="Times New Roman"/>
              </w:rPr>
              <w:t>/</w:t>
            </w:r>
            <w:proofErr w:type="spellStart"/>
            <w:r w:rsidRPr="00650625">
              <w:rPr>
                <w:rFonts w:ascii="Times New Roman" w:hAnsi="Times New Roman"/>
              </w:rPr>
              <w:t>Port</w:t>
            </w:r>
            <w:proofErr w:type="spellEnd"/>
            <w:r w:rsidRPr="00650625">
              <w:rPr>
                <w:rFonts w:ascii="Times New Roman" w:hAnsi="Times New Roman"/>
              </w:rPr>
              <w:t xml:space="preserve"> 9100, IPv4/IPv</w:t>
            </w:r>
            <w:proofErr w:type="gramStart"/>
            <w:r w:rsidRPr="00650625">
              <w:rPr>
                <w:rFonts w:ascii="Times New Roman" w:hAnsi="Times New Roman"/>
              </w:rPr>
              <w:t>6,WSD</w:t>
            </w:r>
            <w:proofErr w:type="gramEnd"/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NetWare</w:t>
            </w:r>
            <w:proofErr w:type="spellEnd"/>
            <w:r w:rsidRPr="00650625">
              <w:rPr>
                <w:rFonts w:ascii="Times New Roman" w:hAnsi="Times New Roman"/>
              </w:rPr>
              <w:t xml:space="preserve">: </w:t>
            </w:r>
            <w:proofErr w:type="spellStart"/>
            <w:r w:rsidRPr="00650625">
              <w:rPr>
                <w:rFonts w:ascii="Times New Roman" w:hAnsi="Times New Roman"/>
              </w:rPr>
              <w:t>Bindery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and</w:t>
            </w:r>
            <w:proofErr w:type="spellEnd"/>
            <w:r w:rsidRPr="00650625">
              <w:rPr>
                <w:rFonts w:ascii="Times New Roman" w:hAnsi="Times New Roman"/>
              </w:rPr>
              <w:t xml:space="preserve"> NDS IPX/SPX, NDPS®/NEPS (</w:t>
            </w:r>
            <w:proofErr w:type="spellStart"/>
            <w:r w:rsidRPr="00650625">
              <w:rPr>
                <w:rFonts w:ascii="Times New Roman" w:hAnsi="Times New Roman"/>
              </w:rPr>
              <w:t>with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Server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Gateway</w:t>
            </w:r>
            <w:proofErr w:type="spellEnd"/>
            <w:r w:rsidRPr="00650625">
              <w:rPr>
                <w:rFonts w:ascii="Times New Roman" w:hAnsi="Times New Roman"/>
              </w:rPr>
              <w:t>)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AppleTalk</w:t>
            </w:r>
            <w:proofErr w:type="spellEnd"/>
            <w:r w:rsidRPr="00650625">
              <w:rPr>
                <w:rFonts w:ascii="Times New Roman" w:hAnsi="Times New Roman"/>
              </w:rPr>
              <w:t xml:space="preserve">®: </w:t>
            </w:r>
            <w:proofErr w:type="spellStart"/>
            <w:r w:rsidRPr="00650625">
              <w:rPr>
                <w:rFonts w:ascii="Times New Roman" w:hAnsi="Times New Roman"/>
              </w:rPr>
              <w:t>EtherTalk</w:t>
            </w:r>
            <w:proofErr w:type="spellEnd"/>
            <w:r w:rsidRPr="00650625">
              <w:rPr>
                <w:rFonts w:ascii="Times New Roman" w:hAnsi="Times New Roman"/>
              </w:rPr>
              <w:t>®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Microsoft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Networking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over</w:t>
            </w:r>
            <w:proofErr w:type="spellEnd"/>
            <w:r w:rsidRPr="00650625">
              <w:rPr>
                <w:rFonts w:ascii="Times New Roman" w:hAnsi="Times New Roman"/>
              </w:rPr>
              <w:t xml:space="preserve"> IP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Apple</w:t>
            </w:r>
            <w:proofErr w:type="spellEnd"/>
            <w:r w:rsidRPr="00650625">
              <w:rPr>
                <w:rFonts w:ascii="Times New Roman" w:hAnsi="Times New Roman"/>
              </w:rPr>
              <w:t xml:space="preserve">® </w:t>
            </w:r>
            <w:proofErr w:type="spellStart"/>
            <w:r w:rsidRPr="00650625">
              <w:rPr>
                <w:rFonts w:ascii="Times New Roman" w:hAnsi="Times New Roman"/>
              </w:rPr>
              <w:t>Bonjour</w:t>
            </w:r>
            <w:proofErr w:type="spellEnd"/>
            <w:r w:rsidRPr="00650625">
              <w:rPr>
                <w:rFonts w:ascii="Times New Roman" w:hAnsi="Times New Roman"/>
              </w:rPr>
              <w:t>®</w:t>
            </w:r>
            <w:r w:rsidRPr="00650625">
              <w:rPr>
                <w:rFonts w:ascii="Times New Roman" w:hAnsi="Times New Roman"/>
              </w:rPr>
              <w:br/>
              <w:t>IPv6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Secure</w:t>
            </w:r>
            <w:proofErr w:type="spellEnd"/>
            <w:r w:rsidRPr="00650625">
              <w:rPr>
                <w:rFonts w:ascii="Times New Roman" w:hAnsi="Times New Roman"/>
              </w:rPr>
              <w:t xml:space="preserve"> FTP</w:t>
            </w:r>
            <w:r w:rsidRPr="00650625">
              <w:rPr>
                <w:rFonts w:ascii="Times New Roman" w:hAnsi="Times New Roman"/>
              </w:rPr>
              <w:br/>
            </w:r>
            <w:r w:rsidRPr="00650625">
              <w:rPr>
                <w:rFonts w:ascii="Times New Roman" w:hAnsi="Times New Roman"/>
              </w:rPr>
              <w:lastRenderedPageBreak/>
              <w:t>Обязательно наличие возможности отключения неиспользуемых сетевых протоколов</w:t>
            </w:r>
          </w:p>
        </w:tc>
        <w:tc>
          <w:tcPr>
            <w:tcW w:w="850" w:type="dxa"/>
          </w:tcPr>
          <w:p w14:paraId="26A5783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500FB0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B54B4B3" w14:textId="77777777" w:rsidTr="00D648D3">
        <w:tc>
          <w:tcPr>
            <w:tcW w:w="850" w:type="dxa"/>
          </w:tcPr>
          <w:p w14:paraId="0CEF8897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1.47</w:t>
            </w:r>
          </w:p>
        </w:tc>
        <w:tc>
          <w:tcPr>
            <w:tcW w:w="3715" w:type="dxa"/>
          </w:tcPr>
          <w:p w14:paraId="5C57C16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Поддерживаемые протоколы администрирования:</w:t>
            </w:r>
          </w:p>
        </w:tc>
        <w:tc>
          <w:tcPr>
            <w:tcW w:w="3515" w:type="dxa"/>
          </w:tcPr>
          <w:p w14:paraId="2DA468C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хуже DHCP, BOOTP, SNMP, WINS, SLP® v2, HTTP, HTTPS, DHCP </w:t>
            </w:r>
            <w:proofErr w:type="spellStart"/>
            <w:r w:rsidRPr="00650625">
              <w:rPr>
                <w:rFonts w:ascii="Times New Roman" w:hAnsi="Times New Roman"/>
              </w:rPr>
              <w:t>Autonet</w:t>
            </w:r>
            <w:proofErr w:type="spellEnd"/>
            <w:r w:rsidRPr="00650625">
              <w:rPr>
                <w:rFonts w:ascii="Times New Roman" w:hAnsi="Times New Roman"/>
              </w:rPr>
              <w:t>, SSL, NTP, DNS, SSDP</w:t>
            </w:r>
          </w:p>
        </w:tc>
        <w:tc>
          <w:tcPr>
            <w:tcW w:w="850" w:type="dxa"/>
          </w:tcPr>
          <w:p w14:paraId="1753697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01BA4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7444926" w14:textId="77777777" w:rsidTr="00D648D3">
        <w:tc>
          <w:tcPr>
            <w:tcW w:w="850" w:type="dxa"/>
          </w:tcPr>
          <w:p w14:paraId="3BA50EC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1.48</w:t>
            </w:r>
          </w:p>
        </w:tc>
        <w:tc>
          <w:tcPr>
            <w:tcW w:w="3715" w:type="dxa"/>
          </w:tcPr>
          <w:p w14:paraId="463469F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Подборка:</w:t>
            </w:r>
          </w:p>
        </w:tc>
        <w:tc>
          <w:tcPr>
            <w:tcW w:w="3515" w:type="dxa"/>
          </w:tcPr>
          <w:p w14:paraId="63D11C3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68353A4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D08D79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1EF6273" w14:textId="77777777" w:rsidTr="00D648D3">
        <w:tc>
          <w:tcPr>
            <w:tcW w:w="850" w:type="dxa"/>
          </w:tcPr>
          <w:p w14:paraId="51B7099A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1.49</w:t>
            </w:r>
          </w:p>
        </w:tc>
        <w:tc>
          <w:tcPr>
            <w:tcW w:w="3715" w:type="dxa"/>
          </w:tcPr>
          <w:p w14:paraId="75F827C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Отложенная печать в заданное время:</w:t>
            </w:r>
          </w:p>
        </w:tc>
        <w:tc>
          <w:tcPr>
            <w:tcW w:w="3515" w:type="dxa"/>
          </w:tcPr>
          <w:p w14:paraId="4C1A8DB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31BB03D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E8F139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0C82555" w14:textId="77777777" w:rsidTr="00D648D3">
        <w:tc>
          <w:tcPr>
            <w:tcW w:w="850" w:type="dxa"/>
          </w:tcPr>
          <w:p w14:paraId="57A07A1E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1.50</w:t>
            </w:r>
          </w:p>
        </w:tc>
        <w:tc>
          <w:tcPr>
            <w:tcW w:w="3715" w:type="dxa"/>
          </w:tcPr>
          <w:p w14:paraId="4279AE6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Безопасная печать:</w:t>
            </w:r>
          </w:p>
        </w:tc>
        <w:tc>
          <w:tcPr>
            <w:tcW w:w="3515" w:type="dxa"/>
          </w:tcPr>
          <w:p w14:paraId="5124D6F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0D58E13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5C48FA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D629A88" w14:textId="77777777" w:rsidTr="00D648D3">
        <w:tc>
          <w:tcPr>
            <w:tcW w:w="850" w:type="dxa"/>
          </w:tcPr>
          <w:p w14:paraId="194CE6A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1.51</w:t>
            </w:r>
          </w:p>
        </w:tc>
        <w:tc>
          <w:tcPr>
            <w:tcW w:w="3715" w:type="dxa"/>
          </w:tcPr>
          <w:p w14:paraId="363A488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Пробный комплект:</w:t>
            </w:r>
          </w:p>
        </w:tc>
        <w:tc>
          <w:tcPr>
            <w:tcW w:w="3515" w:type="dxa"/>
          </w:tcPr>
          <w:p w14:paraId="74FE160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52A134E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D76B0A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D30C5F5" w14:textId="77777777" w:rsidTr="00D648D3">
        <w:tc>
          <w:tcPr>
            <w:tcW w:w="850" w:type="dxa"/>
          </w:tcPr>
          <w:p w14:paraId="6ACF13EB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1.52</w:t>
            </w:r>
          </w:p>
        </w:tc>
        <w:tc>
          <w:tcPr>
            <w:tcW w:w="3715" w:type="dxa"/>
          </w:tcPr>
          <w:p w14:paraId="253C074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Сохранение задач печати:</w:t>
            </w:r>
          </w:p>
        </w:tc>
        <w:tc>
          <w:tcPr>
            <w:tcW w:w="3515" w:type="dxa"/>
          </w:tcPr>
          <w:p w14:paraId="0AEFC74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2BBD714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DB03D6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0383D38" w14:textId="77777777" w:rsidTr="00D648D3">
        <w:tc>
          <w:tcPr>
            <w:tcW w:w="850" w:type="dxa"/>
          </w:tcPr>
          <w:p w14:paraId="2326EF3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1.53</w:t>
            </w:r>
          </w:p>
        </w:tc>
        <w:tc>
          <w:tcPr>
            <w:tcW w:w="3715" w:type="dxa"/>
          </w:tcPr>
          <w:p w14:paraId="27B3049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Одновременная растровая обработка изображений:</w:t>
            </w:r>
          </w:p>
        </w:tc>
        <w:tc>
          <w:tcPr>
            <w:tcW w:w="3515" w:type="dxa"/>
          </w:tcPr>
          <w:p w14:paraId="19C2F96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67E5DBB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2C229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971165F" w14:textId="77777777" w:rsidTr="00D648D3">
        <w:tc>
          <w:tcPr>
            <w:tcW w:w="850" w:type="dxa"/>
          </w:tcPr>
          <w:p w14:paraId="18916E14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1.54</w:t>
            </w:r>
          </w:p>
        </w:tc>
        <w:tc>
          <w:tcPr>
            <w:tcW w:w="3715" w:type="dxa"/>
          </w:tcPr>
          <w:p w14:paraId="1E38BBD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Программирование операций:</w:t>
            </w:r>
          </w:p>
        </w:tc>
        <w:tc>
          <w:tcPr>
            <w:tcW w:w="3515" w:type="dxa"/>
          </w:tcPr>
          <w:p w14:paraId="018B51B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58CACA2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BADB0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5E171AD" w14:textId="77777777" w:rsidTr="00D648D3">
        <w:tc>
          <w:tcPr>
            <w:tcW w:w="850" w:type="dxa"/>
          </w:tcPr>
          <w:p w14:paraId="02742656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1.55</w:t>
            </w:r>
          </w:p>
        </w:tc>
        <w:tc>
          <w:tcPr>
            <w:tcW w:w="3715" w:type="dxa"/>
          </w:tcPr>
          <w:p w14:paraId="3CEF736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Обработка и передача очереди:</w:t>
            </w:r>
          </w:p>
        </w:tc>
        <w:tc>
          <w:tcPr>
            <w:tcW w:w="3515" w:type="dxa"/>
          </w:tcPr>
          <w:p w14:paraId="492B1F2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1657A2E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B11D33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765FB72" w14:textId="77777777" w:rsidTr="00D648D3">
        <w:tc>
          <w:tcPr>
            <w:tcW w:w="850" w:type="dxa"/>
          </w:tcPr>
          <w:p w14:paraId="24D2BB4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1.56</w:t>
            </w:r>
          </w:p>
        </w:tc>
        <w:tc>
          <w:tcPr>
            <w:tcW w:w="3715" w:type="dxa"/>
          </w:tcPr>
          <w:p w14:paraId="4366C2C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Двунаправленные драйверы печати:</w:t>
            </w:r>
          </w:p>
        </w:tc>
        <w:tc>
          <w:tcPr>
            <w:tcW w:w="3515" w:type="dxa"/>
          </w:tcPr>
          <w:p w14:paraId="584AD9B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4A8EBBE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0CCAF1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8A76E5C" w14:textId="77777777" w:rsidTr="00D648D3">
        <w:tc>
          <w:tcPr>
            <w:tcW w:w="850" w:type="dxa"/>
          </w:tcPr>
          <w:p w14:paraId="0E6C021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1.57</w:t>
            </w:r>
          </w:p>
        </w:tc>
        <w:tc>
          <w:tcPr>
            <w:tcW w:w="3715" w:type="dxa"/>
          </w:tcPr>
          <w:p w14:paraId="6098A5E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Программирование страниц-исключений:</w:t>
            </w:r>
          </w:p>
        </w:tc>
        <w:tc>
          <w:tcPr>
            <w:tcW w:w="3515" w:type="dxa"/>
          </w:tcPr>
          <w:p w14:paraId="5B21C40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3969CEA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28D60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33A8673" w14:textId="77777777" w:rsidTr="00D648D3">
        <w:tc>
          <w:tcPr>
            <w:tcW w:w="850" w:type="dxa"/>
          </w:tcPr>
          <w:p w14:paraId="2A41928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1.58</w:t>
            </w:r>
          </w:p>
        </w:tc>
        <w:tc>
          <w:tcPr>
            <w:tcW w:w="3715" w:type="dxa"/>
          </w:tcPr>
          <w:p w14:paraId="309EBCA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Печать вкладок:</w:t>
            </w:r>
          </w:p>
        </w:tc>
        <w:tc>
          <w:tcPr>
            <w:tcW w:w="3515" w:type="dxa"/>
          </w:tcPr>
          <w:p w14:paraId="54B81F5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36965FA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E0AC3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C72AC7A" w14:textId="77777777" w:rsidTr="00D648D3">
        <w:tc>
          <w:tcPr>
            <w:tcW w:w="850" w:type="dxa"/>
          </w:tcPr>
          <w:p w14:paraId="5744E1E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1.59</w:t>
            </w:r>
          </w:p>
        </w:tc>
        <w:tc>
          <w:tcPr>
            <w:tcW w:w="3715" w:type="dxa"/>
          </w:tcPr>
          <w:p w14:paraId="089AA1D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Встроенный веб-сервер для удаленного управления/мониторинга/настройки:</w:t>
            </w:r>
          </w:p>
        </w:tc>
        <w:tc>
          <w:tcPr>
            <w:tcW w:w="3515" w:type="dxa"/>
          </w:tcPr>
          <w:p w14:paraId="2F3EE5C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1B010F9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2C075C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6DEFEAD" w14:textId="77777777" w:rsidTr="00D648D3">
        <w:tc>
          <w:tcPr>
            <w:tcW w:w="850" w:type="dxa"/>
          </w:tcPr>
          <w:p w14:paraId="564FC11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1.60</w:t>
            </w:r>
          </w:p>
        </w:tc>
        <w:tc>
          <w:tcPr>
            <w:tcW w:w="3715" w:type="dxa"/>
          </w:tcPr>
          <w:p w14:paraId="4CAEE06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Мониторинг задач непосредственно с устройства и ПК:</w:t>
            </w:r>
          </w:p>
        </w:tc>
        <w:tc>
          <w:tcPr>
            <w:tcW w:w="3515" w:type="dxa"/>
          </w:tcPr>
          <w:p w14:paraId="6BE2A0F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7046C2C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5AB476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C4524F2" w14:textId="77777777" w:rsidTr="00D648D3">
        <w:tc>
          <w:tcPr>
            <w:tcW w:w="850" w:type="dxa"/>
          </w:tcPr>
          <w:p w14:paraId="63DD1EE4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1.61</w:t>
            </w:r>
          </w:p>
        </w:tc>
        <w:tc>
          <w:tcPr>
            <w:tcW w:w="3715" w:type="dxa"/>
          </w:tcPr>
          <w:p w14:paraId="34F70E5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Автоматические режимы:</w:t>
            </w:r>
          </w:p>
        </w:tc>
        <w:tc>
          <w:tcPr>
            <w:tcW w:w="3515" w:type="dxa"/>
          </w:tcPr>
          <w:p w14:paraId="04EDB63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proofErr w:type="spellStart"/>
            <w:r w:rsidRPr="00650625">
              <w:rPr>
                <w:rFonts w:ascii="Times New Roman" w:hAnsi="Times New Roman"/>
              </w:rPr>
              <w:t>Автонастройка</w:t>
            </w:r>
            <w:proofErr w:type="spellEnd"/>
            <w:r w:rsidRPr="00650625">
              <w:rPr>
                <w:rFonts w:ascii="Times New Roman" w:hAnsi="Times New Roman"/>
              </w:rPr>
              <w:t xml:space="preserve"> экспонирования, </w:t>
            </w:r>
            <w:proofErr w:type="spellStart"/>
            <w:r w:rsidRPr="00650625">
              <w:rPr>
                <w:rFonts w:ascii="Times New Roman" w:hAnsi="Times New Roman"/>
              </w:rPr>
              <w:t>автонастройка</w:t>
            </w:r>
            <w:proofErr w:type="spellEnd"/>
            <w:r w:rsidRPr="00650625">
              <w:rPr>
                <w:rFonts w:ascii="Times New Roman" w:hAnsi="Times New Roman"/>
              </w:rPr>
              <w:t xml:space="preserve"> масштабирования, </w:t>
            </w:r>
            <w:proofErr w:type="spellStart"/>
            <w:r w:rsidRPr="00650625">
              <w:rPr>
                <w:rFonts w:ascii="Times New Roman" w:hAnsi="Times New Roman"/>
              </w:rPr>
              <w:t>автовыбор</w:t>
            </w:r>
            <w:proofErr w:type="spellEnd"/>
            <w:r w:rsidRPr="00650625">
              <w:rPr>
                <w:rFonts w:ascii="Times New Roman" w:hAnsi="Times New Roman"/>
              </w:rPr>
              <w:t xml:space="preserve"> бумаги, автопереключение лотков</w:t>
            </w:r>
          </w:p>
        </w:tc>
        <w:tc>
          <w:tcPr>
            <w:tcW w:w="850" w:type="dxa"/>
          </w:tcPr>
          <w:p w14:paraId="2E74F01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72B897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EB6835B" w14:textId="77777777" w:rsidTr="00D648D3">
        <w:tc>
          <w:tcPr>
            <w:tcW w:w="850" w:type="dxa"/>
          </w:tcPr>
          <w:p w14:paraId="43A730C7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1.62</w:t>
            </w:r>
          </w:p>
        </w:tc>
        <w:tc>
          <w:tcPr>
            <w:tcW w:w="3715" w:type="dxa"/>
          </w:tcPr>
          <w:p w14:paraId="00072C7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Вставка Обложек при копировании:</w:t>
            </w:r>
          </w:p>
        </w:tc>
        <w:tc>
          <w:tcPr>
            <w:tcW w:w="3515" w:type="dxa"/>
          </w:tcPr>
          <w:p w14:paraId="2E41B9D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Должна входить в стандартную комплектацию. Функция должна обеспечивать выполнение следующих задач: вставка только </w:t>
            </w:r>
            <w:proofErr w:type="spellStart"/>
            <w:r w:rsidRPr="00650625">
              <w:rPr>
                <w:rFonts w:ascii="Times New Roman" w:hAnsi="Times New Roman"/>
              </w:rPr>
              <w:t>передняей</w:t>
            </w:r>
            <w:proofErr w:type="spellEnd"/>
            <w:r w:rsidRPr="00650625">
              <w:rPr>
                <w:rFonts w:ascii="Times New Roman" w:hAnsi="Times New Roman"/>
              </w:rPr>
              <w:t xml:space="preserve"> обложки; </w:t>
            </w:r>
            <w:proofErr w:type="gramStart"/>
            <w:r w:rsidRPr="00650625">
              <w:rPr>
                <w:rFonts w:ascii="Times New Roman" w:hAnsi="Times New Roman"/>
              </w:rPr>
              <w:t>вставка  передней</w:t>
            </w:r>
            <w:proofErr w:type="gramEnd"/>
            <w:r w:rsidRPr="00650625">
              <w:rPr>
                <w:rFonts w:ascii="Times New Roman" w:hAnsi="Times New Roman"/>
              </w:rPr>
              <w:t xml:space="preserve"> и задней обложек; вставка только задней обложки; вставка пустых или отпечатанных обложек</w:t>
            </w:r>
          </w:p>
        </w:tc>
        <w:tc>
          <w:tcPr>
            <w:tcW w:w="850" w:type="dxa"/>
          </w:tcPr>
          <w:p w14:paraId="2A82E9B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B4DB21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2A4409B" w14:textId="77777777" w:rsidTr="00D648D3">
        <w:tc>
          <w:tcPr>
            <w:tcW w:w="850" w:type="dxa"/>
          </w:tcPr>
          <w:p w14:paraId="6ADA3A4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1.63</w:t>
            </w:r>
          </w:p>
        </w:tc>
        <w:tc>
          <w:tcPr>
            <w:tcW w:w="3715" w:type="dxa"/>
          </w:tcPr>
          <w:p w14:paraId="50F9EE1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Функция </w:t>
            </w:r>
            <w:proofErr w:type="spellStart"/>
            <w:r w:rsidRPr="00650625">
              <w:rPr>
                <w:rFonts w:ascii="Times New Roman" w:hAnsi="Times New Roman"/>
              </w:rPr>
              <w:t>Мультиизображения</w:t>
            </w:r>
            <w:proofErr w:type="spellEnd"/>
            <w:r w:rsidRPr="00650625">
              <w:rPr>
                <w:rFonts w:ascii="Times New Roman" w:hAnsi="Times New Roman"/>
              </w:rPr>
              <w:t>:</w:t>
            </w:r>
          </w:p>
        </w:tc>
        <w:tc>
          <w:tcPr>
            <w:tcW w:w="3515" w:type="dxa"/>
          </w:tcPr>
          <w:p w14:paraId="1F2FA26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017700A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618E7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44772A34" w14:textId="77777777" w:rsidTr="00D648D3">
        <w:tc>
          <w:tcPr>
            <w:tcW w:w="850" w:type="dxa"/>
          </w:tcPr>
          <w:p w14:paraId="624F4E87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1.64</w:t>
            </w:r>
          </w:p>
        </w:tc>
        <w:tc>
          <w:tcPr>
            <w:tcW w:w="3715" w:type="dxa"/>
          </w:tcPr>
          <w:p w14:paraId="1784712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Копирование на табуляторы:</w:t>
            </w:r>
          </w:p>
        </w:tc>
        <w:tc>
          <w:tcPr>
            <w:tcW w:w="3515" w:type="dxa"/>
          </w:tcPr>
          <w:p w14:paraId="4EF6A6E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676E112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94330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470DC33" w14:textId="77777777" w:rsidTr="00D648D3">
        <w:tc>
          <w:tcPr>
            <w:tcW w:w="850" w:type="dxa"/>
          </w:tcPr>
          <w:p w14:paraId="2A9AD460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1.65</w:t>
            </w:r>
          </w:p>
        </w:tc>
        <w:tc>
          <w:tcPr>
            <w:tcW w:w="3715" w:type="dxa"/>
          </w:tcPr>
          <w:p w14:paraId="10D2254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внесения комментариев и нанесения штампов:</w:t>
            </w:r>
          </w:p>
        </w:tc>
        <w:tc>
          <w:tcPr>
            <w:tcW w:w="3515" w:type="dxa"/>
          </w:tcPr>
          <w:p w14:paraId="68ED6D7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778E139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091CCF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EB8AAD3" w14:textId="77777777" w:rsidTr="00D648D3">
        <w:tc>
          <w:tcPr>
            <w:tcW w:w="850" w:type="dxa"/>
          </w:tcPr>
          <w:p w14:paraId="48BC5A68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1.66</w:t>
            </w:r>
          </w:p>
        </w:tc>
        <w:tc>
          <w:tcPr>
            <w:tcW w:w="3715" w:type="dxa"/>
          </w:tcPr>
          <w:p w14:paraId="7CE5255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Стирание кромки листа (с опцией печати по кромке листа)</w:t>
            </w:r>
          </w:p>
        </w:tc>
        <w:tc>
          <w:tcPr>
            <w:tcW w:w="3515" w:type="dxa"/>
          </w:tcPr>
          <w:p w14:paraId="7DD75BF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49F0043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7DFC5E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EA7E8A7" w14:textId="77777777" w:rsidTr="00D648D3">
        <w:tc>
          <w:tcPr>
            <w:tcW w:w="850" w:type="dxa"/>
          </w:tcPr>
          <w:p w14:paraId="0D7E546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1.67</w:t>
            </w:r>
          </w:p>
        </w:tc>
        <w:tc>
          <w:tcPr>
            <w:tcW w:w="3715" w:type="dxa"/>
          </w:tcPr>
          <w:p w14:paraId="427958C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Копирование оригиналов смешанных форматов:</w:t>
            </w:r>
          </w:p>
        </w:tc>
        <w:tc>
          <w:tcPr>
            <w:tcW w:w="3515" w:type="dxa"/>
          </w:tcPr>
          <w:p w14:paraId="444F7DD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389BA01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5A277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AFAD28B" w14:textId="77777777" w:rsidTr="00D648D3">
        <w:tc>
          <w:tcPr>
            <w:tcW w:w="850" w:type="dxa"/>
          </w:tcPr>
          <w:p w14:paraId="7A9516E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1.68</w:t>
            </w:r>
          </w:p>
        </w:tc>
        <w:tc>
          <w:tcPr>
            <w:tcW w:w="3715" w:type="dxa"/>
          </w:tcPr>
          <w:p w14:paraId="449C534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Сдвиг изображения</w:t>
            </w:r>
            <w:r>
              <w:rPr>
                <w:rFonts w:ascii="Times New Roman" w:hAnsi="Times New Roman"/>
              </w:rPr>
              <w:t xml:space="preserve"> </w:t>
            </w:r>
            <w:r w:rsidRPr="00650625">
              <w:rPr>
                <w:rFonts w:ascii="Times New Roman" w:hAnsi="Times New Roman"/>
              </w:rPr>
              <w:t>при копировании (с возможностью центрирования изображения):</w:t>
            </w:r>
          </w:p>
        </w:tc>
        <w:tc>
          <w:tcPr>
            <w:tcW w:w="3515" w:type="dxa"/>
          </w:tcPr>
          <w:p w14:paraId="3C3420B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36D7D65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47650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7FF726D" w14:textId="77777777" w:rsidTr="00D648D3">
        <w:tc>
          <w:tcPr>
            <w:tcW w:w="850" w:type="dxa"/>
          </w:tcPr>
          <w:p w14:paraId="036C1004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1.69</w:t>
            </w:r>
          </w:p>
        </w:tc>
        <w:tc>
          <w:tcPr>
            <w:tcW w:w="3715" w:type="dxa"/>
          </w:tcPr>
          <w:p w14:paraId="63AF241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Копирование ID карт:</w:t>
            </w:r>
          </w:p>
        </w:tc>
        <w:tc>
          <w:tcPr>
            <w:tcW w:w="3515" w:type="dxa"/>
          </w:tcPr>
          <w:p w14:paraId="51099BB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78A7AF3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3FACFB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DC9C33E" w14:textId="77777777" w:rsidTr="00D648D3">
        <w:tc>
          <w:tcPr>
            <w:tcW w:w="850" w:type="dxa"/>
          </w:tcPr>
          <w:p w14:paraId="7DD59C5B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1.70</w:t>
            </w:r>
          </w:p>
        </w:tc>
        <w:tc>
          <w:tcPr>
            <w:tcW w:w="3715" w:type="dxa"/>
          </w:tcPr>
          <w:p w14:paraId="06DC4A5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Создание брошюр при копировании:</w:t>
            </w:r>
          </w:p>
        </w:tc>
        <w:tc>
          <w:tcPr>
            <w:tcW w:w="3515" w:type="dxa"/>
          </w:tcPr>
          <w:p w14:paraId="4C1BD79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632BD29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339DC6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04417C1" w14:textId="77777777" w:rsidTr="00D648D3">
        <w:tc>
          <w:tcPr>
            <w:tcW w:w="850" w:type="dxa"/>
          </w:tcPr>
          <w:p w14:paraId="40542194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1.71</w:t>
            </w:r>
          </w:p>
        </w:tc>
        <w:tc>
          <w:tcPr>
            <w:tcW w:w="3715" w:type="dxa"/>
          </w:tcPr>
          <w:p w14:paraId="7698EE9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Режим компоновки при копировании:</w:t>
            </w:r>
          </w:p>
        </w:tc>
        <w:tc>
          <w:tcPr>
            <w:tcW w:w="3515" w:type="dxa"/>
          </w:tcPr>
          <w:p w14:paraId="6405660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комплектацию. Функция должна обеспечивать выполнение проверки каждой части задания или удаления последней часть, когда работа скомпонована</w:t>
            </w:r>
          </w:p>
        </w:tc>
        <w:tc>
          <w:tcPr>
            <w:tcW w:w="850" w:type="dxa"/>
          </w:tcPr>
          <w:p w14:paraId="3E26FDB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E04F0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D3B5A84" w14:textId="77777777" w:rsidTr="00D648D3">
        <w:tc>
          <w:tcPr>
            <w:tcW w:w="850" w:type="dxa"/>
          </w:tcPr>
          <w:p w14:paraId="5F50361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1.72</w:t>
            </w:r>
          </w:p>
        </w:tc>
        <w:tc>
          <w:tcPr>
            <w:tcW w:w="3715" w:type="dxa"/>
          </w:tcPr>
          <w:p w14:paraId="23379DD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размещения нескольких страниц на одном листе (до 6 колонок в 6 рядов) при копировании:</w:t>
            </w:r>
          </w:p>
        </w:tc>
        <w:tc>
          <w:tcPr>
            <w:tcW w:w="3515" w:type="dxa"/>
          </w:tcPr>
          <w:p w14:paraId="27AF359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комплектацию. Функция должна обеспечивать размещения изображений не менее чем до 6 колонок в 6 рядов</w:t>
            </w:r>
          </w:p>
        </w:tc>
        <w:tc>
          <w:tcPr>
            <w:tcW w:w="850" w:type="dxa"/>
          </w:tcPr>
          <w:p w14:paraId="07A8D98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AE9FF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42C8617" w14:textId="77777777" w:rsidTr="00D648D3">
        <w:tc>
          <w:tcPr>
            <w:tcW w:w="850" w:type="dxa"/>
          </w:tcPr>
          <w:p w14:paraId="390C2BA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1.73</w:t>
            </w:r>
          </w:p>
        </w:tc>
        <w:tc>
          <w:tcPr>
            <w:tcW w:w="3715" w:type="dxa"/>
          </w:tcPr>
          <w:p w14:paraId="22F2A9B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Преобразование изображения при копировании (негативное в позитивное, зеркальное в прямое изображение):</w:t>
            </w:r>
          </w:p>
        </w:tc>
        <w:tc>
          <w:tcPr>
            <w:tcW w:w="3515" w:type="dxa"/>
          </w:tcPr>
          <w:p w14:paraId="526680D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416A89E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F3876A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87C0EB6" w14:textId="77777777" w:rsidTr="00D648D3">
        <w:tc>
          <w:tcPr>
            <w:tcW w:w="850" w:type="dxa"/>
          </w:tcPr>
          <w:p w14:paraId="5B20D448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1.74</w:t>
            </w:r>
          </w:p>
        </w:tc>
        <w:tc>
          <w:tcPr>
            <w:tcW w:w="3715" w:type="dxa"/>
          </w:tcPr>
          <w:p w14:paraId="157CA34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Пробный комплект и хранение заданий при копировании</w:t>
            </w:r>
          </w:p>
        </w:tc>
        <w:tc>
          <w:tcPr>
            <w:tcW w:w="3515" w:type="dxa"/>
          </w:tcPr>
          <w:p w14:paraId="69909B7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комплектацию. Функция должна обеспечивать Сохранение и вызов настроек запрограммированной работы</w:t>
            </w:r>
          </w:p>
        </w:tc>
        <w:tc>
          <w:tcPr>
            <w:tcW w:w="850" w:type="dxa"/>
          </w:tcPr>
          <w:p w14:paraId="6BA8A7F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040FEC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E17F823" w14:textId="77777777" w:rsidTr="00D648D3">
        <w:tc>
          <w:tcPr>
            <w:tcW w:w="850" w:type="dxa"/>
          </w:tcPr>
          <w:p w14:paraId="6A4D28D7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1.75</w:t>
            </w:r>
          </w:p>
        </w:tc>
        <w:tc>
          <w:tcPr>
            <w:tcW w:w="3715" w:type="dxa"/>
          </w:tcPr>
          <w:p w14:paraId="2D24C04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Диапазон масштаба:</w:t>
            </w:r>
          </w:p>
        </w:tc>
        <w:tc>
          <w:tcPr>
            <w:tcW w:w="3515" w:type="dxa"/>
          </w:tcPr>
          <w:p w14:paraId="75F2685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25 - 400 (с шагом 1%) </w:t>
            </w:r>
          </w:p>
        </w:tc>
        <w:tc>
          <w:tcPr>
            <w:tcW w:w="850" w:type="dxa"/>
          </w:tcPr>
          <w:p w14:paraId="6F9ADDE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33FB53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14D9551" w14:textId="77777777" w:rsidTr="00D648D3">
        <w:tc>
          <w:tcPr>
            <w:tcW w:w="850" w:type="dxa"/>
          </w:tcPr>
          <w:p w14:paraId="58974BE7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1.76</w:t>
            </w:r>
          </w:p>
        </w:tc>
        <w:tc>
          <w:tcPr>
            <w:tcW w:w="3715" w:type="dxa"/>
          </w:tcPr>
          <w:p w14:paraId="3F47BA0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Неравномерное масштабирование по осям X и Y:</w:t>
            </w:r>
          </w:p>
        </w:tc>
        <w:tc>
          <w:tcPr>
            <w:tcW w:w="3515" w:type="dxa"/>
          </w:tcPr>
          <w:p w14:paraId="3DB97C7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0FE8786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45F264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18AB2D4" w14:textId="77777777" w:rsidTr="00D648D3">
        <w:tc>
          <w:tcPr>
            <w:tcW w:w="850" w:type="dxa"/>
          </w:tcPr>
          <w:p w14:paraId="08661E7E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1.77</w:t>
            </w:r>
          </w:p>
        </w:tc>
        <w:tc>
          <w:tcPr>
            <w:tcW w:w="3715" w:type="dxa"/>
          </w:tcPr>
          <w:p w14:paraId="50AC87F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Предустановки уменьшения/увеличения:</w:t>
            </w:r>
          </w:p>
        </w:tc>
        <w:tc>
          <w:tcPr>
            <w:tcW w:w="3515" w:type="dxa"/>
          </w:tcPr>
          <w:p w14:paraId="05E9C1F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3 уменьшения / 3 увеличения </w:t>
            </w:r>
          </w:p>
        </w:tc>
        <w:tc>
          <w:tcPr>
            <w:tcW w:w="850" w:type="dxa"/>
          </w:tcPr>
          <w:p w14:paraId="73C1E38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042E65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1087658" w14:textId="77777777" w:rsidTr="00D648D3">
        <w:tc>
          <w:tcPr>
            <w:tcW w:w="850" w:type="dxa"/>
          </w:tcPr>
          <w:p w14:paraId="50FB3D2A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1.78</w:t>
            </w:r>
          </w:p>
        </w:tc>
        <w:tc>
          <w:tcPr>
            <w:tcW w:w="3715" w:type="dxa"/>
          </w:tcPr>
          <w:p w14:paraId="51665F6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Разъем USB на лицевой панели аппарата:</w:t>
            </w:r>
          </w:p>
        </w:tc>
        <w:tc>
          <w:tcPr>
            <w:tcW w:w="3515" w:type="dxa"/>
          </w:tcPr>
          <w:p w14:paraId="5F66E8E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0A00E04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EA7A8E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8E85E82" w14:textId="77777777" w:rsidTr="00D648D3">
        <w:tc>
          <w:tcPr>
            <w:tcW w:w="850" w:type="dxa"/>
          </w:tcPr>
          <w:p w14:paraId="1CB0FD8A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1.79</w:t>
            </w:r>
          </w:p>
        </w:tc>
        <w:tc>
          <w:tcPr>
            <w:tcW w:w="3715" w:type="dxa"/>
          </w:tcPr>
          <w:p w14:paraId="4CFB5C5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прямой печати с USB носителя:</w:t>
            </w:r>
          </w:p>
        </w:tc>
        <w:tc>
          <w:tcPr>
            <w:tcW w:w="3515" w:type="dxa"/>
          </w:tcPr>
          <w:p w14:paraId="621355B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Должна входить в стандартную комплектацию. Функция должна обеспечивать печать </w:t>
            </w:r>
            <w:r w:rsidRPr="00650625">
              <w:rPr>
                <w:rFonts w:ascii="Times New Roman" w:hAnsi="Times New Roman"/>
              </w:rPr>
              <w:lastRenderedPageBreak/>
              <w:t>файлов форматов PDF, JPEG, TIFF, PS, XPS, PCL</w:t>
            </w:r>
          </w:p>
        </w:tc>
        <w:tc>
          <w:tcPr>
            <w:tcW w:w="850" w:type="dxa"/>
          </w:tcPr>
          <w:p w14:paraId="1ACB557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599D0B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9541685" w14:textId="77777777" w:rsidTr="00D648D3">
        <w:tc>
          <w:tcPr>
            <w:tcW w:w="850" w:type="dxa"/>
          </w:tcPr>
          <w:p w14:paraId="057E884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1.80</w:t>
            </w:r>
          </w:p>
        </w:tc>
        <w:tc>
          <w:tcPr>
            <w:tcW w:w="3715" w:type="dxa"/>
          </w:tcPr>
          <w:p w14:paraId="623DF62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параллельного выполнения работ:</w:t>
            </w:r>
          </w:p>
        </w:tc>
        <w:tc>
          <w:tcPr>
            <w:tcW w:w="3515" w:type="dxa"/>
          </w:tcPr>
          <w:p w14:paraId="7E1966D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комплектацию. Функция должна обеспечивать Сканирование во время печати задания копирования, а также во время передачи отсканированного файла в сеть или</w:t>
            </w:r>
            <w:r w:rsidRPr="00650625">
              <w:rPr>
                <w:rFonts w:ascii="Times New Roman" w:hAnsi="Times New Roman"/>
              </w:rPr>
              <w:br/>
              <w:t>выполнения задания факса</w:t>
            </w:r>
          </w:p>
        </w:tc>
        <w:tc>
          <w:tcPr>
            <w:tcW w:w="850" w:type="dxa"/>
          </w:tcPr>
          <w:p w14:paraId="2F8B788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49AFFC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89CBD93" w14:textId="77777777" w:rsidTr="00D648D3">
        <w:tc>
          <w:tcPr>
            <w:tcW w:w="850" w:type="dxa"/>
          </w:tcPr>
          <w:p w14:paraId="49F0A4E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1.81</w:t>
            </w:r>
          </w:p>
        </w:tc>
        <w:tc>
          <w:tcPr>
            <w:tcW w:w="3715" w:type="dxa"/>
          </w:tcPr>
          <w:p w14:paraId="2FF277A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Скорость сканирования в черно-белом режиме при одностороннем копировании / сканировании</w:t>
            </w:r>
          </w:p>
        </w:tc>
        <w:tc>
          <w:tcPr>
            <w:tcW w:w="3515" w:type="dxa"/>
          </w:tcPr>
          <w:p w14:paraId="03E402D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менее 105 </w:t>
            </w:r>
            <w:proofErr w:type="spellStart"/>
            <w:proofErr w:type="gramStart"/>
            <w:r w:rsidRPr="00650625">
              <w:rPr>
                <w:rFonts w:ascii="Times New Roman" w:hAnsi="Times New Roman"/>
              </w:rPr>
              <w:t>изобр</w:t>
            </w:r>
            <w:proofErr w:type="spellEnd"/>
            <w:r w:rsidRPr="00650625">
              <w:rPr>
                <w:rFonts w:ascii="Times New Roman" w:hAnsi="Times New Roman"/>
              </w:rPr>
              <w:t>./</w:t>
            </w:r>
            <w:proofErr w:type="gramEnd"/>
            <w:r w:rsidRPr="00650625">
              <w:rPr>
                <w:rFonts w:ascii="Times New Roman" w:hAnsi="Times New Roman"/>
              </w:rPr>
              <w:t>мин.</w:t>
            </w:r>
          </w:p>
        </w:tc>
        <w:tc>
          <w:tcPr>
            <w:tcW w:w="850" w:type="dxa"/>
          </w:tcPr>
          <w:p w14:paraId="5D4D405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7AAA58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9EE6C14" w14:textId="77777777" w:rsidTr="00D648D3">
        <w:tc>
          <w:tcPr>
            <w:tcW w:w="850" w:type="dxa"/>
          </w:tcPr>
          <w:p w14:paraId="60219DB9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1.82</w:t>
            </w:r>
          </w:p>
        </w:tc>
        <w:tc>
          <w:tcPr>
            <w:tcW w:w="3715" w:type="dxa"/>
          </w:tcPr>
          <w:p w14:paraId="04AC9C9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Скорость сканирования в цветном режиме при одностороннем копировании / сканировании</w:t>
            </w:r>
          </w:p>
        </w:tc>
        <w:tc>
          <w:tcPr>
            <w:tcW w:w="3515" w:type="dxa"/>
          </w:tcPr>
          <w:p w14:paraId="6CFF692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менее 105 </w:t>
            </w:r>
            <w:proofErr w:type="spellStart"/>
            <w:proofErr w:type="gramStart"/>
            <w:r w:rsidRPr="00650625">
              <w:rPr>
                <w:rFonts w:ascii="Times New Roman" w:hAnsi="Times New Roman"/>
              </w:rPr>
              <w:t>изобр</w:t>
            </w:r>
            <w:proofErr w:type="spellEnd"/>
            <w:r w:rsidRPr="00650625">
              <w:rPr>
                <w:rFonts w:ascii="Times New Roman" w:hAnsi="Times New Roman"/>
              </w:rPr>
              <w:t>./</w:t>
            </w:r>
            <w:proofErr w:type="gramEnd"/>
            <w:r w:rsidRPr="00650625">
              <w:rPr>
                <w:rFonts w:ascii="Times New Roman" w:hAnsi="Times New Roman"/>
              </w:rPr>
              <w:t>мин.</w:t>
            </w:r>
          </w:p>
        </w:tc>
        <w:tc>
          <w:tcPr>
            <w:tcW w:w="850" w:type="dxa"/>
          </w:tcPr>
          <w:p w14:paraId="1D70D38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C6FD94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D1BDE8A" w14:textId="77777777" w:rsidTr="00D648D3">
        <w:tc>
          <w:tcPr>
            <w:tcW w:w="850" w:type="dxa"/>
          </w:tcPr>
          <w:p w14:paraId="0AB51076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1.83</w:t>
            </w:r>
          </w:p>
        </w:tc>
        <w:tc>
          <w:tcPr>
            <w:tcW w:w="3715" w:type="dxa"/>
          </w:tcPr>
          <w:p w14:paraId="5F45467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Скорость сканирования в черно-белом режиме при двухстороннем копировании / сканировании</w:t>
            </w:r>
          </w:p>
        </w:tc>
        <w:tc>
          <w:tcPr>
            <w:tcW w:w="3515" w:type="dxa"/>
          </w:tcPr>
          <w:p w14:paraId="7FAE68D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менее 200 </w:t>
            </w:r>
            <w:proofErr w:type="spellStart"/>
            <w:proofErr w:type="gramStart"/>
            <w:r w:rsidRPr="00650625">
              <w:rPr>
                <w:rFonts w:ascii="Times New Roman" w:hAnsi="Times New Roman"/>
              </w:rPr>
              <w:t>изобр</w:t>
            </w:r>
            <w:proofErr w:type="spellEnd"/>
            <w:r w:rsidRPr="00650625">
              <w:rPr>
                <w:rFonts w:ascii="Times New Roman" w:hAnsi="Times New Roman"/>
              </w:rPr>
              <w:t>./</w:t>
            </w:r>
            <w:proofErr w:type="gramEnd"/>
            <w:r w:rsidRPr="00650625">
              <w:rPr>
                <w:rFonts w:ascii="Times New Roman" w:hAnsi="Times New Roman"/>
              </w:rPr>
              <w:t>мин.</w:t>
            </w:r>
          </w:p>
        </w:tc>
        <w:tc>
          <w:tcPr>
            <w:tcW w:w="850" w:type="dxa"/>
          </w:tcPr>
          <w:p w14:paraId="60F9508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7943E0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8C330F3" w14:textId="77777777" w:rsidTr="00D648D3">
        <w:tc>
          <w:tcPr>
            <w:tcW w:w="850" w:type="dxa"/>
          </w:tcPr>
          <w:p w14:paraId="61355216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1.84</w:t>
            </w:r>
          </w:p>
        </w:tc>
        <w:tc>
          <w:tcPr>
            <w:tcW w:w="3715" w:type="dxa"/>
          </w:tcPr>
          <w:p w14:paraId="559AFCD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Скорость сканирования </w:t>
            </w:r>
            <w:proofErr w:type="gramStart"/>
            <w:r w:rsidRPr="00650625">
              <w:rPr>
                <w:rFonts w:ascii="Times New Roman" w:hAnsi="Times New Roman"/>
              </w:rPr>
              <w:t xml:space="preserve">в </w:t>
            </w:r>
            <w:proofErr w:type="spellStart"/>
            <w:r w:rsidRPr="00650625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650625">
              <w:rPr>
                <w:rFonts w:ascii="Times New Roman" w:hAnsi="Times New Roman"/>
              </w:rPr>
              <w:t xml:space="preserve"> цветном режиме при двухстороннем копировании / сканировании</w:t>
            </w:r>
          </w:p>
        </w:tc>
        <w:tc>
          <w:tcPr>
            <w:tcW w:w="3515" w:type="dxa"/>
          </w:tcPr>
          <w:p w14:paraId="35E3B98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менее 160 </w:t>
            </w:r>
            <w:proofErr w:type="spellStart"/>
            <w:proofErr w:type="gramStart"/>
            <w:r w:rsidRPr="00650625">
              <w:rPr>
                <w:rFonts w:ascii="Times New Roman" w:hAnsi="Times New Roman"/>
              </w:rPr>
              <w:t>изобр</w:t>
            </w:r>
            <w:proofErr w:type="spellEnd"/>
            <w:r w:rsidRPr="00650625">
              <w:rPr>
                <w:rFonts w:ascii="Times New Roman" w:hAnsi="Times New Roman"/>
              </w:rPr>
              <w:t>./</w:t>
            </w:r>
            <w:proofErr w:type="gramEnd"/>
            <w:r w:rsidRPr="00650625">
              <w:rPr>
                <w:rFonts w:ascii="Times New Roman" w:hAnsi="Times New Roman"/>
              </w:rPr>
              <w:t>мин.</w:t>
            </w:r>
          </w:p>
        </w:tc>
        <w:tc>
          <w:tcPr>
            <w:tcW w:w="850" w:type="dxa"/>
          </w:tcPr>
          <w:p w14:paraId="7C52151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FFD60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7C51A7D" w14:textId="77777777" w:rsidTr="00D648D3">
        <w:tc>
          <w:tcPr>
            <w:tcW w:w="850" w:type="dxa"/>
          </w:tcPr>
          <w:p w14:paraId="3339A2B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1.85</w:t>
            </w:r>
          </w:p>
        </w:tc>
        <w:tc>
          <w:tcPr>
            <w:tcW w:w="3715" w:type="dxa"/>
          </w:tcPr>
          <w:p w14:paraId="4524D29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Разрешение сканирования:</w:t>
            </w:r>
          </w:p>
        </w:tc>
        <w:tc>
          <w:tcPr>
            <w:tcW w:w="3515" w:type="dxa"/>
          </w:tcPr>
          <w:p w14:paraId="30AF27C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Возможность выбора разрешения в диапазоне от 72 х 72 до 600 х 600 </w:t>
            </w:r>
            <w:proofErr w:type="spellStart"/>
            <w:r w:rsidRPr="00650625">
              <w:rPr>
                <w:rFonts w:ascii="Times New Roman" w:hAnsi="Times New Roman"/>
              </w:rPr>
              <w:t>dpi</w:t>
            </w:r>
            <w:proofErr w:type="spellEnd"/>
          </w:p>
        </w:tc>
        <w:tc>
          <w:tcPr>
            <w:tcW w:w="850" w:type="dxa"/>
          </w:tcPr>
          <w:p w14:paraId="4A96812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AE53F9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BFE8FB2" w14:textId="77777777" w:rsidTr="00D648D3">
        <w:tc>
          <w:tcPr>
            <w:tcW w:w="850" w:type="dxa"/>
          </w:tcPr>
          <w:p w14:paraId="7F95DB56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1.86</w:t>
            </w:r>
          </w:p>
        </w:tc>
        <w:tc>
          <w:tcPr>
            <w:tcW w:w="3715" w:type="dxa"/>
          </w:tcPr>
          <w:p w14:paraId="330C7FB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Предварительные установки сканирования</w:t>
            </w:r>
          </w:p>
        </w:tc>
        <w:tc>
          <w:tcPr>
            <w:tcW w:w="3515" w:type="dxa"/>
          </w:tcPr>
          <w:p w14:paraId="018C1A3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• Архивная запись (улучшенное качество – компактный файл) - 100 x 100</w:t>
            </w:r>
            <w:r w:rsidRPr="00650625">
              <w:rPr>
                <w:rFonts w:ascii="Times New Roman" w:hAnsi="Times New Roman"/>
              </w:rPr>
              <w:br/>
              <w:t>• Для обмена и печати (улучшенное качество – компактный файл) - 200 x 200</w:t>
            </w:r>
            <w:r w:rsidRPr="00650625">
              <w:rPr>
                <w:rFonts w:ascii="Times New Roman" w:hAnsi="Times New Roman"/>
              </w:rPr>
              <w:br/>
              <w:t xml:space="preserve">• Для высококачественной печати </w:t>
            </w:r>
            <w:proofErr w:type="gramStart"/>
            <w:r w:rsidRPr="00650625">
              <w:rPr>
                <w:rFonts w:ascii="Times New Roman" w:hAnsi="Times New Roman"/>
              </w:rPr>
              <w:t>( высокое</w:t>
            </w:r>
            <w:proofErr w:type="gramEnd"/>
            <w:r w:rsidRPr="00650625">
              <w:rPr>
                <w:rFonts w:ascii="Times New Roman" w:hAnsi="Times New Roman"/>
              </w:rPr>
              <w:t xml:space="preserve"> качество - файл большого формата) - 300 x 300</w:t>
            </w:r>
            <w:r w:rsidRPr="00650625">
              <w:rPr>
                <w:rFonts w:ascii="Times New Roman" w:hAnsi="Times New Roman"/>
              </w:rPr>
              <w:br/>
              <w:t>• Для программы оптического распознавания символов (высокое качество - файл большого формата) - 300 x 300</w:t>
            </w:r>
            <w:r w:rsidRPr="00650625">
              <w:rPr>
                <w:rFonts w:ascii="Times New Roman" w:hAnsi="Times New Roman"/>
              </w:rPr>
              <w:br/>
              <w:t>• Обычное сканирование (улучшенное качество – компактный файл) - 200 x 200</w:t>
            </w:r>
          </w:p>
        </w:tc>
        <w:tc>
          <w:tcPr>
            <w:tcW w:w="850" w:type="dxa"/>
          </w:tcPr>
          <w:p w14:paraId="76D5C90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8DFBB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04A03CC" w14:textId="77777777" w:rsidTr="00D648D3">
        <w:tc>
          <w:tcPr>
            <w:tcW w:w="850" w:type="dxa"/>
          </w:tcPr>
          <w:p w14:paraId="0FDB6EF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1.87</w:t>
            </w:r>
          </w:p>
        </w:tc>
        <w:tc>
          <w:tcPr>
            <w:tcW w:w="3715" w:type="dxa"/>
          </w:tcPr>
          <w:p w14:paraId="703BE4C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Глубина цвета при сканировании:</w:t>
            </w:r>
          </w:p>
        </w:tc>
        <w:tc>
          <w:tcPr>
            <w:tcW w:w="3515" w:type="dxa"/>
          </w:tcPr>
          <w:p w14:paraId="44C455D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хуже 1 </w:t>
            </w:r>
            <w:proofErr w:type="spellStart"/>
            <w:r w:rsidRPr="00650625">
              <w:rPr>
                <w:rFonts w:ascii="Times New Roman" w:hAnsi="Times New Roman"/>
              </w:rPr>
              <w:t>bit</w:t>
            </w:r>
            <w:proofErr w:type="spellEnd"/>
            <w:r w:rsidRPr="00650625">
              <w:rPr>
                <w:rFonts w:ascii="Times New Roman" w:hAnsi="Times New Roman"/>
              </w:rPr>
              <w:t xml:space="preserve"> - черно-белый режим; 8 </w:t>
            </w:r>
            <w:proofErr w:type="spellStart"/>
            <w:r w:rsidRPr="00650625">
              <w:rPr>
                <w:rFonts w:ascii="Times New Roman" w:hAnsi="Times New Roman"/>
              </w:rPr>
              <w:t>bit</w:t>
            </w:r>
            <w:proofErr w:type="spellEnd"/>
            <w:r w:rsidRPr="00650625">
              <w:rPr>
                <w:rFonts w:ascii="Times New Roman" w:hAnsi="Times New Roman"/>
              </w:rPr>
              <w:t xml:space="preserve"> - оттенки серого; 24 </w:t>
            </w:r>
            <w:proofErr w:type="spellStart"/>
            <w:r w:rsidRPr="00650625">
              <w:rPr>
                <w:rFonts w:ascii="Times New Roman" w:hAnsi="Times New Roman"/>
              </w:rPr>
              <w:t>bit</w:t>
            </w:r>
            <w:proofErr w:type="spellEnd"/>
            <w:r w:rsidRPr="00650625">
              <w:rPr>
                <w:rFonts w:ascii="Times New Roman" w:hAnsi="Times New Roman"/>
              </w:rPr>
              <w:t xml:space="preserve"> - цветное сканирование</w:t>
            </w:r>
          </w:p>
        </w:tc>
        <w:tc>
          <w:tcPr>
            <w:tcW w:w="850" w:type="dxa"/>
          </w:tcPr>
          <w:p w14:paraId="3B1F330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6F5D71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1AA7B60" w14:textId="77777777" w:rsidTr="00D648D3">
        <w:tc>
          <w:tcPr>
            <w:tcW w:w="850" w:type="dxa"/>
          </w:tcPr>
          <w:p w14:paraId="02806C8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1.88</w:t>
            </w:r>
          </w:p>
        </w:tc>
        <w:tc>
          <w:tcPr>
            <w:tcW w:w="3715" w:type="dxa"/>
          </w:tcPr>
          <w:p w14:paraId="13D0FC9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Настройка шаблонов сканирования:</w:t>
            </w:r>
          </w:p>
        </w:tc>
        <w:tc>
          <w:tcPr>
            <w:tcW w:w="3515" w:type="dxa"/>
          </w:tcPr>
          <w:p w14:paraId="5378175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Должна входить в стандартную комплектацию. Функция должна обеспечивать </w:t>
            </w:r>
            <w:r w:rsidRPr="00650625">
              <w:rPr>
                <w:rFonts w:ascii="Times New Roman" w:hAnsi="Times New Roman"/>
              </w:rPr>
              <w:lastRenderedPageBreak/>
              <w:t>настройку не менее 250 шаблонов сканирования</w:t>
            </w:r>
            <w:r w:rsidRPr="00650625">
              <w:rPr>
                <w:rFonts w:ascii="Times New Roman" w:hAnsi="Times New Roman"/>
              </w:rPr>
              <w:br/>
              <w:t>выполнения задания факса</w:t>
            </w:r>
          </w:p>
        </w:tc>
        <w:tc>
          <w:tcPr>
            <w:tcW w:w="850" w:type="dxa"/>
          </w:tcPr>
          <w:p w14:paraId="41250CB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65E90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1D5724" w14:paraId="03CC4AEA" w14:textId="77777777" w:rsidTr="00D648D3">
        <w:tc>
          <w:tcPr>
            <w:tcW w:w="850" w:type="dxa"/>
          </w:tcPr>
          <w:p w14:paraId="344C020B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1.89</w:t>
            </w:r>
          </w:p>
        </w:tc>
        <w:tc>
          <w:tcPr>
            <w:tcW w:w="3715" w:type="dxa"/>
          </w:tcPr>
          <w:p w14:paraId="62F736B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Сетевые протоколы сканирования:</w:t>
            </w:r>
          </w:p>
        </w:tc>
        <w:tc>
          <w:tcPr>
            <w:tcW w:w="3515" w:type="dxa"/>
          </w:tcPr>
          <w:p w14:paraId="40F9DDD9" w14:textId="77777777" w:rsidR="00D648D3" w:rsidRPr="002B6450" w:rsidRDefault="00D648D3" w:rsidP="00D648D3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2B6450">
              <w:rPr>
                <w:rFonts w:ascii="Times New Roman" w:hAnsi="Times New Roman"/>
                <w:lang w:val="en-US"/>
              </w:rPr>
              <w:t>sFTP</w:t>
            </w:r>
            <w:proofErr w:type="spellEnd"/>
            <w:r w:rsidRPr="002B6450">
              <w:rPr>
                <w:rFonts w:ascii="Times New Roman" w:hAnsi="Times New Roman"/>
                <w:lang w:val="en-US"/>
              </w:rPr>
              <w:t>, FTP, SMB, NetWare, HTTP, HTTPS</w:t>
            </w:r>
          </w:p>
        </w:tc>
        <w:tc>
          <w:tcPr>
            <w:tcW w:w="850" w:type="dxa"/>
          </w:tcPr>
          <w:p w14:paraId="4CC0947D" w14:textId="77777777" w:rsidR="00D648D3" w:rsidRPr="002B6450" w:rsidRDefault="00D648D3" w:rsidP="00D648D3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130D6444" w14:textId="77777777" w:rsidR="00D648D3" w:rsidRPr="002B6450" w:rsidRDefault="00D648D3" w:rsidP="00D648D3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8D3" w:rsidRPr="00650625" w14:paraId="02938B5B" w14:textId="77777777" w:rsidTr="00D648D3">
        <w:tc>
          <w:tcPr>
            <w:tcW w:w="850" w:type="dxa"/>
          </w:tcPr>
          <w:p w14:paraId="4F62AE0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1.90</w:t>
            </w:r>
          </w:p>
        </w:tc>
        <w:tc>
          <w:tcPr>
            <w:tcW w:w="3715" w:type="dxa"/>
          </w:tcPr>
          <w:p w14:paraId="17BC07A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Форматы файлов при сканировании:</w:t>
            </w:r>
          </w:p>
        </w:tc>
        <w:tc>
          <w:tcPr>
            <w:tcW w:w="3515" w:type="dxa"/>
          </w:tcPr>
          <w:p w14:paraId="237E973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Цветной TIFF (TIFF 6.0 или TTN2 с JPEG, </w:t>
            </w:r>
            <w:proofErr w:type="gramStart"/>
            <w:r w:rsidRPr="00650625">
              <w:rPr>
                <w:rFonts w:ascii="Times New Roman" w:hAnsi="Times New Roman"/>
              </w:rPr>
              <w:t>LZW)</w:t>
            </w:r>
            <w:r w:rsidRPr="00650625">
              <w:rPr>
                <w:rFonts w:ascii="Times New Roman" w:hAnsi="Times New Roman"/>
              </w:rPr>
              <w:br/>
              <w:t>Черно</w:t>
            </w:r>
            <w:proofErr w:type="gramEnd"/>
            <w:r w:rsidRPr="00650625">
              <w:rPr>
                <w:rFonts w:ascii="Times New Roman" w:hAnsi="Times New Roman"/>
              </w:rPr>
              <w:t>-белый TIFF (сжатие G3MH, G4 MMR — одно- или многостраничный)</w:t>
            </w:r>
            <w:r w:rsidRPr="00650625">
              <w:rPr>
                <w:rFonts w:ascii="Times New Roman" w:hAnsi="Times New Roman"/>
              </w:rPr>
              <w:br/>
              <w:t xml:space="preserve">PDF с возможностью поиска и PDF/A (сжатие MRC, JPEG, G3 MH, G4 MMR, JBIG 2 </w:t>
            </w:r>
            <w:proofErr w:type="spellStart"/>
            <w:r w:rsidRPr="00650625">
              <w:rPr>
                <w:rFonts w:ascii="Times New Roman" w:hAnsi="Times New Roman"/>
              </w:rPr>
              <w:t>Huffman</w:t>
            </w:r>
            <w:proofErr w:type="spellEnd"/>
            <w:r w:rsidRPr="00650625">
              <w:rPr>
                <w:rFonts w:ascii="Times New Roman" w:hAnsi="Times New Roman"/>
              </w:rPr>
              <w:t xml:space="preserve">, JBIG </w:t>
            </w:r>
            <w:proofErr w:type="spellStart"/>
            <w:r w:rsidRPr="00650625">
              <w:rPr>
                <w:rFonts w:ascii="Times New Roman" w:hAnsi="Times New Roman"/>
              </w:rPr>
              <w:t>Arithmetic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Compression</w:t>
            </w:r>
            <w:proofErr w:type="spellEnd"/>
            <w:r w:rsidRPr="00650625">
              <w:rPr>
                <w:rFonts w:ascii="Times New Roman" w:hAnsi="Times New Roman"/>
              </w:rPr>
              <w:t xml:space="preserve">, </w:t>
            </w:r>
            <w:proofErr w:type="spellStart"/>
            <w:r w:rsidRPr="00650625">
              <w:rPr>
                <w:rFonts w:ascii="Times New Roman" w:hAnsi="Times New Roman"/>
              </w:rPr>
              <w:t>Deflate</w:t>
            </w:r>
            <w:proofErr w:type="spellEnd"/>
            <w:r w:rsidRPr="00650625">
              <w:rPr>
                <w:rFonts w:ascii="Times New Roman" w:hAnsi="Times New Roman"/>
              </w:rPr>
              <w:t xml:space="preserve"> (для черно-белых файлов и в рамках MRC))</w:t>
            </w:r>
            <w:r w:rsidRPr="00650625">
              <w:rPr>
                <w:rFonts w:ascii="Times New Roman" w:hAnsi="Times New Roman"/>
              </w:rPr>
              <w:br/>
              <w:t>Линеаризованный PDF и PDF/A</w:t>
            </w:r>
          </w:p>
        </w:tc>
        <w:tc>
          <w:tcPr>
            <w:tcW w:w="850" w:type="dxa"/>
          </w:tcPr>
          <w:p w14:paraId="4A7B008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BCF163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E896DAD" w14:textId="77777777" w:rsidTr="00D648D3">
        <w:tc>
          <w:tcPr>
            <w:tcW w:w="850" w:type="dxa"/>
          </w:tcPr>
          <w:p w14:paraId="7155DA07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1.91</w:t>
            </w:r>
          </w:p>
        </w:tc>
        <w:tc>
          <w:tcPr>
            <w:tcW w:w="3715" w:type="dxa"/>
          </w:tcPr>
          <w:p w14:paraId="059A32B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Режим Сканирование в домашнюю страницу:</w:t>
            </w:r>
          </w:p>
        </w:tc>
        <w:tc>
          <w:tcPr>
            <w:tcW w:w="3515" w:type="dxa"/>
          </w:tcPr>
          <w:p w14:paraId="079742F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комплектацию. Режим должен отображать шаблон, где пользователь может указать директорию назначения файла</w:t>
            </w:r>
          </w:p>
        </w:tc>
        <w:tc>
          <w:tcPr>
            <w:tcW w:w="850" w:type="dxa"/>
          </w:tcPr>
          <w:p w14:paraId="50F0939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5BA30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A055C9D" w14:textId="77777777" w:rsidTr="00D648D3">
        <w:tc>
          <w:tcPr>
            <w:tcW w:w="850" w:type="dxa"/>
          </w:tcPr>
          <w:p w14:paraId="6941598A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1.92</w:t>
            </w:r>
          </w:p>
        </w:tc>
        <w:tc>
          <w:tcPr>
            <w:tcW w:w="3715" w:type="dxa"/>
          </w:tcPr>
          <w:p w14:paraId="0B14FF3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Режим Сканирование в файл:</w:t>
            </w:r>
          </w:p>
        </w:tc>
        <w:tc>
          <w:tcPr>
            <w:tcW w:w="3515" w:type="dxa"/>
          </w:tcPr>
          <w:p w14:paraId="3F8FB30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06D3E96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AAE412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3742BD8" w14:textId="77777777" w:rsidTr="00D648D3">
        <w:tc>
          <w:tcPr>
            <w:tcW w:w="850" w:type="dxa"/>
          </w:tcPr>
          <w:p w14:paraId="1ABED3C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1.93</w:t>
            </w:r>
          </w:p>
        </w:tc>
        <w:tc>
          <w:tcPr>
            <w:tcW w:w="3715" w:type="dxa"/>
          </w:tcPr>
          <w:p w14:paraId="25CEF32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Режим Сканирование на сетевой сервер/директорию:</w:t>
            </w:r>
          </w:p>
        </w:tc>
        <w:tc>
          <w:tcPr>
            <w:tcW w:w="3515" w:type="dxa"/>
          </w:tcPr>
          <w:p w14:paraId="0F52D6B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78030EA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855178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B365946" w14:textId="77777777" w:rsidTr="00D648D3">
        <w:tc>
          <w:tcPr>
            <w:tcW w:w="850" w:type="dxa"/>
          </w:tcPr>
          <w:p w14:paraId="7AC2F83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1.94</w:t>
            </w:r>
          </w:p>
        </w:tc>
        <w:tc>
          <w:tcPr>
            <w:tcW w:w="3715" w:type="dxa"/>
          </w:tcPr>
          <w:p w14:paraId="24B8AA9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Режим Сканирование в почтовый ящик:</w:t>
            </w:r>
          </w:p>
        </w:tc>
        <w:tc>
          <w:tcPr>
            <w:tcW w:w="3515" w:type="dxa"/>
          </w:tcPr>
          <w:p w14:paraId="5B7582F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462E910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37E9C1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8E7DD87" w14:textId="77777777" w:rsidTr="00D648D3">
        <w:tc>
          <w:tcPr>
            <w:tcW w:w="850" w:type="dxa"/>
          </w:tcPr>
          <w:p w14:paraId="5F0B9A2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1.95</w:t>
            </w:r>
          </w:p>
        </w:tc>
        <w:tc>
          <w:tcPr>
            <w:tcW w:w="3715" w:type="dxa"/>
          </w:tcPr>
          <w:p w14:paraId="5B25040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Режим Сканирование в папку на жестком диске для доступа к документам устройства</w:t>
            </w:r>
          </w:p>
        </w:tc>
        <w:tc>
          <w:tcPr>
            <w:tcW w:w="3515" w:type="dxa"/>
          </w:tcPr>
          <w:p w14:paraId="3618A68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6AB8AFE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401EB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49FC936F" w14:textId="77777777" w:rsidTr="00D648D3">
        <w:tc>
          <w:tcPr>
            <w:tcW w:w="850" w:type="dxa"/>
          </w:tcPr>
          <w:p w14:paraId="122A459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1.96</w:t>
            </w:r>
          </w:p>
        </w:tc>
        <w:tc>
          <w:tcPr>
            <w:tcW w:w="3715" w:type="dxa"/>
          </w:tcPr>
          <w:p w14:paraId="7ABD22A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Режим Сканирование в 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XP </w:t>
            </w:r>
            <w:proofErr w:type="spellStart"/>
            <w:r w:rsidRPr="00650625">
              <w:rPr>
                <w:rFonts w:ascii="Times New Roman" w:hAnsi="Times New Roman"/>
              </w:rPr>
              <w:t>client</w:t>
            </w:r>
            <w:proofErr w:type="spellEnd"/>
            <w:r w:rsidRPr="00650625">
              <w:rPr>
                <w:rFonts w:ascii="Times New Roman" w:hAnsi="Times New Roman"/>
              </w:rPr>
              <w:t xml:space="preserve"> с помощью драйверов 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Image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Acquisition</w:t>
            </w:r>
            <w:proofErr w:type="spellEnd"/>
            <w:r w:rsidRPr="00650625">
              <w:rPr>
                <w:rFonts w:ascii="Times New Roman" w:hAnsi="Times New Roman"/>
              </w:rPr>
              <w:t xml:space="preserve"> (WIA) или TWAIN</w:t>
            </w:r>
          </w:p>
        </w:tc>
        <w:tc>
          <w:tcPr>
            <w:tcW w:w="3515" w:type="dxa"/>
          </w:tcPr>
          <w:p w14:paraId="44E818B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170A1F6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A632E8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0CDA912" w14:textId="77777777" w:rsidTr="00D648D3">
        <w:tc>
          <w:tcPr>
            <w:tcW w:w="850" w:type="dxa"/>
          </w:tcPr>
          <w:p w14:paraId="79B0F18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1.97</w:t>
            </w:r>
          </w:p>
        </w:tc>
        <w:tc>
          <w:tcPr>
            <w:tcW w:w="3715" w:type="dxa"/>
          </w:tcPr>
          <w:p w14:paraId="142F7B1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Режим задания пользователем полей метаданных для сканирования</w:t>
            </w:r>
          </w:p>
        </w:tc>
        <w:tc>
          <w:tcPr>
            <w:tcW w:w="3515" w:type="dxa"/>
          </w:tcPr>
          <w:p w14:paraId="7C92560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Должен входить в стандартную комплектацию. Режим должен обеспечивать задание не менее 6 программируемых пользователем полей метаданных на сетевое сканирование в шаблоны файла и неограниченное число полей в пределах шаблона. Поля метаданных должны включать в себя: имя поля, отображать или не отображать на пользовательском интерфейсе, значение по умолчанию и другие конфигурации. Настраиваемые пользователем поля доступны для просмотра на интерфейсе пользователя. </w:t>
            </w:r>
            <w:r w:rsidRPr="00650625">
              <w:rPr>
                <w:rFonts w:ascii="Times New Roman" w:hAnsi="Times New Roman"/>
              </w:rPr>
              <w:lastRenderedPageBreak/>
              <w:t>Переменные данные вводятся с виртуальной клавиатуры на устройстве.</w:t>
            </w:r>
          </w:p>
        </w:tc>
        <w:tc>
          <w:tcPr>
            <w:tcW w:w="850" w:type="dxa"/>
          </w:tcPr>
          <w:p w14:paraId="14FA621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49204C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BED1622" w14:textId="77777777" w:rsidTr="00D648D3">
        <w:tc>
          <w:tcPr>
            <w:tcW w:w="850" w:type="dxa"/>
          </w:tcPr>
          <w:p w14:paraId="7CDBF78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1.98</w:t>
            </w:r>
          </w:p>
        </w:tc>
        <w:tc>
          <w:tcPr>
            <w:tcW w:w="3715" w:type="dxa"/>
          </w:tcPr>
          <w:p w14:paraId="1DB39D4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Режим компоновки при сканировании:</w:t>
            </w:r>
          </w:p>
        </w:tc>
        <w:tc>
          <w:tcPr>
            <w:tcW w:w="3515" w:type="dxa"/>
          </w:tcPr>
          <w:p w14:paraId="0EA69A1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комплектацию. Функция должна обеспечивать независимое программирование различных страниц документа: вставок, лотков бумаги, сканирования листов оригинала со стекла экспонировани</w:t>
            </w:r>
            <w:r>
              <w:rPr>
                <w:rFonts w:ascii="Times New Roman" w:hAnsi="Times New Roman"/>
              </w:rPr>
              <w:t xml:space="preserve">я и через </w:t>
            </w:r>
            <w:proofErr w:type="spellStart"/>
            <w:r>
              <w:rPr>
                <w:rFonts w:ascii="Times New Roman" w:hAnsi="Times New Roman"/>
              </w:rPr>
              <w:t>автоподат</w:t>
            </w:r>
            <w:r w:rsidRPr="00650625">
              <w:rPr>
                <w:rFonts w:ascii="Times New Roman" w:hAnsi="Times New Roman"/>
              </w:rPr>
              <w:t>чик</w:t>
            </w:r>
            <w:proofErr w:type="spellEnd"/>
            <w:r w:rsidRPr="00650625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14:paraId="28716B2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227622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9836563" w14:textId="77777777" w:rsidTr="00D648D3">
        <w:tc>
          <w:tcPr>
            <w:tcW w:w="850" w:type="dxa"/>
          </w:tcPr>
          <w:p w14:paraId="3176F76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1.99</w:t>
            </w:r>
          </w:p>
        </w:tc>
        <w:tc>
          <w:tcPr>
            <w:tcW w:w="3715" w:type="dxa"/>
          </w:tcPr>
          <w:p w14:paraId="3BFD4D0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Автоматическое определение формата документа:</w:t>
            </w:r>
          </w:p>
        </w:tc>
        <w:tc>
          <w:tcPr>
            <w:tcW w:w="3515" w:type="dxa"/>
          </w:tcPr>
          <w:p w14:paraId="7F8205D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3A27480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002E12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5AA5BA1" w14:textId="77777777" w:rsidTr="00D648D3">
        <w:tc>
          <w:tcPr>
            <w:tcW w:w="850" w:type="dxa"/>
          </w:tcPr>
          <w:p w14:paraId="20D55BD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1.100</w:t>
            </w:r>
          </w:p>
        </w:tc>
        <w:tc>
          <w:tcPr>
            <w:tcW w:w="3715" w:type="dxa"/>
          </w:tcPr>
          <w:p w14:paraId="3431D90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Сканирование оригиналов смешанного формата:</w:t>
            </w:r>
          </w:p>
        </w:tc>
        <w:tc>
          <w:tcPr>
            <w:tcW w:w="3515" w:type="dxa"/>
          </w:tcPr>
          <w:p w14:paraId="776057D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4616623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3C3B2A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4F967CB" w14:textId="77777777" w:rsidTr="00D648D3">
        <w:tc>
          <w:tcPr>
            <w:tcW w:w="850" w:type="dxa"/>
          </w:tcPr>
          <w:p w14:paraId="538A25F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1.101</w:t>
            </w:r>
          </w:p>
        </w:tc>
        <w:tc>
          <w:tcPr>
            <w:tcW w:w="3715" w:type="dxa"/>
          </w:tcPr>
          <w:p w14:paraId="75DEBBC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Сканирование в край:</w:t>
            </w:r>
          </w:p>
        </w:tc>
        <w:tc>
          <w:tcPr>
            <w:tcW w:w="3515" w:type="dxa"/>
          </w:tcPr>
          <w:p w14:paraId="7CD6E60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5B44B7C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4AF72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A10821D" w14:textId="77777777" w:rsidTr="00D648D3">
        <w:tc>
          <w:tcPr>
            <w:tcW w:w="850" w:type="dxa"/>
          </w:tcPr>
          <w:p w14:paraId="5F0FA6B1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1.102</w:t>
            </w:r>
          </w:p>
        </w:tc>
        <w:tc>
          <w:tcPr>
            <w:tcW w:w="3715" w:type="dxa"/>
          </w:tcPr>
          <w:p w14:paraId="767ACD3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Сканирование в электронную почту:</w:t>
            </w:r>
          </w:p>
        </w:tc>
        <w:tc>
          <w:tcPr>
            <w:tcW w:w="3515" w:type="dxa"/>
          </w:tcPr>
          <w:p w14:paraId="6020571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Должна входить в стандартную комплектацию. Функция должна обеспечивать ввод адреса вручную или поиск адресов с помощью адресных книг </w:t>
            </w:r>
            <w:proofErr w:type="spellStart"/>
            <w:r w:rsidRPr="00650625">
              <w:rPr>
                <w:rFonts w:ascii="Times New Roman" w:hAnsi="Times New Roman"/>
              </w:rPr>
              <w:t>exchange</w:t>
            </w:r>
            <w:proofErr w:type="spellEnd"/>
            <w:r w:rsidRPr="00650625">
              <w:rPr>
                <w:rFonts w:ascii="Times New Roman" w:hAnsi="Times New Roman"/>
              </w:rPr>
              <w:t>/</w:t>
            </w:r>
            <w:proofErr w:type="spellStart"/>
            <w:r w:rsidRPr="00650625">
              <w:rPr>
                <w:rFonts w:ascii="Times New Roman" w:hAnsi="Times New Roman"/>
              </w:rPr>
              <w:t>Notes</w:t>
            </w:r>
            <w:proofErr w:type="spellEnd"/>
            <w:r w:rsidRPr="00650625">
              <w:rPr>
                <w:rFonts w:ascii="Times New Roman" w:hAnsi="Times New Roman"/>
              </w:rPr>
              <w:t>/LDAP, внутренняя или общая адресная книга – до 128 получателей. Автоматическая отправка пользователю</w:t>
            </w:r>
          </w:p>
        </w:tc>
        <w:tc>
          <w:tcPr>
            <w:tcW w:w="850" w:type="dxa"/>
          </w:tcPr>
          <w:p w14:paraId="53B983D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F03A65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E3B12F3" w14:textId="77777777" w:rsidTr="00D648D3">
        <w:tc>
          <w:tcPr>
            <w:tcW w:w="850" w:type="dxa"/>
          </w:tcPr>
          <w:p w14:paraId="065C62B6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1.103</w:t>
            </w:r>
          </w:p>
        </w:tc>
        <w:tc>
          <w:tcPr>
            <w:tcW w:w="3715" w:type="dxa"/>
          </w:tcPr>
          <w:p w14:paraId="2143A13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Сетевой протокол сканирования в электронную почту:</w:t>
            </w:r>
          </w:p>
        </w:tc>
        <w:tc>
          <w:tcPr>
            <w:tcW w:w="3515" w:type="dxa"/>
          </w:tcPr>
          <w:p w14:paraId="3A8D285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SMTP, Кодировка MIME</w:t>
            </w:r>
          </w:p>
        </w:tc>
        <w:tc>
          <w:tcPr>
            <w:tcW w:w="850" w:type="dxa"/>
          </w:tcPr>
          <w:p w14:paraId="5451EF5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656E27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4F38432B" w14:textId="77777777" w:rsidTr="00D648D3">
        <w:tc>
          <w:tcPr>
            <w:tcW w:w="850" w:type="dxa"/>
          </w:tcPr>
          <w:p w14:paraId="2B52C9B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1.104</w:t>
            </w:r>
          </w:p>
        </w:tc>
        <w:tc>
          <w:tcPr>
            <w:tcW w:w="3715" w:type="dxa"/>
          </w:tcPr>
          <w:p w14:paraId="22108E3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добавления Подписи к электронной почте, текст сообщения электронной почты (настройка</w:t>
            </w:r>
            <w:r w:rsidRPr="00650625">
              <w:rPr>
                <w:rFonts w:ascii="Times New Roman" w:hAnsi="Times New Roman"/>
              </w:rPr>
              <w:br/>
              <w:t>пользователя), опции подтверждения о доставке CWIS</w:t>
            </w:r>
          </w:p>
        </w:tc>
        <w:tc>
          <w:tcPr>
            <w:tcW w:w="3515" w:type="dxa"/>
          </w:tcPr>
          <w:p w14:paraId="702C20E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комплектацию. Функция должна обеспечивать ввод не менее 128 символов.</w:t>
            </w:r>
          </w:p>
        </w:tc>
        <w:tc>
          <w:tcPr>
            <w:tcW w:w="850" w:type="dxa"/>
          </w:tcPr>
          <w:p w14:paraId="67F6363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B8B047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3B826E4" w14:textId="77777777" w:rsidTr="00D648D3">
        <w:tc>
          <w:tcPr>
            <w:tcW w:w="850" w:type="dxa"/>
          </w:tcPr>
          <w:p w14:paraId="3C75A9F4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1.105</w:t>
            </w:r>
          </w:p>
        </w:tc>
        <w:tc>
          <w:tcPr>
            <w:tcW w:w="3715" w:type="dxa"/>
          </w:tcPr>
          <w:p w14:paraId="0905CD9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добавления текст сообщения электронной почты</w:t>
            </w:r>
          </w:p>
        </w:tc>
        <w:tc>
          <w:tcPr>
            <w:tcW w:w="3515" w:type="dxa"/>
          </w:tcPr>
          <w:p w14:paraId="3EAD969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2476EC2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14F8BF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41C39F5" w14:textId="77777777" w:rsidTr="00D648D3">
        <w:tc>
          <w:tcPr>
            <w:tcW w:w="850" w:type="dxa"/>
          </w:tcPr>
          <w:p w14:paraId="2AB8D538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1.106</w:t>
            </w:r>
          </w:p>
        </w:tc>
        <w:tc>
          <w:tcPr>
            <w:tcW w:w="3715" w:type="dxa"/>
          </w:tcPr>
          <w:p w14:paraId="0FD882D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Функция Сканирование нажатием одной кнопки:</w:t>
            </w:r>
          </w:p>
        </w:tc>
        <w:tc>
          <w:tcPr>
            <w:tcW w:w="3515" w:type="dxa"/>
          </w:tcPr>
          <w:p w14:paraId="002110A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комплектацию. Функция должна обеспечивать настройку собственной последовательности операций сканирования для быстрой передачи и архивирования документов</w:t>
            </w:r>
          </w:p>
        </w:tc>
        <w:tc>
          <w:tcPr>
            <w:tcW w:w="850" w:type="dxa"/>
          </w:tcPr>
          <w:p w14:paraId="0F87E11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AD3A2D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9914423" w14:textId="77777777" w:rsidTr="00D648D3">
        <w:tc>
          <w:tcPr>
            <w:tcW w:w="850" w:type="dxa"/>
          </w:tcPr>
          <w:p w14:paraId="59E83C1A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1.107</w:t>
            </w:r>
          </w:p>
        </w:tc>
        <w:tc>
          <w:tcPr>
            <w:tcW w:w="3715" w:type="dxa"/>
          </w:tcPr>
          <w:p w14:paraId="3D5691F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proofErr w:type="spellStart"/>
            <w:r w:rsidRPr="00650625">
              <w:rPr>
                <w:rFonts w:ascii="Times New Roman" w:hAnsi="Times New Roman"/>
              </w:rPr>
              <w:t>Кастомизация</w:t>
            </w:r>
            <w:proofErr w:type="spellEnd"/>
            <w:r w:rsidRPr="00650625">
              <w:rPr>
                <w:rFonts w:ascii="Times New Roman" w:hAnsi="Times New Roman"/>
              </w:rPr>
              <w:t xml:space="preserve"> Сканирования нажатием одной кнопки:</w:t>
            </w:r>
          </w:p>
        </w:tc>
        <w:tc>
          <w:tcPr>
            <w:tcW w:w="3515" w:type="dxa"/>
          </w:tcPr>
          <w:p w14:paraId="3D2A15A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комплектацию. Функция должна обеспечивать выбор не менее чем из 10 пиктограмм с собственным цветовым решением и дизайном</w:t>
            </w:r>
          </w:p>
        </w:tc>
        <w:tc>
          <w:tcPr>
            <w:tcW w:w="850" w:type="dxa"/>
          </w:tcPr>
          <w:p w14:paraId="128E9E7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61DE1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E8AA853" w14:textId="77777777" w:rsidTr="00D648D3">
        <w:tc>
          <w:tcPr>
            <w:tcW w:w="850" w:type="dxa"/>
          </w:tcPr>
          <w:p w14:paraId="14EFC64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1.108</w:t>
            </w:r>
          </w:p>
        </w:tc>
        <w:tc>
          <w:tcPr>
            <w:tcW w:w="3715" w:type="dxa"/>
          </w:tcPr>
          <w:p w14:paraId="4D95C01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Возможности адресной книги</w:t>
            </w:r>
          </w:p>
        </w:tc>
        <w:tc>
          <w:tcPr>
            <w:tcW w:w="3515" w:type="dxa"/>
          </w:tcPr>
          <w:p w14:paraId="04F83F8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Поддерживаемые службы: факс, интернет-факс, электронная почта, сканирование</w:t>
            </w:r>
            <w:r w:rsidRPr="00650625">
              <w:rPr>
                <w:rFonts w:ascii="Times New Roman" w:hAnsi="Times New Roman"/>
              </w:rPr>
              <w:br/>
              <w:t>Максимальное число контактов: 5000</w:t>
            </w:r>
            <w:r w:rsidRPr="00650625">
              <w:rPr>
                <w:rFonts w:ascii="Times New Roman" w:hAnsi="Times New Roman"/>
              </w:rPr>
              <w:br/>
              <w:t>Контакты: поддерживается одно и более назначений</w:t>
            </w:r>
            <w:r w:rsidRPr="00650625">
              <w:rPr>
                <w:rFonts w:ascii="Times New Roman" w:hAnsi="Times New Roman"/>
              </w:rPr>
              <w:br/>
              <w:t>Избранные категории для быстрого доступа к номерам факса, электронным ящикам и т. п.</w:t>
            </w:r>
          </w:p>
        </w:tc>
        <w:tc>
          <w:tcPr>
            <w:tcW w:w="850" w:type="dxa"/>
          </w:tcPr>
          <w:p w14:paraId="42AAD95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F60C5A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9D7C91E" w14:textId="77777777" w:rsidTr="00D648D3">
        <w:tc>
          <w:tcPr>
            <w:tcW w:w="850" w:type="dxa"/>
          </w:tcPr>
          <w:p w14:paraId="18685524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1.109</w:t>
            </w:r>
          </w:p>
        </w:tc>
        <w:tc>
          <w:tcPr>
            <w:tcW w:w="3715" w:type="dxa"/>
          </w:tcPr>
          <w:p w14:paraId="7597098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Функции учета использования устройства:</w:t>
            </w:r>
          </w:p>
        </w:tc>
        <w:tc>
          <w:tcPr>
            <w:tcW w:w="3515" w:type="dxa"/>
          </w:tcPr>
          <w:p w14:paraId="3E54D2B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Должны входить в стандартную комплектацию устройства и обеспечивать учет использование режимов копирования, печати, факса и сканирования</w:t>
            </w:r>
          </w:p>
        </w:tc>
        <w:tc>
          <w:tcPr>
            <w:tcW w:w="850" w:type="dxa"/>
          </w:tcPr>
          <w:p w14:paraId="57246E2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A2A66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4AD7642F" w14:textId="77777777" w:rsidTr="00D648D3">
        <w:tc>
          <w:tcPr>
            <w:tcW w:w="850" w:type="dxa"/>
          </w:tcPr>
          <w:p w14:paraId="064B40BE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1.110</w:t>
            </w:r>
          </w:p>
        </w:tc>
        <w:tc>
          <w:tcPr>
            <w:tcW w:w="3715" w:type="dxa"/>
          </w:tcPr>
          <w:p w14:paraId="0FFF7F6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Количество учетных записей:</w:t>
            </w:r>
          </w:p>
        </w:tc>
        <w:tc>
          <w:tcPr>
            <w:tcW w:w="3515" w:type="dxa"/>
          </w:tcPr>
          <w:p w14:paraId="57C69B9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менее 2497 учетных записей пользователей (ID </w:t>
            </w:r>
            <w:proofErr w:type="gramStart"/>
            <w:r w:rsidRPr="00650625">
              <w:rPr>
                <w:rFonts w:ascii="Times New Roman" w:hAnsi="Times New Roman"/>
              </w:rPr>
              <w:t>пользователя)</w:t>
            </w:r>
            <w:r w:rsidRPr="00650625">
              <w:rPr>
                <w:rFonts w:ascii="Times New Roman" w:hAnsi="Times New Roman"/>
              </w:rPr>
              <w:br/>
              <w:t>Не</w:t>
            </w:r>
            <w:proofErr w:type="gramEnd"/>
            <w:r w:rsidRPr="00650625">
              <w:rPr>
                <w:rFonts w:ascii="Times New Roman" w:hAnsi="Times New Roman"/>
              </w:rPr>
              <w:t xml:space="preserve"> менее 500 общих учетных записей (клиентских)</w:t>
            </w:r>
            <w:r w:rsidRPr="00650625">
              <w:rPr>
                <w:rFonts w:ascii="Times New Roman" w:hAnsi="Times New Roman"/>
              </w:rPr>
              <w:br/>
              <w:t>Не менее 498 групповых учетных записей (отделов)</w:t>
            </w:r>
          </w:p>
        </w:tc>
        <w:tc>
          <w:tcPr>
            <w:tcW w:w="850" w:type="dxa"/>
          </w:tcPr>
          <w:p w14:paraId="794B79D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F8D4D3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2EFE8E2" w14:textId="77777777" w:rsidTr="00D648D3">
        <w:tc>
          <w:tcPr>
            <w:tcW w:w="850" w:type="dxa"/>
          </w:tcPr>
          <w:p w14:paraId="442B43EE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1.111</w:t>
            </w:r>
          </w:p>
        </w:tc>
        <w:tc>
          <w:tcPr>
            <w:tcW w:w="3715" w:type="dxa"/>
          </w:tcPr>
          <w:p w14:paraId="4AD9C7A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Возможность экспорта учетных данных в файл:</w:t>
            </w:r>
          </w:p>
        </w:tc>
        <w:tc>
          <w:tcPr>
            <w:tcW w:w="3515" w:type="dxa"/>
          </w:tcPr>
          <w:p w14:paraId="1FCDCC8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352C35F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1F96F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45B97FCA" w14:textId="77777777" w:rsidTr="00D648D3">
        <w:tc>
          <w:tcPr>
            <w:tcW w:w="850" w:type="dxa"/>
          </w:tcPr>
          <w:p w14:paraId="28C60DE1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1.112</w:t>
            </w:r>
          </w:p>
        </w:tc>
        <w:tc>
          <w:tcPr>
            <w:tcW w:w="3715" w:type="dxa"/>
          </w:tcPr>
          <w:p w14:paraId="510F3A2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Аутентификация</w:t>
            </w:r>
          </w:p>
        </w:tc>
        <w:tc>
          <w:tcPr>
            <w:tcW w:w="3515" w:type="dxa"/>
          </w:tcPr>
          <w:p w14:paraId="50375DC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Вход в систему с введением сетевого имени и пароля пользователя</w:t>
            </w:r>
            <w:r w:rsidRPr="00650625">
              <w:rPr>
                <w:rFonts w:ascii="Times New Roman" w:hAnsi="Times New Roman"/>
              </w:rPr>
              <w:br/>
              <w:t xml:space="preserve">Поддержка </w:t>
            </w:r>
            <w:proofErr w:type="spellStart"/>
            <w:r w:rsidRPr="00650625">
              <w:rPr>
                <w:rFonts w:ascii="Times New Roman" w:hAnsi="Times New Roman"/>
              </w:rPr>
              <w:t>Kerberos</w:t>
            </w:r>
            <w:proofErr w:type="spellEnd"/>
            <w:r w:rsidRPr="00650625">
              <w:rPr>
                <w:rFonts w:ascii="Times New Roman" w:hAnsi="Times New Roman"/>
              </w:rPr>
              <w:t xml:space="preserve"> (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2000/UNIX/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Server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gramStart"/>
            <w:r w:rsidRPr="00650625">
              <w:rPr>
                <w:rFonts w:ascii="Times New Roman" w:hAnsi="Times New Roman"/>
              </w:rPr>
              <w:t>2003)</w:t>
            </w:r>
            <w:r w:rsidRPr="00650625">
              <w:rPr>
                <w:rFonts w:ascii="Times New Roman" w:hAnsi="Times New Roman"/>
              </w:rPr>
              <w:br/>
              <w:t>SMB</w:t>
            </w:r>
            <w:proofErr w:type="gramEnd"/>
            <w:r w:rsidRPr="00650625">
              <w:rPr>
                <w:rFonts w:ascii="Times New Roman" w:hAnsi="Times New Roman"/>
              </w:rPr>
              <w:t xml:space="preserve"> (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NT4.0/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2000/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Server</w:t>
            </w:r>
            <w:proofErr w:type="spellEnd"/>
            <w:r w:rsidRPr="00650625">
              <w:rPr>
                <w:rFonts w:ascii="Times New Roman" w:hAnsi="Times New Roman"/>
              </w:rPr>
              <w:t xml:space="preserve"> 2003)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Novell</w:t>
            </w:r>
            <w:proofErr w:type="spellEnd"/>
            <w:r w:rsidRPr="00650625">
              <w:rPr>
                <w:rFonts w:ascii="Times New Roman" w:hAnsi="Times New Roman"/>
              </w:rPr>
              <w:t xml:space="preserve"> при IP/IPX (</w:t>
            </w:r>
            <w:proofErr w:type="spellStart"/>
            <w:r w:rsidRPr="00650625">
              <w:rPr>
                <w:rFonts w:ascii="Times New Roman" w:hAnsi="Times New Roman"/>
              </w:rPr>
              <w:t>Novell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NetWare</w:t>
            </w:r>
            <w:proofErr w:type="spellEnd"/>
            <w:r w:rsidRPr="00650625">
              <w:rPr>
                <w:rFonts w:ascii="Times New Roman" w:hAnsi="Times New Roman"/>
              </w:rPr>
              <w:t xml:space="preserve"> 4.x/5.x/6.x)</w:t>
            </w:r>
            <w:r w:rsidRPr="00650625">
              <w:rPr>
                <w:rFonts w:ascii="Times New Roman" w:hAnsi="Times New Roman"/>
              </w:rPr>
              <w:br/>
              <w:t>LDAP</w:t>
            </w:r>
            <w:r w:rsidRPr="00650625">
              <w:rPr>
                <w:rFonts w:ascii="Times New Roman" w:hAnsi="Times New Roman"/>
              </w:rPr>
              <w:br/>
              <w:t>Защищенный доступ</w:t>
            </w:r>
          </w:p>
        </w:tc>
        <w:tc>
          <w:tcPr>
            <w:tcW w:w="850" w:type="dxa"/>
          </w:tcPr>
          <w:p w14:paraId="7714C90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70B41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E26FBFF" w14:textId="77777777" w:rsidTr="00D648D3">
        <w:tc>
          <w:tcPr>
            <w:tcW w:w="850" w:type="dxa"/>
          </w:tcPr>
          <w:p w14:paraId="78685374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1.113</w:t>
            </w:r>
          </w:p>
        </w:tc>
        <w:tc>
          <w:tcPr>
            <w:tcW w:w="3715" w:type="dxa"/>
          </w:tcPr>
          <w:p w14:paraId="555678A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Характеристики безопасности</w:t>
            </w:r>
          </w:p>
        </w:tc>
        <w:tc>
          <w:tcPr>
            <w:tcW w:w="3515" w:type="dxa"/>
          </w:tcPr>
          <w:p w14:paraId="715EC37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Совместимость с 802.1x</w:t>
            </w:r>
            <w:r w:rsidRPr="00650625">
              <w:rPr>
                <w:rFonts w:ascii="Times New Roman" w:hAnsi="Times New Roman"/>
              </w:rPr>
              <w:br/>
              <w:t xml:space="preserve">IPv6 </w:t>
            </w:r>
            <w:proofErr w:type="spellStart"/>
            <w:r w:rsidRPr="00650625">
              <w:rPr>
                <w:rFonts w:ascii="Times New Roman" w:hAnsi="Times New Roman"/>
              </w:rPr>
              <w:t>Ready</w:t>
            </w:r>
            <w:proofErr w:type="spellEnd"/>
            <w:r w:rsidRPr="00650625">
              <w:rPr>
                <w:rFonts w:ascii="Times New Roman" w:hAnsi="Times New Roman"/>
              </w:rPr>
              <w:t xml:space="preserve"> (фаза </w:t>
            </w:r>
            <w:proofErr w:type="gramStart"/>
            <w:r w:rsidRPr="00650625">
              <w:rPr>
                <w:rFonts w:ascii="Times New Roman" w:hAnsi="Times New Roman"/>
              </w:rPr>
              <w:t>2)</w:t>
            </w:r>
            <w:r w:rsidRPr="00650625">
              <w:rPr>
                <w:rFonts w:ascii="Times New Roman" w:hAnsi="Times New Roman"/>
              </w:rPr>
              <w:br/>
              <w:t>Опция</w:t>
            </w:r>
            <w:proofErr w:type="gramEnd"/>
            <w:r w:rsidRPr="00650625">
              <w:rPr>
                <w:rFonts w:ascii="Times New Roman" w:hAnsi="Times New Roman"/>
              </w:rPr>
              <w:t xml:space="preserve"> защитной перезаписи данных (Немедленная, По графику, По требованию)</w:t>
            </w:r>
            <w:r w:rsidRPr="00650625">
              <w:rPr>
                <w:rFonts w:ascii="Times New Roman" w:hAnsi="Times New Roman"/>
              </w:rPr>
              <w:br/>
              <w:t>HTTPS (SSL)</w:t>
            </w:r>
            <w:r w:rsidRPr="00650625">
              <w:rPr>
                <w:rFonts w:ascii="Times New Roman" w:hAnsi="Times New Roman"/>
              </w:rPr>
              <w:br/>
              <w:t>SNMP V3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IPSec</w:t>
            </w:r>
            <w:proofErr w:type="spellEnd"/>
            <w:r w:rsidRPr="00650625">
              <w:rPr>
                <w:rFonts w:ascii="Times New Roman" w:hAnsi="Times New Roman"/>
              </w:rPr>
              <w:br/>
              <w:t>Сетевая аутентификация</w:t>
            </w:r>
            <w:r w:rsidRPr="00650625">
              <w:rPr>
                <w:rFonts w:ascii="Times New Roman" w:hAnsi="Times New Roman"/>
              </w:rPr>
              <w:br/>
              <w:t>Защита доступа к устройству паролем</w:t>
            </w:r>
            <w:r w:rsidRPr="00650625">
              <w:rPr>
                <w:rFonts w:ascii="Times New Roman" w:hAnsi="Times New Roman"/>
              </w:rPr>
              <w:br/>
              <w:t>Фильтрация пакетов IP</w:t>
            </w:r>
            <w:r w:rsidRPr="00650625">
              <w:rPr>
                <w:rFonts w:ascii="Times New Roman" w:hAnsi="Times New Roman"/>
              </w:rPr>
              <w:br/>
              <w:t>Контрольный журнал</w:t>
            </w:r>
            <w:r w:rsidRPr="00650625">
              <w:rPr>
                <w:rFonts w:ascii="Times New Roman" w:hAnsi="Times New Roman"/>
              </w:rPr>
              <w:br/>
              <w:t>Шифрование диска полностью</w:t>
            </w:r>
            <w:r w:rsidRPr="00650625">
              <w:rPr>
                <w:rFonts w:ascii="Times New Roman" w:hAnsi="Times New Roman"/>
              </w:rPr>
              <w:br/>
            </w:r>
            <w:r w:rsidRPr="00650625">
              <w:rPr>
                <w:rFonts w:ascii="Times New Roman" w:hAnsi="Times New Roman"/>
              </w:rPr>
              <w:lastRenderedPageBreak/>
              <w:t>Защищенная печать</w:t>
            </w:r>
            <w:r w:rsidRPr="00650625">
              <w:rPr>
                <w:rFonts w:ascii="Times New Roman" w:hAnsi="Times New Roman"/>
              </w:rPr>
              <w:br/>
              <w:t>Защищенный факс</w:t>
            </w:r>
          </w:p>
        </w:tc>
        <w:tc>
          <w:tcPr>
            <w:tcW w:w="850" w:type="dxa"/>
          </w:tcPr>
          <w:p w14:paraId="5B7E1D5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038CD4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CC8B0A5" w14:textId="77777777" w:rsidTr="00D648D3">
        <w:tc>
          <w:tcPr>
            <w:tcW w:w="850" w:type="dxa"/>
          </w:tcPr>
          <w:p w14:paraId="689E471E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1.114</w:t>
            </w:r>
          </w:p>
        </w:tc>
        <w:tc>
          <w:tcPr>
            <w:tcW w:w="3715" w:type="dxa"/>
          </w:tcPr>
          <w:p w14:paraId="1B1B2FE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Возможности безопасности</w:t>
            </w:r>
          </w:p>
        </w:tc>
        <w:tc>
          <w:tcPr>
            <w:tcW w:w="3515" w:type="dxa"/>
          </w:tcPr>
          <w:p w14:paraId="7D08866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Расширенная идентификация</w:t>
            </w:r>
            <w:r w:rsidRPr="00650625">
              <w:rPr>
                <w:rFonts w:ascii="Times New Roman" w:hAnsi="Times New Roman"/>
              </w:rPr>
              <w:br/>
              <w:t xml:space="preserve">– Сетевая идентификация для доступа к устройствам или службам устройств посредством </w:t>
            </w:r>
            <w:proofErr w:type="spellStart"/>
            <w:r w:rsidRPr="00650625">
              <w:rPr>
                <w:rFonts w:ascii="Times New Roman" w:hAnsi="Times New Roman"/>
              </w:rPr>
              <w:t>Kerberos</w:t>
            </w:r>
            <w:proofErr w:type="spellEnd"/>
            <w:r w:rsidRPr="00650625">
              <w:rPr>
                <w:rFonts w:ascii="Times New Roman" w:hAnsi="Times New Roman"/>
              </w:rPr>
              <w:t xml:space="preserve"> (UNIX/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Server</w:t>
            </w:r>
            <w:proofErr w:type="spellEnd"/>
            <w:r w:rsidRPr="00650625">
              <w:rPr>
                <w:rFonts w:ascii="Times New Roman" w:hAnsi="Times New Roman"/>
              </w:rPr>
              <w:t xml:space="preserve"> 2003/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Server</w:t>
            </w:r>
            <w:proofErr w:type="spellEnd"/>
            <w:r w:rsidRPr="00650625">
              <w:rPr>
                <w:rFonts w:ascii="Times New Roman" w:hAnsi="Times New Roman"/>
              </w:rPr>
              <w:t xml:space="preserve"> 2008), SMB (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2000/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Server</w:t>
            </w:r>
            <w:proofErr w:type="spellEnd"/>
            <w:r w:rsidRPr="00650625">
              <w:rPr>
                <w:rFonts w:ascii="Times New Roman" w:hAnsi="Times New Roman"/>
              </w:rPr>
              <w:t xml:space="preserve"> 2003/</w:t>
            </w:r>
            <w:proofErr w:type="spellStart"/>
            <w:r w:rsidRPr="00650625">
              <w:rPr>
                <w:rFonts w:ascii="Times New Roman" w:hAnsi="Times New Roman"/>
              </w:rPr>
              <w:t>Windows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Server</w:t>
            </w:r>
            <w:proofErr w:type="spellEnd"/>
            <w:r w:rsidRPr="00650625">
              <w:rPr>
                <w:rFonts w:ascii="Times New Roman" w:hAnsi="Times New Roman"/>
              </w:rPr>
              <w:t xml:space="preserve"> 2008), NDS, LDAP</w:t>
            </w:r>
            <w:r w:rsidRPr="00650625">
              <w:rPr>
                <w:rFonts w:ascii="Times New Roman" w:hAnsi="Times New Roman"/>
              </w:rPr>
              <w:br/>
              <w:t xml:space="preserve">– Система </w:t>
            </w:r>
            <w:proofErr w:type="spellStart"/>
            <w:r w:rsidRPr="00650625">
              <w:rPr>
                <w:rFonts w:ascii="Times New Roman" w:hAnsi="Times New Roman"/>
              </w:rPr>
              <w:t>Xerox</w:t>
            </w:r>
            <w:proofErr w:type="spellEnd"/>
            <w:r w:rsidRPr="00650625">
              <w:rPr>
                <w:rFonts w:ascii="Times New Roman" w:hAnsi="Times New Roman"/>
              </w:rPr>
              <w:t xml:space="preserve">® </w:t>
            </w:r>
            <w:proofErr w:type="spellStart"/>
            <w:r w:rsidRPr="00650625">
              <w:rPr>
                <w:rFonts w:ascii="Times New Roman" w:hAnsi="Times New Roman"/>
              </w:rPr>
              <w:t>Secure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Access</w:t>
            </w:r>
            <w:proofErr w:type="spellEnd"/>
            <w:r w:rsidRPr="00650625">
              <w:rPr>
                <w:rFonts w:ascii="Times New Roman" w:hAnsi="Times New Roman"/>
              </w:rPr>
              <w:br/>
              <w:t>– Локальная идентификация (внутренняя база данных)</w:t>
            </w:r>
            <w:r w:rsidRPr="00650625">
              <w:rPr>
                <w:rFonts w:ascii="Times New Roman" w:hAnsi="Times New Roman"/>
              </w:rPr>
              <w:br/>
              <w:t>– Идентификация смарт-карт — поддержка карт 144k CAC/PIV (сертификат ключа длиной 2048 бит)/.NET</w:t>
            </w:r>
            <w:r w:rsidRPr="00650625">
              <w:rPr>
                <w:rFonts w:ascii="Times New Roman" w:hAnsi="Times New Roman"/>
              </w:rPr>
              <w:br/>
              <w:t>• Защищенные данные</w:t>
            </w:r>
            <w:r w:rsidRPr="00650625">
              <w:rPr>
                <w:rFonts w:ascii="Times New Roman" w:hAnsi="Times New Roman"/>
              </w:rPr>
              <w:br/>
              <w:t>– PDF с цифровой подписью (при использовании идентификации смарт-карт)</w:t>
            </w:r>
            <w:r w:rsidRPr="00650625">
              <w:rPr>
                <w:rFonts w:ascii="Times New Roman" w:hAnsi="Times New Roman"/>
              </w:rPr>
              <w:br/>
              <w:t>– Шифрованное сканирование в электронную почту</w:t>
            </w:r>
            <w:r w:rsidRPr="00650625">
              <w:rPr>
                <w:rFonts w:ascii="Times New Roman" w:hAnsi="Times New Roman"/>
              </w:rPr>
              <w:br/>
              <w:t>– Шифрованный или защищенный паролем PDF (только для шаблонов сетевого сканирования и сканирования в электронную почту)</w:t>
            </w:r>
            <w:r w:rsidRPr="00650625">
              <w:rPr>
                <w:rFonts w:ascii="Times New Roman" w:hAnsi="Times New Roman"/>
              </w:rPr>
              <w:br/>
              <w:t>– Защищенная печать (ПИН-код до 10 цифр или сетевая идентификация)</w:t>
            </w:r>
            <w:r w:rsidRPr="00650625">
              <w:rPr>
                <w:rFonts w:ascii="Times New Roman" w:hAnsi="Times New Roman"/>
              </w:rPr>
              <w:br/>
              <w:t>– Мгновенная перезапись изображения</w:t>
            </w:r>
            <w:r w:rsidRPr="00650625">
              <w:rPr>
                <w:rFonts w:ascii="Times New Roman" w:hAnsi="Times New Roman"/>
              </w:rPr>
              <w:br/>
              <w:t>– Перезапись изображения по требованию (по графику, вручную), включая чистку неиспользуемых областей диска</w:t>
            </w:r>
            <w:r w:rsidRPr="00650625">
              <w:rPr>
                <w:rFonts w:ascii="Times New Roman" w:hAnsi="Times New Roman"/>
              </w:rPr>
              <w:br/>
              <w:t>– 256-разрядное шифрование жесткого диска согласно FIPS 140-2</w:t>
            </w:r>
            <w:r w:rsidRPr="00650625">
              <w:rPr>
                <w:rFonts w:ascii="Times New Roman" w:hAnsi="Times New Roman"/>
              </w:rPr>
              <w:br/>
              <w:t>• Расширенная авторизация</w:t>
            </w:r>
            <w:r w:rsidRPr="00650625">
              <w:rPr>
                <w:rFonts w:ascii="Times New Roman" w:hAnsi="Times New Roman"/>
              </w:rPr>
              <w:br/>
              <w:t>– Доступ SA на базе сетевых учетных данных</w:t>
            </w:r>
            <w:r w:rsidRPr="00650625">
              <w:rPr>
                <w:rFonts w:ascii="Times New Roman" w:hAnsi="Times New Roman"/>
              </w:rPr>
              <w:br/>
              <w:t>– Авторизация на пользователя и на службу</w:t>
            </w:r>
            <w:r w:rsidRPr="00650625">
              <w:rPr>
                <w:rFonts w:ascii="Times New Roman" w:hAnsi="Times New Roman"/>
              </w:rPr>
              <w:br/>
              <w:t xml:space="preserve">– Для доступа к печати и ее параметрам, заданным в драйвере, необходимы права доступа (доступ к цветной </w:t>
            </w:r>
            <w:r w:rsidRPr="00650625">
              <w:rPr>
                <w:rFonts w:ascii="Times New Roman" w:hAnsi="Times New Roman"/>
              </w:rPr>
              <w:lastRenderedPageBreak/>
              <w:t>печати, ограничения по времени)</w:t>
            </w:r>
            <w:r w:rsidRPr="00650625">
              <w:rPr>
                <w:rFonts w:ascii="Times New Roman" w:hAnsi="Times New Roman"/>
              </w:rPr>
              <w:br/>
              <w:t>• Защищенный сетевой доступ</w:t>
            </w:r>
            <w:r w:rsidRPr="00650625">
              <w:rPr>
                <w:rFonts w:ascii="Times New Roman" w:hAnsi="Times New Roman"/>
              </w:rPr>
              <w:br/>
              <w:t xml:space="preserve">• IP </w:t>
            </w:r>
            <w:proofErr w:type="spellStart"/>
            <w:r w:rsidRPr="00650625">
              <w:rPr>
                <w:rFonts w:ascii="Times New Roman" w:hAnsi="Times New Roman"/>
              </w:rPr>
              <w:t>Filter</w:t>
            </w:r>
            <w:proofErr w:type="spellEnd"/>
            <w:r w:rsidRPr="00650625">
              <w:rPr>
                <w:rFonts w:ascii="Times New Roman" w:hAnsi="Times New Roman"/>
              </w:rPr>
              <w:t xml:space="preserve">, </w:t>
            </w:r>
            <w:proofErr w:type="spellStart"/>
            <w:r w:rsidRPr="00650625">
              <w:rPr>
                <w:rFonts w:ascii="Times New Roman" w:hAnsi="Times New Roman"/>
              </w:rPr>
              <w:t>IPsec</w:t>
            </w:r>
            <w:proofErr w:type="spellEnd"/>
            <w:r w:rsidRPr="00650625">
              <w:rPr>
                <w:rFonts w:ascii="Times New Roman" w:hAnsi="Times New Roman"/>
              </w:rPr>
              <w:t xml:space="preserve">, IPv6, SSL v3.0, SNMPv3, HTTPS, 802.1X, интеграция с </w:t>
            </w:r>
            <w:proofErr w:type="spellStart"/>
            <w:r w:rsidRPr="00650625">
              <w:rPr>
                <w:rFonts w:ascii="Times New Roman" w:hAnsi="Times New Roman"/>
              </w:rPr>
              <w:t>Cisco</w:t>
            </w:r>
            <w:proofErr w:type="spellEnd"/>
            <w:r w:rsidRPr="00650625">
              <w:rPr>
                <w:rFonts w:ascii="Times New Roman" w:hAnsi="Times New Roman"/>
              </w:rPr>
              <w:t xml:space="preserve">® </w:t>
            </w:r>
            <w:proofErr w:type="spellStart"/>
            <w:r w:rsidRPr="00650625">
              <w:rPr>
                <w:rFonts w:ascii="Times New Roman" w:hAnsi="Times New Roman"/>
              </w:rPr>
              <w:t>TrustSec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Identity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Services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Engine</w:t>
            </w:r>
            <w:proofErr w:type="spellEnd"/>
            <w:r w:rsidRPr="00650625">
              <w:rPr>
                <w:rFonts w:ascii="Times New Roman" w:hAnsi="Times New Roman"/>
              </w:rPr>
              <w:t xml:space="preserve"> (дополнительно), </w:t>
            </w:r>
            <w:proofErr w:type="spellStart"/>
            <w:r w:rsidRPr="00650625">
              <w:rPr>
                <w:rFonts w:ascii="Times New Roman" w:hAnsi="Times New Roman"/>
              </w:rPr>
              <w:t>Device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Security</w:t>
            </w:r>
            <w:proofErr w:type="spellEnd"/>
            <w:r w:rsidRPr="00650625">
              <w:rPr>
                <w:rFonts w:ascii="Times New Roman" w:hAnsi="Times New Roman"/>
              </w:rPr>
              <w:br/>
              <w:t xml:space="preserve">– </w:t>
            </w:r>
            <w:proofErr w:type="spellStart"/>
            <w:r w:rsidRPr="00650625">
              <w:rPr>
                <w:rFonts w:ascii="Times New Roman" w:hAnsi="Times New Roman"/>
              </w:rPr>
              <w:t>McAfee</w:t>
            </w:r>
            <w:proofErr w:type="spellEnd"/>
            <w:r w:rsidRPr="00650625">
              <w:rPr>
                <w:rFonts w:ascii="Times New Roman" w:hAnsi="Times New Roman"/>
              </w:rPr>
              <w:t xml:space="preserve">® </w:t>
            </w:r>
            <w:proofErr w:type="spellStart"/>
            <w:r w:rsidRPr="00650625">
              <w:rPr>
                <w:rFonts w:ascii="Times New Roman" w:hAnsi="Times New Roman"/>
              </w:rPr>
              <w:t>Embedded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Security</w:t>
            </w:r>
            <w:proofErr w:type="spellEnd"/>
            <w:r w:rsidRPr="00650625">
              <w:rPr>
                <w:rFonts w:ascii="Times New Roman" w:hAnsi="Times New Roman"/>
              </w:rPr>
              <w:t xml:space="preserve">, отключение портов, включая USB-порты, журнал аудита, скрытие названий заданий печати, </w:t>
            </w:r>
            <w:proofErr w:type="spellStart"/>
            <w:r w:rsidRPr="00650625">
              <w:rPr>
                <w:rFonts w:ascii="Times New Roman" w:hAnsi="Times New Roman"/>
              </w:rPr>
              <w:t>McAfee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Integrity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Control</w:t>
            </w:r>
            <w:proofErr w:type="spellEnd"/>
            <w:r w:rsidRPr="00650625">
              <w:rPr>
                <w:rFonts w:ascii="Times New Roman" w:hAnsi="Times New Roman"/>
              </w:rPr>
              <w:t xml:space="preserve"> (дополнительно)</w:t>
            </w:r>
            <w:r w:rsidRPr="00650625">
              <w:rPr>
                <w:rFonts w:ascii="Times New Roman" w:hAnsi="Times New Roman"/>
              </w:rPr>
              <w:br/>
              <w:t>• Сертификация «Общие критерии» ISO 15408</w:t>
            </w:r>
          </w:p>
        </w:tc>
        <w:tc>
          <w:tcPr>
            <w:tcW w:w="850" w:type="dxa"/>
          </w:tcPr>
          <w:p w14:paraId="4B18278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B2573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E746B1C" w14:textId="77777777" w:rsidTr="00D648D3">
        <w:tc>
          <w:tcPr>
            <w:tcW w:w="850" w:type="dxa"/>
          </w:tcPr>
          <w:p w14:paraId="6A2D97D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1.115</w:t>
            </w:r>
          </w:p>
        </w:tc>
        <w:tc>
          <w:tcPr>
            <w:tcW w:w="3715" w:type="dxa"/>
          </w:tcPr>
          <w:p w14:paraId="7227BEB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Решение по обеспечению безопасности многофункционального устройства </w:t>
            </w:r>
            <w:proofErr w:type="spellStart"/>
            <w:r w:rsidRPr="00650625">
              <w:rPr>
                <w:rFonts w:ascii="Times New Roman" w:hAnsi="Times New Roman"/>
              </w:rPr>
              <w:t>McAfee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Embedded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Control</w:t>
            </w:r>
            <w:proofErr w:type="spellEnd"/>
          </w:p>
        </w:tc>
        <w:tc>
          <w:tcPr>
            <w:tcW w:w="3515" w:type="dxa"/>
          </w:tcPr>
          <w:p w14:paraId="79CD677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Должно входить в стандартную комплектацию. Решение должно обеспечивать целостность встроенного ПО аппарата путем мониторинга системных файлов и уведомления о попытках их неавторизованного изменения. Решение должно быть совместимо с </w:t>
            </w:r>
            <w:proofErr w:type="spellStart"/>
            <w:r w:rsidRPr="00650625">
              <w:rPr>
                <w:rFonts w:ascii="Times New Roman" w:hAnsi="Times New Roman"/>
              </w:rPr>
              <w:t>McAfee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ePolicy</w:t>
            </w:r>
            <w:proofErr w:type="spellEnd"/>
            <w:r w:rsidRPr="00650625">
              <w:rPr>
                <w:rFonts w:ascii="Times New Roman" w:hAnsi="Times New Roman"/>
              </w:rPr>
              <w:t xml:space="preserve"> (</w:t>
            </w:r>
            <w:proofErr w:type="spellStart"/>
            <w:r w:rsidRPr="00650625">
              <w:rPr>
                <w:rFonts w:ascii="Times New Roman" w:hAnsi="Times New Roman"/>
              </w:rPr>
              <w:t>ePO</w:t>
            </w:r>
            <w:proofErr w:type="spellEnd"/>
            <w:r w:rsidRPr="00650625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14:paraId="58076EE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035E3E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C9B29E3" w14:textId="77777777" w:rsidTr="00D648D3">
        <w:tc>
          <w:tcPr>
            <w:tcW w:w="850" w:type="dxa"/>
          </w:tcPr>
          <w:p w14:paraId="733DDD5F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1.116</w:t>
            </w:r>
          </w:p>
        </w:tc>
        <w:tc>
          <w:tcPr>
            <w:tcW w:w="3715" w:type="dxa"/>
          </w:tcPr>
          <w:p w14:paraId="27627B4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Решение по обеспечению безопасности многофункционального устройства </w:t>
            </w:r>
            <w:proofErr w:type="spellStart"/>
            <w:r w:rsidRPr="00650625">
              <w:rPr>
                <w:rFonts w:ascii="Times New Roman" w:hAnsi="Times New Roman"/>
              </w:rPr>
              <w:t>McAfee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Integrity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Control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15" w:type="dxa"/>
          </w:tcPr>
          <w:p w14:paraId="0821012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Имеется возможность модернизации из стандартной комплектации. Решение обеспечивает мониторинг и предотвращает запуска неавторизованных программ.</w:t>
            </w:r>
            <w:r w:rsidRPr="00650625">
              <w:rPr>
                <w:rFonts w:ascii="Times New Roman" w:hAnsi="Times New Roman"/>
              </w:rPr>
              <w:br/>
              <w:t>Гарантирует выполнение только безопасных, предварительно одобренных файлы или функции, устраняя необходимость в ручном обновлении уровней программного обеспечения для защиты от новых угроз безопасности.</w:t>
            </w:r>
          </w:p>
        </w:tc>
        <w:tc>
          <w:tcPr>
            <w:tcW w:w="850" w:type="dxa"/>
          </w:tcPr>
          <w:p w14:paraId="753525C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2F643F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4D6117FA" w14:textId="77777777" w:rsidTr="00D648D3">
        <w:tc>
          <w:tcPr>
            <w:tcW w:w="850" w:type="dxa"/>
          </w:tcPr>
          <w:p w14:paraId="37A2AF4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1.117</w:t>
            </w:r>
          </w:p>
        </w:tc>
        <w:tc>
          <w:tcPr>
            <w:tcW w:w="3715" w:type="dxa"/>
          </w:tcPr>
          <w:p w14:paraId="772BDB8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Решение по обеспечению безопасности многофункционального устройства </w:t>
            </w:r>
            <w:proofErr w:type="spellStart"/>
            <w:r w:rsidRPr="00650625">
              <w:rPr>
                <w:rFonts w:ascii="Times New Roman" w:hAnsi="Times New Roman"/>
              </w:rPr>
              <w:t>Cisco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TrustSec</w:t>
            </w:r>
            <w:proofErr w:type="spellEnd"/>
          </w:p>
        </w:tc>
        <w:tc>
          <w:tcPr>
            <w:tcW w:w="3515" w:type="dxa"/>
          </w:tcPr>
          <w:p w14:paraId="68920A4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Должно входить в стандартную комплектацию. Решение обеспечивает комплексную защиту сетей и доступа к важным ресурсам благодаря контролю и наблюдению за всеми пользователями, а также обнаружению и мониторингу устройств с поддержкой IP, с помощью механизма контроля </w:t>
            </w:r>
            <w:r w:rsidRPr="00650625">
              <w:rPr>
                <w:rFonts w:ascii="Times New Roman" w:hAnsi="Times New Roman"/>
              </w:rPr>
              <w:lastRenderedPageBreak/>
              <w:t>доступа на основе политик, сетей с поддержкой идентификации, а также средств обеспечения конфиденциальности и целостности данных в сети.</w:t>
            </w:r>
          </w:p>
        </w:tc>
        <w:tc>
          <w:tcPr>
            <w:tcW w:w="850" w:type="dxa"/>
          </w:tcPr>
          <w:p w14:paraId="45A2562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CF439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090766A" w14:textId="77777777" w:rsidTr="00D648D3">
        <w:tc>
          <w:tcPr>
            <w:tcW w:w="850" w:type="dxa"/>
          </w:tcPr>
          <w:p w14:paraId="20E1B21B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1.118</w:t>
            </w:r>
          </w:p>
        </w:tc>
        <w:tc>
          <w:tcPr>
            <w:tcW w:w="3715" w:type="dxa"/>
          </w:tcPr>
          <w:p w14:paraId="0D7A78F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Интернет-факс:</w:t>
            </w:r>
          </w:p>
        </w:tc>
        <w:tc>
          <w:tcPr>
            <w:tcW w:w="3515" w:type="dxa"/>
          </w:tcPr>
          <w:p w14:paraId="2E7EAC2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4C9F8F5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04ACC6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2F996B5" w14:textId="77777777" w:rsidTr="00D648D3">
        <w:tc>
          <w:tcPr>
            <w:tcW w:w="850" w:type="dxa"/>
          </w:tcPr>
          <w:p w14:paraId="711BA908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1.119</w:t>
            </w:r>
          </w:p>
        </w:tc>
        <w:tc>
          <w:tcPr>
            <w:tcW w:w="3715" w:type="dxa"/>
          </w:tcPr>
          <w:p w14:paraId="4D3080B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Факс:</w:t>
            </w:r>
          </w:p>
        </w:tc>
        <w:tc>
          <w:tcPr>
            <w:tcW w:w="3515" w:type="dxa"/>
          </w:tcPr>
          <w:p w14:paraId="58C7644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745E78D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74EBEC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2F05509" w14:textId="77777777" w:rsidTr="00D648D3">
        <w:tc>
          <w:tcPr>
            <w:tcW w:w="850" w:type="dxa"/>
          </w:tcPr>
          <w:p w14:paraId="4C17835B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1.120</w:t>
            </w:r>
          </w:p>
        </w:tc>
        <w:tc>
          <w:tcPr>
            <w:tcW w:w="3715" w:type="dxa"/>
          </w:tcPr>
          <w:p w14:paraId="3D171F9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Сетевой факс:</w:t>
            </w:r>
          </w:p>
        </w:tc>
        <w:tc>
          <w:tcPr>
            <w:tcW w:w="3515" w:type="dxa"/>
          </w:tcPr>
          <w:p w14:paraId="3B239C0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6026816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03F2EB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44A4D7E" w14:textId="77777777" w:rsidTr="00D648D3">
        <w:tc>
          <w:tcPr>
            <w:tcW w:w="850" w:type="dxa"/>
          </w:tcPr>
          <w:p w14:paraId="68FB0E56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1.121</w:t>
            </w:r>
          </w:p>
        </w:tc>
        <w:tc>
          <w:tcPr>
            <w:tcW w:w="3715" w:type="dxa"/>
          </w:tcPr>
          <w:p w14:paraId="0261F1C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LAN-факс (стандартно с опцией факса)</w:t>
            </w:r>
          </w:p>
        </w:tc>
        <w:tc>
          <w:tcPr>
            <w:tcW w:w="3515" w:type="dxa"/>
          </w:tcPr>
          <w:p w14:paraId="0286294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6FEA608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D864D2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A32496B" w14:textId="77777777" w:rsidTr="00D648D3">
        <w:tc>
          <w:tcPr>
            <w:tcW w:w="850" w:type="dxa"/>
          </w:tcPr>
          <w:p w14:paraId="618BDEC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1.122</w:t>
            </w:r>
          </w:p>
        </w:tc>
        <w:tc>
          <w:tcPr>
            <w:tcW w:w="3715" w:type="dxa"/>
          </w:tcPr>
          <w:p w14:paraId="4DEF140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Функция печати </w:t>
            </w:r>
            <w:proofErr w:type="spellStart"/>
            <w:r w:rsidRPr="00650625">
              <w:rPr>
                <w:rFonts w:ascii="Times New Roman" w:hAnsi="Times New Roman"/>
              </w:rPr>
              <w:t>Unicode</w:t>
            </w:r>
            <w:proofErr w:type="spellEnd"/>
          </w:p>
        </w:tc>
        <w:tc>
          <w:tcPr>
            <w:tcW w:w="3515" w:type="dxa"/>
          </w:tcPr>
          <w:p w14:paraId="67E0E55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39CAA09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D80330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8A10CD3" w14:textId="77777777" w:rsidTr="00D648D3">
        <w:tc>
          <w:tcPr>
            <w:tcW w:w="850" w:type="dxa"/>
          </w:tcPr>
          <w:p w14:paraId="66375859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1.123</w:t>
            </w:r>
          </w:p>
        </w:tc>
        <w:tc>
          <w:tcPr>
            <w:tcW w:w="3715" w:type="dxa"/>
          </w:tcPr>
          <w:p w14:paraId="74453D4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Интерфейс подключения внешних устройств контроля доступа</w:t>
            </w:r>
          </w:p>
        </w:tc>
        <w:tc>
          <w:tcPr>
            <w:tcW w:w="3515" w:type="dxa"/>
          </w:tcPr>
          <w:p w14:paraId="1F4D8D3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7D2E389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3DBDA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D626354" w14:textId="77777777" w:rsidTr="00D648D3">
        <w:tc>
          <w:tcPr>
            <w:tcW w:w="850" w:type="dxa"/>
          </w:tcPr>
          <w:p w14:paraId="0575E92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1.124</w:t>
            </w:r>
          </w:p>
        </w:tc>
        <w:tc>
          <w:tcPr>
            <w:tcW w:w="3715" w:type="dxa"/>
          </w:tcPr>
          <w:p w14:paraId="177F13C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Ресурс тонера в комплекте поставки:</w:t>
            </w:r>
          </w:p>
        </w:tc>
        <w:tc>
          <w:tcPr>
            <w:tcW w:w="3515" w:type="dxa"/>
          </w:tcPr>
          <w:p w14:paraId="012593A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62.000 страниц при 6% заполнения</w:t>
            </w:r>
          </w:p>
        </w:tc>
        <w:tc>
          <w:tcPr>
            <w:tcW w:w="850" w:type="dxa"/>
          </w:tcPr>
          <w:p w14:paraId="199D4A0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22DAD6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9871596" w14:textId="77777777" w:rsidTr="00D648D3">
        <w:tc>
          <w:tcPr>
            <w:tcW w:w="850" w:type="dxa"/>
          </w:tcPr>
          <w:p w14:paraId="72898F4A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1.125</w:t>
            </w:r>
          </w:p>
        </w:tc>
        <w:tc>
          <w:tcPr>
            <w:tcW w:w="3715" w:type="dxa"/>
          </w:tcPr>
          <w:p w14:paraId="224AFAC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Ресурс сменного тонера:</w:t>
            </w:r>
          </w:p>
        </w:tc>
        <w:tc>
          <w:tcPr>
            <w:tcW w:w="3515" w:type="dxa"/>
          </w:tcPr>
          <w:p w14:paraId="31845A1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62.000 страниц при 6% заполнения</w:t>
            </w:r>
          </w:p>
        </w:tc>
        <w:tc>
          <w:tcPr>
            <w:tcW w:w="850" w:type="dxa"/>
          </w:tcPr>
          <w:p w14:paraId="3D82345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71E1E8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ADD3961" w14:textId="77777777" w:rsidTr="00D648D3">
        <w:tc>
          <w:tcPr>
            <w:tcW w:w="850" w:type="dxa"/>
          </w:tcPr>
          <w:p w14:paraId="7E53F9D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1.126</w:t>
            </w:r>
          </w:p>
        </w:tc>
        <w:tc>
          <w:tcPr>
            <w:tcW w:w="3715" w:type="dxa"/>
          </w:tcPr>
          <w:p w14:paraId="76A407C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Ресурс </w:t>
            </w:r>
            <w:proofErr w:type="spellStart"/>
            <w:r w:rsidRPr="00650625">
              <w:rPr>
                <w:rFonts w:ascii="Times New Roman" w:hAnsi="Times New Roman"/>
              </w:rPr>
              <w:t>фотобарабана</w:t>
            </w:r>
            <w:proofErr w:type="spellEnd"/>
            <w:r w:rsidRPr="00650625">
              <w:rPr>
                <w:rFonts w:ascii="Times New Roman" w:hAnsi="Times New Roman"/>
              </w:rPr>
              <w:t>:</w:t>
            </w:r>
          </w:p>
        </w:tc>
        <w:tc>
          <w:tcPr>
            <w:tcW w:w="3515" w:type="dxa"/>
          </w:tcPr>
          <w:p w14:paraId="0DCBBF3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200.000 страниц</w:t>
            </w:r>
          </w:p>
        </w:tc>
        <w:tc>
          <w:tcPr>
            <w:tcW w:w="850" w:type="dxa"/>
          </w:tcPr>
          <w:p w14:paraId="5C72FA3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F6F9E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499D56B" w14:textId="77777777" w:rsidTr="00D648D3">
        <w:tc>
          <w:tcPr>
            <w:tcW w:w="850" w:type="dxa"/>
          </w:tcPr>
          <w:p w14:paraId="53EF15C1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1.127</w:t>
            </w:r>
          </w:p>
        </w:tc>
        <w:tc>
          <w:tcPr>
            <w:tcW w:w="3715" w:type="dxa"/>
          </w:tcPr>
          <w:p w14:paraId="16226CF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Ресурс </w:t>
            </w:r>
            <w:proofErr w:type="spellStart"/>
            <w:r w:rsidRPr="00650625">
              <w:rPr>
                <w:rFonts w:ascii="Times New Roman" w:hAnsi="Times New Roman"/>
              </w:rPr>
              <w:t>фьюзерного</w:t>
            </w:r>
            <w:proofErr w:type="spellEnd"/>
            <w:r w:rsidRPr="00650625">
              <w:rPr>
                <w:rFonts w:ascii="Times New Roman" w:hAnsi="Times New Roman"/>
              </w:rPr>
              <w:t xml:space="preserve"> модуля:</w:t>
            </w:r>
          </w:p>
        </w:tc>
        <w:tc>
          <w:tcPr>
            <w:tcW w:w="3515" w:type="dxa"/>
          </w:tcPr>
          <w:p w14:paraId="41BA65F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350.000 страниц</w:t>
            </w:r>
          </w:p>
        </w:tc>
        <w:tc>
          <w:tcPr>
            <w:tcW w:w="850" w:type="dxa"/>
          </w:tcPr>
          <w:p w14:paraId="26E69DB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3CEE9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DCB3450" w14:textId="77777777" w:rsidTr="00D648D3">
        <w:tc>
          <w:tcPr>
            <w:tcW w:w="850" w:type="dxa"/>
          </w:tcPr>
          <w:p w14:paraId="2C9D5D7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1.128</w:t>
            </w:r>
          </w:p>
        </w:tc>
        <w:tc>
          <w:tcPr>
            <w:tcW w:w="3715" w:type="dxa"/>
          </w:tcPr>
          <w:p w14:paraId="2C18424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Выходное устройство:</w:t>
            </w:r>
          </w:p>
        </w:tc>
        <w:tc>
          <w:tcPr>
            <w:tcW w:w="3515" w:type="dxa"/>
          </w:tcPr>
          <w:p w14:paraId="39B45F2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Офисный финишер</w:t>
            </w:r>
          </w:p>
        </w:tc>
        <w:tc>
          <w:tcPr>
            <w:tcW w:w="850" w:type="dxa"/>
          </w:tcPr>
          <w:p w14:paraId="57B383E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CD8373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2C4DC38A" w14:textId="77777777" w:rsidTr="00D648D3">
        <w:tc>
          <w:tcPr>
            <w:tcW w:w="850" w:type="dxa"/>
          </w:tcPr>
          <w:p w14:paraId="67A2BA26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1.129</w:t>
            </w:r>
          </w:p>
        </w:tc>
        <w:tc>
          <w:tcPr>
            <w:tcW w:w="3715" w:type="dxa"/>
          </w:tcPr>
          <w:p w14:paraId="68CC42E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Производительность финишера:</w:t>
            </w:r>
          </w:p>
        </w:tc>
        <w:tc>
          <w:tcPr>
            <w:tcW w:w="3515" w:type="dxa"/>
          </w:tcPr>
          <w:p w14:paraId="7F2EB45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Должна обеспечивать финишную обработку готовых документов в </w:t>
            </w:r>
            <w:proofErr w:type="gramStart"/>
            <w:r w:rsidRPr="00650625">
              <w:rPr>
                <w:rFonts w:ascii="Times New Roman" w:hAnsi="Times New Roman"/>
              </w:rPr>
              <w:t>он-</w:t>
            </w:r>
            <w:proofErr w:type="spellStart"/>
            <w:r w:rsidRPr="00650625">
              <w:rPr>
                <w:rFonts w:ascii="Times New Roman" w:hAnsi="Times New Roman"/>
              </w:rPr>
              <w:t>лайн</w:t>
            </w:r>
            <w:proofErr w:type="spellEnd"/>
            <w:proofErr w:type="gramEnd"/>
            <w:r w:rsidRPr="00650625">
              <w:rPr>
                <w:rFonts w:ascii="Times New Roman" w:hAnsi="Times New Roman"/>
              </w:rPr>
              <w:t xml:space="preserve"> режиме БЕЗ потери скорости печатного механизма</w:t>
            </w:r>
          </w:p>
        </w:tc>
        <w:tc>
          <w:tcPr>
            <w:tcW w:w="850" w:type="dxa"/>
          </w:tcPr>
          <w:p w14:paraId="3DC9381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B796CB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712BE39" w14:textId="77777777" w:rsidTr="00D648D3">
        <w:tc>
          <w:tcPr>
            <w:tcW w:w="850" w:type="dxa"/>
          </w:tcPr>
          <w:p w14:paraId="3E534B31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1.130</w:t>
            </w:r>
          </w:p>
        </w:tc>
        <w:tc>
          <w:tcPr>
            <w:tcW w:w="3715" w:type="dxa"/>
          </w:tcPr>
          <w:p w14:paraId="1C786A4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Максимальная емкость:</w:t>
            </w:r>
          </w:p>
        </w:tc>
        <w:tc>
          <w:tcPr>
            <w:tcW w:w="3515" w:type="dxa"/>
          </w:tcPr>
          <w:p w14:paraId="5291C03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2250 листов</w:t>
            </w:r>
          </w:p>
        </w:tc>
        <w:tc>
          <w:tcPr>
            <w:tcW w:w="850" w:type="dxa"/>
          </w:tcPr>
          <w:p w14:paraId="3C88E8E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B5CED9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7152266" w14:textId="77777777" w:rsidTr="00D648D3">
        <w:tc>
          <w:tcPr>
            <w:tcW w:w="850" w:type="dxa"/>
          </w:tcPr>
          <w:p w14:paraId="551875EF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1.131</w:t>
            </w:r>
          </w:p>
        </w:tc>
        <w:tc>
          <w:tcPr>
            <w:tcW w:w="3715" w:type="dxa"/>
          </w:tcPr>
          <w:p w14:paraId="26713AE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Верхний лоток:</w:t>
            </w:r>
          </w:p>
        </w:tc>
        <w:tc>
          <w:tcPr>
            <w:tcW w:w="3515" w:type="dxa"/>
          </w:tcPr>
          <w:p w14:paraId="60EC702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емкость не менее 250 листов</w:t>
            </w:r>
          </w:p>
        </w:tc>
        <w:tc>
          <w:tcPr>
            <w:tcW w:w="850" w:type="dxa"/>
          </w:tcPr>
          <w:p w14:paraId="69984F2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3217F1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6283CD1" w14:textId="77777777" w:rsidTr="00D648D3">
        <w:tc>
          <w:tcPr>
            <w:tcW w:w="850" w:type="dxa"/>
          </w:tcPr>
          <w:p w14:paraId="50D54765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1.132</w:t>
            </w:r>
          </w:p>
        </w:tc>
        <w:tc>
          <w:tcPr>
            <w:tcW w:w="3715" w:type="dxa"/>
          </w:tcPr>
          <w:p w14:paraId="2120CB3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Накопительный лоток:</w:t>
            </w:r>
          </w:p>
        </w:tc>
        <w:tc>
          <w:tcPr>
            <w:tcW w:w="3515" w:type="dxa"/>
          </w:tcPr>
          <w:p w14:paraId="022057B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емкость не менее 2000 несшитых листов или не менее 1000 листов с одинарным сшиванием или не менее 750 листов с двойным сшиванием</w:t>
            </w:r>
          </w:p>
        </w:tc>
        <w:tc>
          <w:tcPr>
            <w:tcW w:w="850" w:type="dxa"/>
          </w:tcPr>
          <w:p w14:paraId="2DD2E34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E66BB3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BF1B256" w14:textId="77777777" w:rsidTr="00D648D3">
        <w:tc>
          <w:tcPr>
            <w:tcW w:w="850" w:type="dxa"/>
          </w:tcPr>
          <w:p w14:paraId="20B1D4A0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1.133</w:t>
            </w:r>
          </w:p>
        </w:tc>
        <w:tc>
          <w:tcPr>
            <w:tcW w:w="3715" w:type="dxa"/>
          </w:tcPr>
          <w:p w14:paraId="6136C88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Максимальный объем документа, сшиваемого скрепкой:</w:t>
            </w:r>
          </w:p>
        </w:tc>
        <w:tc>
          <w:tcPr>
            <w:tcW w:w="3515" w:type="dxa"/>
          </w:tcPr>
          <w:p w14:paraId="0DB7CB0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менее 50 листов</w:t>
            </w:r>
          </w:p>
        </w:tc>
        <w:tc>
          <w:tcPr>
            <w:tcW w:w="850" w:type="dxa"/>
          </w:tcPr>
          <w:p w14:paraId="5EF5435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24E1A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7E59FB3C" w14:textId="77777777" w:rsidTr="00D648D3">
        <w:tc>
          <w:tcPr>
            <w:tcW w:w="850" w:type="dxa"/>
          </w:tcPr>
          <w:p w14:paraId="625371F2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1.134</w:t>
            </w:r>
          </w:p>
        </w:tc>
        <w:tc>
          <w:tcPr>
            <w:tcW w:w="3715" w:type="dxa"/>
          </w:tcPr>
          <w:p w14:paraId="3647468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Режим сшивания одной скрепкой в углу</w:t>
            </w:r>
          </w:p>
        </w:tc>
        <w:tc>
          <w:tcPr>
            <w:tcW w:w="3515" w:type="dxa"/>
          </w:tcPr>
          <w:p w14:paraId="676A6FC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795010D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FA3149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EC1732B" w14:textId="77777777" w:rsidTr="00D648D3">
        <w:tc>
          <w:tcPr>
            <w:tcW w:w="850" w:type="dxa"/>
          </w:tcPr>
          <w:p w14:paraId="5D081BD7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1.135</w:t>
            </w:r>
          </w:p>
        </w:tc>
        <w:tc>
          <w:tcPr>
            <w:tcW w:w="3715" w:type="dxa"/>
          </w:tcPr>
          <w:p w14:paraId="1B20E87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Режим </w:t>
            </w:r>
            <w:proofErr w:type="gramStart"/>
            <w:r w:rsidRPr="00650625">
              <w:rPr>
                <w:rFonts w:ascii="Times New Roman" w:hAnsi="Times New Roman"/>
              </w:rPr>
              <w:t>сшивания  двумя</w:t>
            </w:r>
            <w:proofErr w:type="gramEnd"/>
            <w:r w:rsidRPr="00650625">
              <w:rPr>
                <w:rFonts w:ascii="Times New Roman" w:hAnsi="Times New Roman"/>
              </w:rPr>
              <w:t xml:space="preserve"> скрепками</w:t>
            </w:r>
          </w:p>
        </w:tc>
        <w:tc>
          <w:tcPr>
            <w:tcW w:w="3515" w:type="dxa"/>
          </w:tcPr>
          <w:p w14:paraId="5881E8A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0AC731F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6D4049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06408B6" w14:textId="77777777" w:rsidTr="00D648D3">
        <w:tc>
          <w:tcPr>
            <w:tcW w:w="850" w:type="dxa"/>
          </w:tcPr>
          <w:p w14:paraId="3E6C0FB0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1.136</w:t>
            </w:r>
          </w:p>
        </w:tc>
        <w:tc>
          <w:tcPr>
            <w:tcW w:w="3715" w:type="dxa"/>
          </w:tcPr>
          <w:p w14:paraId="52A2AF5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Режимы сшивания в переднем / заднем углах</w:t>
            </w:r>
          </w:p>
        </w:tc>
        <w:tc>
          <w:tcPr>
            <w:tcW w:w="3515" w:type="dxa"/>
          </w:tcPr>
          <w:p w14:paraId="462CDB9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41F0306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67DBA6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756DFAB" w14:textId="77777777" w:rsidTr="00D648D3">
        <w:tc>
          <w:tcPr>
            <w:tcW w:w="850" w:type="dxa"/>
          </w:tcPr>
          <w:p w14:paraId="68AEF00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1.137</w:t>
            </w:r>
          </w:p>
        </w:tc>
        <w:tc>
          <w:tcPr>
            <w:tcW w:w="3715" w:type="dxa"/>
          </w:tcPr>
          <w:p w14:paraId="1A3C1CE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Наличие дырокола:</w:t>
            </w:r>
          </w:p>
        </w:tc>
        <w:tc>
          <w:tcPr>
            <w:tcW w:w="3515" w:type="dxa"/>
          </w:tcPr>
          <w:p w14:paraId="0F2EBA1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Имеется возможность модернизации из стандартной </w:t>
            </w:r>
            <w:r w:rsidRPr="00650625">
              <w:rPr>
                <w:rFonts w:ascii="Times New Roman" w:hAnsi="Times New Roman"/>
              </w:rPr>
              <w:lastRenderedPageBreak/>
              <w:t>комплектации. Должен обеспечивать перфорацию 2х или 4х отверстий</w:t>
            </w:r>
          </w:p>
        </w:tc>
        <w:tc>
          <w:tcPr>
            <w:tcW w:w="850" w:type="dxa"/>
          </w:tcPr>
          <w:p w14:paraId="0EA6DAB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221020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C20C48E" w14:textId="77777777" w:rsidTr="00D648D3">
        <w:tc>
          <w:tcPr>
            <w:tcW w:w="850" w:type="dxa"/>
          </w:tcPr>
          <w:p w14:paraId="1ACF6DE7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lastRenderedPageBreak/>
              <w:t>1.138</w:t>
            </w:r>
          </w:p>
        </w:tc>
        <w:tc>
          <w:tcPr>
            <w:tcW w:w="3715" w:type="dxa"/>
          </w:tcPr>
          <w:p w14:paraId="22B7F50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Габаритные размеры аппарата без упаковки - печатный модуль</w:t>
            </w:r>
          </w:p>
        </w:tc>
        <w:tc>
          <w:tcPr>
            <w:tcW w:w="3515" w:type="dxa"/>
          </w:tcPr>
          <w:p w14:paraId="0640240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более: ширина - 850 мм; глубина - 665 мм; высота - 1.150 мм</w:t>
            </w:r>
          </w:p>
        </w:tc>
        <w:tc>
          <w:tcPr>
            <w:tcW w:w="850" w:type="dxa"/>
          </w:tcPr>
          <w:p w14:paraId="65B1E3A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477345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369EF0B" w14:textId="77777777" w:rsidTr="00D648D3">
        <w:tc>
          <w:tcPr>
            <w:tcW w:w="850" w:type="dxa"/>
          </w:tcPr>
          <w:p w14:paraId="30213D4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1.139</w:t>
            </w:r>
          </w:p>
        </w:tc>
        <w:tc>
          <w:tcPr>
            <w:tcW w:w="3715" w:type="dxa"/>
          </w:tcPr>
          <w:p w14:paraId="063971EB" w14:textId="777BBBEE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Вес аппарата без упаковки </w:t>
            </w:r>
            <w:r w:rsidR="00D130B8">
              <w:rPr>
                <w:rFonts w:ascii="Times New Roman" w:hAnsi="Times New Roman"/>
              </w:rPr>
              <w:t>–</w:t>
            </w:r>
            <w:r w:rsidRPr="00650625">
              <w:rPr>
                <w:rFonts w:ascii="Times New Roman" w:hAnsi="Times New Roman"/>
              </w:rPr>
              <w:t xml:space="preserve"> </w:t>
            </w:r>
            <w:r w:rsidR="00D130B8">
              <w:rPr>
                <w:rFonts w:ascii="Times New Roman" w:hAnsi="Times New Roman"/>
              </w:rPr>
              <w:t>(</w:t>
            </w:r>
            <w:r w:rsidRPr="00650625">
              <w:rPr>
                <w:rFonts w:ascii="Times New Roman" w:hAnsi="Times New Roman"/>
              </w:rPr>
              <w:t>печатный модуль</w:t>
            </w:r>
            <w:r w:rsidR="00D130B8">
              <w:rPr>
                <w:rFonts w:ascii="Times New Roman" w:hAnsi="Times New Roman"/>
              </w:rPr>
              <w:t>)</w:t>
            </w:r>
          </w:p>
        </w:tc>
        <w:tc>
          <w:tcPr>
            <w:tcW w:w="3515" w:type="dxa"/>
          </w:tcPr>
          <w:p w14:paraId="64D3E7A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более 113 кг</w:t>
            </w:r>
          </w:p>
        </w:tc>
        <w:tc>
          <w:tcPr>
            <w:tcW w:w="850" w:type="dxa"/>
          </w:tcPr>
          <w:p w14:paraId="306B2D7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ABB02D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5D65AAF1" w14:textId="77777777" w:rsidTr="00D648D3">
        <w:tc>
          <w:tcPr>
            <w:tcW w:w="850" w:type="dxa"/>
          </w:tcPr>
          <w:p w14:paraId="62043E27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1.140</w:t>
            </w:r>
          </w:p>
        </w:tc>
        <w:tc>
          <w:tcPr>
            <w:tcW w:w="3715" w:type="dxa"/>
          </w:tcPr>
          <w:p w14:paraId="57D1511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Уровень шума</w:t>
            </w:r>
          </w:p>
        </w:tc>
        <w:tc>
          <w:tcPr>
            <w:tcW w:w="3515" w:type="dxa"/>
          </w:tcPr>
          <w:p w14:paraId="14216B1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 xml:space="preserve">Не более: 56 </w:t>
            </w:r>
            <w:proofErr w:type="spellStart"/>
            <w:r w:rsidRPr="00650625">
              <w:rPr>
                <w:rFonts w:ascii="Times New Roman" w:hAnsi="Times New Roman"/>
              </w:rPr>
              <w:t>Дб</w:t>
            </w:r>
            <w:proofErr w:type="spellEnd"/>
            <w:r w:rsidRPr="00650625">
              <w:rPr>
                <w:rFonts w:ascii="Times New Roman" w:hAnsi="Times New Roman"/>
              </w:rPr>
              <w:t xml:space="preserve"> в рабочем режиме; 35 </w:t>
            </w:r>
            <w:proofErr w:type="spellStart"/>
            <w:r w:rsidRPr="00650625">
              <w:rPr>
                <w:rFonts w:ascii="Times New Roman" w:hAnsi="Times New Roman"/>
              </w:rPr>
              <w:t>Дб</w:t>
            </w:r>
            <w:proofErr w:type="spellEnd"/>
            <w:r w:rsidRPr="00650625">
              <w:rPr>
                <w:rFonts w:ascii="Times New Roman" w:hAnsi="Times New Roman"/>
              </w:rPr>
              <w:t xml:space="preserve"> в режиме готовности</w:t>
            </w:r>
          </w:p>
        </w:tc>
        <w:tc>
          <w:tcPr>
            <w:tcW w:w="850" w:type="dxa"/>
          </w:tcPr>
          <w:p w14:paraId="611591D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387D79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3450C9A" w14:textId="77777777" w:rsidTr="00D648D3">
        <w:tc>
          <w:tcPr>
            <w:tcW w:w="850" w:type="dxa"/>
          </w:tcPr>
          <w:p w14:paraId="205BD484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1.141</w:t>
            </w:r>
          </w:p>
        </w:tc>
        <w:tc>
          <w:tcPr>
            <w:tcW w:w="3715" w:type="dxa"/>
          </w:tcPr>
          <w:p w14:paraId="7DF4942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Потребляемая мощность:</w:t>
            </w:r>
          </w:p>
        </w:tc>
        <w:tc>
          <w:tcPr>
            <w:tcW w:w="3515" w:type="dxa"/>
          </w:tcPr>
          <w:p w14:paraId="2AE5ACD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Не более: 1250 Вт в рабочем режиме; 45 Вт в режиме готовности</w:t>
            </w:r>
          </w:p>
        </w:tc>
        <w:tc>
          <w:tcPr>
            <w:tcW w:w="850" w:type="dxa"/>
          </w:tcPr>
          <w:p w14:paraId="48236408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0C150CA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6C6F3D65" w14:textId="77777777" w:rsidTr="00D648D3">
        <w:tc>
          <w:tcPr>
            <w:tcW w:w="850" w:type="dxa"/>
          </w:tcPr>
          <w:p w14:paraId="6B016B20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1.142</w:t>
            </w:r>
          </w:p>
        </w:tc>
        <w:tc>
          <w:tcPr>
            <w:tcW w:w="3715" w:type="dxa"/>
          </w:tcPr>
          <w:p w14:paraId="30779C25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Сертификация</w:t>
            </w:r>
          </w:p>
        </w:tc>
        <w:tc>
          <w:tcPr>
            <w:tcW w:w="3515" w:type="dxa"/>
          </w:tcPr>
          <w:p w14:paraId="77ADF21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 w:rsidRPr="00650625">
              <w:rPr>
                <w:rFonts w:ascii="Times New Roman" w:hAnsi="Times New Roman"/>
              </w:rPr>
              <w:t>Соответствует классу А FCC (США), классу А ICES (Канада)</w:t>
            </w:r>
            <w:r w:rsidRPr="00650625">
              <w:rPr>
                <w:rFonts w:ascii="Times New Roman" w:hAnsi="Times New Roman"/>
              </w:rPr>
              <w:br/>
              <w:t xml:space="preserve">CSA </w:t>
            </w:r>
            <w:proofErr w:type="spellStart"/>
            <w:r w:rsidRPr="00650625">
              <w:rPr>
                <w:rFonts w:ascii="Times New Roman" w:hAnsi="Times New Roman"/>
              </w:rPr>
              <w:t>Listed</w:t>
            </w:r>
            <w:proofErr w:type="spellEnd"/>
            <w:r w:rsidRPr="00650625">
              <w:rPr>
                <w:rFonts w:ascii="Times New Roman" w:hAnsi="Times New Roman"/>
              </w:rPr>
              <w:t xml:space="preserve"> (UL 60950-1, второе </w:t>
            </w:r>
            <w:proofErr w:type="gramStart"/>
            <w:r w:rsidRPr="00650625">
              <w:rPr>
                <w:rFonts w:ascii="Times New Roman" w:hAnsi="Times New Roman"/>
              </w:rPr>
              <w:t>издание)</w:t>
            </w:r>
            <w:r w:rsidRPr="00650625">
              <w:rPr>
                <w:rFonts w:ascii="Times New Roman" w:hAnsi="Times New Roman"/>
              </w:rPr>
              <w:br/>
              <w:t>Сертифицирован</w:t>
            </w:r>
            <w:proofErr w:type="gramEnd"/>
            <w:r w:rsidRPr="00650625">
              <w:rPr>
                <w:rFonts w:ascii="Times New Roman" w:hAnsi="Times New Roman"/>
              </w:rPr>
              <w:t xml:space="preserve"> по CB (IEC 60950-1, второе издание)</w:t>
            </w:r>
            <w:r w:rsidRPr="00650625">
              <w:rPr>
                <w:rFonts w:ascii="Times New Roman" w:hAnsi="Times New Roman"/>
              </w:rPr>
              <w:br/>
              <w:t>ENERGY STAR®</w:t>
            </w:r>
            <w:r w:rsidRPr="00650625">
              <w:rPr>
                <w:rFonts w:ascii="Times New Roman" w:hAnsi="Times New Roman"/>
              </w:rPr>
              <w:br/>
              <w:t>ГОСТ</w:t>
            </w:r>
            <w:r w:rsidRPr="00650625">
              <w:rPr>
                <w:rFonts w:ascii="Times New Roman" w:hAnsi="Times New Roman"/>
              </w:rPr>
              <w:br/>
              <w:t>NOM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Blue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Angel</w:t>
            </w:r>
            <w:proofErr w:type="spellEnd"/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Environmental</w:t>
            </w:r>
            <w:proofErr w:type="spellEnd"/>
            <w:r w:rsidRPr="00650625">
              <w:rPr>
                <w:rFonts w:ascii="Times New Roman" w:hAnsi="Times New Roman"/>
              </w:rPr>
              <w:t xml:space="preserve"> </w:t>
            </w:r>
            <w:proofErr w:type="spellStart"/>
            <w:r w:rsidRPr="00650625">
              <w:rPr>
                <w:rFonts w:ascii="Times New Roman" w:hAnsi="Times New Roman"/>
              </w:rPr>
              <w:t>Choice</w:t>
            </w:r>
            <w:proofErr w:type="spellEnd"/>
            <w:r w:rsidRPr="00650625">
              <w:rPr>
                <w:rFonts w:ascii="Times New Roman" w:hAnsi="Times New Roman"/>
              </w:rPr>
              <w:br/>
              <w:t>Маркировка CE</w:t>
            </w:r>
            <w:r w:rsidRPr="00650625">
              <w:rPr>
                <w:rFonts w:ascii="Times New Roman" w:hAnsi="Times New Roman"/>
              </w:rPr>
              <w:br/>
              <w:t>«Общие критерии» (стандарт IEEE 2600.2)</w:t>
            </w:r>
            <w:r w:rsidRPr="00650625">
              <w:rPr>
                <w:rFonts w:ascii="Times New Roman" w:hAnsi="Times New Roman"/>
              </w:rPr>
              <w:br/>
              <w:t>EPEAT</w:t>
            </w:r>
            <w:r w:rsidRPr="00650625">
              <w:rPr>
                <w:rFonts w:ascii="Times New Roman" w:hAnsi="Times New Roman"/>
              </w:rPr>
              <w:br/>
              <w:t>Отметка GS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Citrix</w:t>
            </w:r>
            <w:proofErr w:type="spellEnd"/>
            <w:r w:rsidRPr="00650625">
              <w:rPr>
                <w:rFonts w:ascii="Times New Roman" w:hAnsi="Times New Roman"/>
              </w:rPr>
              <w:t xml:space="preserve">® </w:t>
            </w:r>
            <w:proofErr w:type="spellStart"/>
            <w:r w:rsidRPr="00650625">
              <w:rPr>
                <w:rFonts w:ascii="Times New Roman" w:hAnsi="Times New Roman"/>
              </w:rPr>
              <w:t>Certified</w:t>
            </w:r>
            <w:proofErr w:type="spellEnd"/>
            <w:r w:rsidRPr="00650625">
              <w:rPr>
                <w:rFonts w:ascii="Times New Roman" w:hAnsi="Times New Roman"/>
              </w:rPr>
              <w:br/>
              <w:t>WHQL</w:t>
            </w:r>
            <w:r w:rsidRPr="00650625">
              <w:rPr>
                <w:rFonts w:ascii="Times New Roman" w:hAnsi="Times New Roman"/>
              </w:rPr>
              <w:br/>
              <w:t>MEDITECH</w:t>
            </w:r>
            <w:r w:rsidRPr="00650625">
              <w:rPr>
                <w:rFonts w:ascii="Times New Roman" w:hAnsi="Times New Roman"/>
              </w:rPr>
              <w:br/>
            </w:r>
            <w:proofErr w:type="spellStart"/>
            <w:r w:rsidRPr="00650625">
              <w:rPr>
                <w:rFonts w:ascii="Times New Roman" w:hAnsi="Times New Roman"/>
              </w:rPr>
              <w:t>Cerner</w:t>
            </w:r>
            <w:proofErr w:type="spellEnd"/>
          </w:p>
        </w:tc>
        <w:tc>
          <w:tcPr>
            <w:tcW w:w="850" w:type="dxa"/>
          </w:tcPr>
          <w:p w14:paraId="672DFEA0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A8E340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4A7C6CB6" w14:textId="77777777" w:rsidTr="00D648D3">
        <w:tc>
          <w:tcPr>
            <w:tcW w:w="850" w:type="dxa"/>
          </w:tcPr>
          <w:p w14:paraId="02933CC3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</w:tcPr>
          <w:p w14:paraId="658EBC0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3515" w:type="dxa"/>
          </w:tcPr>
          <w:p w14:paraId="2FD186A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426D703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133F9E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33A8BD60" w14:textId="77777777" w:rsidTr="00D648D3">
        <w:tc>
          <w:tcPr>
            <w:tcW w:w="850" w:type="dxa"/>
          </w:tcPr>
          <w:p w14:paraId="22635391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3715" w:type="dxa"/>
          </w:tcPr>
          <w:p w14:paraId="5789A629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3515" w:type="dxa"/>
          </w:tcPr>
          <w:p w14:paraId="56B84D7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78158AC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33BB64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145B4D70" w14:textId="77777777" w:rsidTr="00D648D3">
        <w:tc>
          <w:tcPr>
            <w:tcW w:w="850" w:type="dxa"/>
          </w:tcPr>
          <w:p w14:paraId="6B75E1BE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30" w:type="dxa"/>
            <w:gridSpan w:val="2"/>
          </w:tcPr>
          <w:p w14:paraId="24621602" w14:textId="617BD4FE" w:rsidR="00D648D3" w:rsidRPr="00650625" w:rsidRDefault="00D648D3" w:rsidP="00D648D3">
            <w:pPr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Оригинальные картриджи для высокоскоростного многофункционального устройства</w:t>
            </w:r>
            <w:r w:rsidR="00D130B8">
              <w:rPr>
                <w:rFonts w:ascii="Times New Roman" w:hAnsi="Times New Roman"/>
                <w:b/>
              </w:rPr>
              <w:t xml:space="preserve"> (п.1)</w:t>
            </w:r>
          </w:p>
        </w:tc>
        <w:tc>
          <w:tcPr>
            <w:tcW w:w="850" w:type="dxa"/>
          </w:tcPr>
          <w:p w14:paraId="61F3186D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50625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45FCF54C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10</w:t>
            </w:r>
          </w:p>
        </w:tc>
      </w:tr>
      <w:tr w:rsidR="00D648D3" w:rsidRPr="00650625" w14:paraId="6CBF7ED5" w14:textId="77777777" w:rsidTr="00D648D3">
        <w:tc>
          <w:tcPr>
            <w:tcW w:w="850" w:type="dxa"/>
          </w:tcPr>
          <w:p w14:paraId="0DB67996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7230" w:type="dxa"/>
            <w:gridSpan w:val="2"/>
          </w:tcPr>
          <w:p w14:paraId="2C63364D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картриджа: не менее 88 000 отпечатков А4 при 5% заполнении</w:t>
            </w:r>
          </w:p>
        </w:tc>
        <w:tc>
          <w:tcPr>
            <w:tcW w:w="850" w:type="dxa"/>
          </w:tcPr>
          <w:p w14:paraId="7526F466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27AD162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  <w:tr w:rsidR="00D648D3" w:rsidRPr="00650625" w14:paraId="0E1004B7" w14:textId="77777777" w:rsidTr="00D648D3">
        <w:tc>
          <w:tcPr>
            <w:tcW w:w="850" w:type="dxa"/>
          </w:tcPr>
          <w:p w14:paraId="09719051" w14:textId="77777777" w:rsidR="00D648D3" w:rsidRPr="00650625" w:rsidRDefault="00D648D3" w:rsidP="00D648D3">
            <w:pPr>
              <w:jc w:val="center"/>
              <w:rPr>
                <w:rFonts w:ascii="Times New Roman" w:hAnsi="Times New Roman"/>
                <w:b/>
              </w:rPr>
            </w:pPr>
            <w:r w:rsidRPr="00650625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7230" w:type="dxa"/>
            <w:gridSpan w:val="2"/>
          </w:tcPr>
          <w:p w14:paraId="64BA2C4B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Цветность картриджа: черный</w:t>
            </w:r>
          </w:p>
        </w:tc>
        <w:tc>
          <w:tcPr>
            <w:tcW w:w="850" w:type="dxa"/>
          </w:tcPr>
          <w:p w14:paraId="55423447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7DC6B5F" w14:textId="77777777" w:rsidR="00D648D3" w:rsidRPr="00650625" w:rsidRDefault="00D648D3" w:rsidP="00D648D3">
            <w:pPr>
              <w:rPr>
                <w:rFonts w:ascii="Times New Roman" w:hAnsi="Times New Roman"/>
              </w:rPr>
            </w:pPr>
          </w:p>
        </w:tc>
      </w:tr>
    </w:tbl>
    <w:p w14:paraId="179194DC" w14:textId="77777777" w:rsidR="00D648D3" w:rsidRPr="000F27B4" w:rsidRDefault="00D648D3" w:rsidP="00D648D3">
      <w:pPr>
        <w:pStyle w:val="ac"/>
        <w:spacing w:after="200" w:line="276" w:lineRule="auto"/>
        <w:ind w:left="1440"/>
        <w:contextualSpacing/>
        <w:jc w:val="both"/>
        <w:rPr>
          <w:b/>
          <w:lang w:eastAsia="en-US"/>
        </w:rPr>
      </w:pPr>
    </w:p>
    <w:p w14:paraId="47086E20" w14:textId="77777777" w:rsidR="00D648D3" w:rsidRPr="000F27B4" w:rsidRDefault="00D648D3" w:rsidP="00D648D3">
      <w:pPr>
        <w:pStyle w:val="ac"/>
        <w:numPr>
          <w:ilvl w:val="1"/>
          <w:numId w:val="41"/>
        </w:numPr>
        <w:spacing w:after="200"/>
        <w:contextualSpacing/>
        <w:jc w:val="both"/>
        <w:rPr>
          <w:b/>
          <w:lang w:eastAsia="en-US"/>
        </w:rPr>
      </w:pPr>
      <w:r w:rsidRPr="000F27B4">
        <w:rPr>
          <w:b/>
          <w:lang w:eastAsia="en-US"/>
        </w:rPr>
        <w:t xml:space="preserve"> Основные характеристики продукции:</w:t>
      </w:r>
    </w:p>
    <w:p w14:paraId="29758FED" w14:textId="77777777" w:rsidR="00D648D3" w:rsidRPr="000F27B4" w:rsidRDefault="00D648D3" w:rsidP="00D648D3">
      <w:pPr>
        <w:ind w:firstLine="709"/>
        <w:jc w:val="both"/>
      </w:pPr>
      <w:r w:rsidRPr="000F27B4">
        <w:t>Требования к характеристикам: Товар должен быть оригинальным, новым, изготовленным не ранее 2015 года и не бывшим в употреблении.</w:t>
      </w:r>
    </w:p>
    <w:p w14:paraId="1E1F49D2" w14:textId="77777777" w:rsidR="00D648D3" w:rsidRPr="000F27B4" w:rsidRDefault="00D648D3" w:rsidP="00D648D3">
      <w:pPr>
        <w:ind w:firstLine="709"/>
        <w:jc w:val="both"/>
      </w:pPr>
    </w:p>
    <w:p w14:paraId="315FC526" w14:textId="77777777" w:rsidR="00D648D3" w:rsidRPr="000F27B4" w:rsidRDefault="00D648D3" w:rsidP="00D648D3">
      <w:pPr>
        <w:ind w:firstLine="709"/>
        <w:jc w:val="both"/>
      </w:pPr>
      <w:r w:rsidRPr="000F27B4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21AFDB3" w14:textId="77777777" w:rsidR="00D648D3" w:rsidRPr="000F27B4" w:rsidRDefault="00D648D3" w:rsidP="00D648D3">
      <w:pPr>
        <w:ind w:firstLine="709"/>
        <w:jc w:val="both"/>
      </w:pPr>
    </w:p>
    <w:p w14:paraId="20838D07" w14:textId="77777777" w:rsidR="00D648D3" w:rsidRPr="000F27B4" w:rsidRDefault="00D648D3" w:rsidP="00D648D3">
      <w:pPr>
        <w:ind w:firstLine="709"/>
        <w:jc w:val="both"/>
      </w:pPr>
      <w:r w:rsidRPr="000F27B4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71C60694" w14:textId="77777777" w:rsidR="00D648D3" w:rsidRPr="000F27B4" w:rsidRDefault="00D648D3" w:rsidP="00D648D3">
      <w:pPr>
        <w:ind w:firstLine="709"/>
        <w:jc w:val="both"/>
      </w:pPr>
    </w:p>
    <w:p w14:paraId="2EA1A116" w14:textId="4594F488" w:rsidR="00D648D3" w:rsidRDefault="00D648D3" w:rsidP="008C2ADF">
      <w:pPr>
        <w:ind w:firstLine="709"/>
        <w:jc w:val="both"/>
      </w:pPr>
      <w:r w:rsidRPr="000F27B4">
        <w:t>Товар должен быть безопасен при использовании по назначению.</w:t>
      </w:r>
    </w:p>
    <w:p w14:paraId="7E75E862" w14:textId="77777777" w:rsidR="008C2ADF" w:rsidRPr="000F27B4" w:rsidRDefault="008C2ADF" w:rsidP="008C2ADF">
      <w:pPr>
        <w:ind w:firstLine="709"/>
        <w:jc w:val="both"/>
      </w:pPr>
    </w:p>
    <w:p w14:paraId="09AD9546" w14:textId="66C5885F" w:rsidR="00D648D3" w:rsidRPr="000F27B4" w:rsidRDefault="00D130B8" w:rsidP="00D648D3">
      <w:pPr>
        <w:jc w:val="both"/>
      </w:pPr>
      <w:r>
        <w:tab/>
        <w:t>Все</w:t>
      </w:r>
      <w:r w:rsidR="00D648D3" w:rsidRPr="000F27B4">
        <w:t xml:space="preserve"> микропрограмм</w:t>
      </w:r>
      <w:r>
        <w:t>ы</w:t>
      </w:r>
      <w:r w:rsidR="00D648D3" w:rsidRPr="000F27B4">
        <w:t xml:space="preserve"> должны быть последних версий.</w:t>
      </w:r>
    </w:p>
    <w:p w14:paraId="63444E75" w14:textId="77777777" w:rsidR="00D648D3" w:rsidRPr="000F27B4" w:rsidRDefault="00D648D3" w:rsidP="00D648D3">
      <w:pPr>
        <w:jc w:val="both"/>
      </w:pPr>
    </w:p>
    <w:p w14:paraId="4E82C8E7" w14:textId="77777777" w:rsidR="00D648D3" w:rsidRPr="000F27B4" w:rsidRDefault="00D648D3" w:rsidP="00D648D3">
      <w:pPr>
        <w:jc w:val="both"/>
      </w:pPr>
    </w:p>
    <w:p w14:paraId="0A621D10" w14:textId="77777777" w:rsidR="00D648D3" w:rsidRPr="000F27B4" w:rsidRDefault="00D648D3" w:rsidP="00D648D3">
      <w:pPr>
        <w:pStyle w:val="ac"/>
        <w:numPr>
          <w:ilvl w:val="1"/>
          <w:numId w:val="41"/>
        </w:numPr>
        <w:jc w:val="both"/>
        <w:rPr>
          <w:b/>
        </w:rPr>
      </w:pPr>
      <w:r w:rsidRPr="000F27B4">
        <w:rPr>
          <w:b/>
        </w:rPr>
        <w:t xml:space="preserve"> Требования к наименованию товара:</w:t>
      </w:r>
    </w:p>
    <w:p w14:paraId="7101ABCD" w14:textId="77777777" w:rsidR="00D648D3" w:rsidRPr="000F27B4" w:rsidRDefault="00D648D3" w:rsidP="00D648D3">
      <w:pPr>
        <w:ind w:left="567" w:firstLine="142"/>
        <w:jc w:val="both"/>
      </w:pPr>
    </w:p>
    <w:p w14:paraId="6828D221" w14:textId="77777777" w:rsidR="00D648D3" w:rsidRDefault="00D648D3" w:rsidP="00D648D3">
      <w:pPr>
        <w:ind w:left="567" w:firstLine="142"/>
        <w:jc w:val="both"/>
        <w:rPr>
          <w:b/>
        </w:rPr>
      </w:pPr>
      <w:r w:rsidRPr="000C5BDE">
        <w:rPr>
          <w:b/>
        </w:rPr>
        <w:t>Каждая единица товара должна иметь описание, фирму-изготовителя и наименование модели.</w:t>
      </w:r>
    </w:p>
    <w:p w14:paraId="0112232B" w14:textId="77777777" w:rsidR="00D648D3" w:rsidRDefault="00D648D3" w:rsidP="00D648D3">
      <w:pPr>
        <w:ind w:left="567" w:firstLine="142"/>
        <w:jc w:val="both"/>
        <w:rPr>
          <w:b/>
        </w:rPr>
      </w:pPr>
    </w:p>
    <w:p w14:paraId="2FDBE0AB" w14:textId="77777777" w:rsidR="00D648D3" w:rsidRDefault="00D648D3" w:rsidP="00D648D3">
      <w:pPr>
        <w:ind w:left="567" w:firstLine="142"/>
        <w:jc w:val="both"/>
        <w:rPr>
          <w:b/>
        </w:rPr>
      </w:pPr>
    </w:p>
    <w:p w14:paraId="7125EC8A" w14:textId="77777777" w:rsidR="00D648D3" w:rsidRPr="00D648D3" w:rsidRDefault="00D648D3" w:rsidP="00D648D3">
      <w:pPr>
        <w:ind w:left="567" w:firstLine="142"/>
        <w:jc w:val="both"/>
        <w:rPr>
          <w:i/>
        </w:rPr>
      </w:pPr>
      <w:r w:rsidRPr="00D648D3">
        <w:rPr>
          <w:i/>
        </w:rPr>
        <w:t>Примечание:</w:t>
      </w:r>
    </w:p>
    <w:p w14:paraId="56F0714D" w14:textId="77777777" w:rsidR="00D648D3" w:rsidRPr="00D648D3" w:rsidRDefault="00D648D3" w:rsidP="00D648D3">
      <w:pPr>
        <w:ind w:left="567" w:firstLine="142"/>
        <w:jc w:val="both"/>
        <w:rPr>
          <w:i/>
        </w:rPr>
      </w:pPr>
      <w:r w:rsidRPr="00D648D3">
        <w:rPr>
          <w:i/>
        </w:rPr>
        <w:t>В техническом предложении не должны использоваться слова/словосочетания/союзы (и их производные): «менее», «не менее», «не ниже», «не более», «выше», «более», «от», «до», «или</w:t>
      </w:r>
      <w:proofErr w:type="gramStart"/>
      <w:r w:rsidRPr="00D648D3">
        <w:rPr>
          <w:i/>
        </w:rPr>
        <w:t>»,  «</w:t>
      </w:r>
      <w:proofErr w:type="gramEnd"/>
      <w:r w:rsidRPr="00D648D3">
        <w:rPr>
          <w:i/>
        </w:rPr>
        <w:t xml:space="preserve">следует»,  «должно», «требуемое». </w:t>
      </w:r>
    </w:p>
    <w:p w14:paraId="2146D4DE" w14:textId="77777777" w:rsidR="00D648D3" w:rsidRPr="000F27B4" w:rsidRDefault="00D648D3" w:rsidP="00D648D3">
      <w:pPr>
        <w:ind w:left="567" w:firstLine="142"/>
        <w:jc w:val="both"/>
      </w:pPr>
    </w:p>
    <w:p w14:paraId="35611856" w14:textId="77777777" w:rsidR="00D648D3" w:rsidRPr="000F27B4" w:rsidRDefault="00D648D3" w:rsidP="00D648D3">
      <w:pPr>
        <w:jc w:val="both"/>
      </w:pPr>
    </w:p>
    <w:p w14:paraId="68EF689A" w14:textId="77777777" w:rsidR="00D648D3" w:rsidRPr="000F27B4" w:rsidRDefault="00D648D3" w:rsidP="00D648D3">
      <w:pPr>
        <w:jc w:val="both"/>
      </w:pPr>
    </w:p>
    <w:p w14:paraId="438CDDD5" w14:textId="77777777" w:rsidR="00D648D3" w:rsidRPr="000F27B4" w:rsidRDefault="00D648D3" w:rsidP="00D648D3">
      <w:pPr>
        <w:jc w:val="both"/>
      </w:pPr>
      <w:r w:rsidRPr="000F27B4">
        <w:tab/>
      </w:r>
    </w:p>
    <w:p w14:paraId="0E271C88" w14:textId="77777777" w:rsidR="00D648D3" w:rsidRPr="000F27B4" w:rsidRDefault="00D648D3" w:rsidP="00D648D3"/>
    <w:p w14:paraId="3253FA7A" w14:textId="77777777" w:rsidR="00CC5DF0" w:rsidRPr="005A4B38" w:rsidRDefault="00CC5DF0" w:rsidP="00CC5DF0">
      <w:pPr>
        <w:pStyle w:val="aff2"/>
        <w:ind w:left="14" w:hanging="14"/>
        <w:rPr>
          <w:bCs/>
          <w:szCs w:val="24"/>
        </w:rPr>
      </w:pPr>
    </w:p>
    <w:p w14:paraId="5ABCEEFD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1D29437E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530EFB9C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00D76A6A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631A16B5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7AE6126A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675D710E" w14:textId="77777777" w:rsidR="00CC5DF0" w:rsidRPr="00D659BA" w:rsidRDefault="00CC5DF0" w:rsidP="00CC5DF0">
      <w:pPr>
        <w:pStyle w:val="55"/>
        <w:suppressAutoHyphens/>
        <w:ind w:left="0"/>
        <w:jc w:val="both"/>
        <w:rPr>
          <w:sz w:val="22"/>
          <w:szCs w:val="22"/>
        </w:rPr>
      </w:pPr>
    </w:p>
    <w:p w14:paraId="7099B114" w14:textId="77777777" w:rsidR="00B6376D" w:rsidRPr="00B6376D" w:rsidRDefault="00B6376D" w:rsidP="00B6376D">
      <w:pPr>
        <w:jc w:val="both"/>
      </w:pPr>
    </w:p>
    <w:p w14:paraId="0BB2FB44" w14:textId="77777777" w:rsidR="0014090B" w:rsidRDefault="0014090B" w:rsidP="007C1C81"/>
    <w:p w14:paraId="66E360C3" w14:textId="77777777" w:rsidR="003348C6" w:rsidRDefault="003348C6" w:rsidP="007C1C81"/>
    <w:p w14:paraId="50F4DB88" w14:textId="77777777" w:rsidR="00D77A6F" w:rsidRDefault="00D77A6F" w:rsidP="007C1C81"/>
    <w:p w14:paraId="3B8DA223" w14:textId="77777777" w:rsidR="00D648D3" w:rsidRDefault="00D648D3" w:rsidP="007C1C81"/>
    <w:p w14:paraId="4391F63A" w14:textId="77777777" w:rsidR="00D648D3" w:rsidRDefault="00D648D3" w:rsidP="007C1C81"/>
    <w:p w14:paraId="519FDCEC" w14:textId="77777777" w:rsidR="00D648D3" w:rsidRDefault="00D648D3" w:rsidP="007C1C81"/>
    <w:p w14:paraId="7CEB1901" w14:textId="77777777" w:rsidR="00D648D3" w:rsidRDefault="00D648D3" w:rsidP="007C1C81"/>
    <w:p w14:paraId="622B424F" w14:textId="77777777" w:rsidR="00D648D3" w:rsidRDefault="00D648D3" w:rsidP="007C1C81"/>
    <w:p w14:paraId="309BAFC9" w14:textId="77777777" w:rsidR="00D648D3" w:rsidRDefault="00D648D3" w:rsidP="007C1C81"/>
    <w:p w14:paraId="5FB378C0" w14:textId="77777777" w:rsidR="00D648D3" w:rsidRDefault="00D648D3" w:rsidP="007C1C81"/>
    <w:p w14:paraId="032C4993" w14:textId="77777777" w:rsidR="00D648D3" w:rsidRDefault="00D648D3" w:rsidP="007C1C81"/>
    <w:p w14:paraId="550F4E7D" w14:textId="77777777" w:rsidR="00D648D3" w:rsidRDefault="00D648D3" w:rsidP="007C1C81"/>
    <w:p w14:paraId="4742F332" w14:textId="77777777" w:rsidR="00D648D3" w:rsidRDefault="00D648D3" w:rsidP="007C1C81"/>
    <w:p w14:paraId="6E789137" w14:textId="77777777" w:rsidR="00D648D3" w:rsidRDefault="00D648D3" w:rsidP="007C1C81"/>
    <w:p w14:paraId="2267D2D5" w14:textId="77777777" w:rsidR="00D648D3" w:rsidRDefault="00D648D3" w:rsidP="007C1C81"/>
    <w:p w14:paraId="041005EE" w14:textId="77777777" w:rsidR="00D648D3" w:rsidRDefault="00D648D3" w:rsidP="007C1C81"/>
    <w:p w14:paraId="75C0390D" w14:textId="77777777" w:rsidR="00D648D3" w:rsidRDefault="00D648D3" w:rsidP="007C1C81"/>
    <w:p w14:paraId="6A598D66" w14:textId="77777777" w:rsidR="00D648D3" w:rsidRDefault="00D648D3" w:rsidP="007C1C81"/>
    <w:p w14:paraId="08926EA1" w14:textId="77777777" w:rsidR="00D648D3" w:rsidRDefault="00D648D3" w:rsidP="007C1C81"/>
    <w:p w14:paraId="74AAD187" w14:textId="77777777" w:rsidR="00D648D3" w:rsidRDefault="00D648D3" w:rsidP="007C1C81"/>
    <w:p w14:paraId="02DFE9DF" w14:textId="77777777" w:rsidR="00425597" w:rsidRDefault="00425597" w:rsidP="007C1C81"/>
    <w:p w14:paraId="2E37DEF8" w14:textId="77777777" w:rsidR="005A4B38" w:rsidRDefault="005A4B38" w:rsidP="007C1C81"/>
    <w:p w14:paraId="710E3A90" w14:textId="105B73D0" w:rsidR="002F1B4F" w:rsidRPr="00D648D3" w:rsidRDefault="002F1B4F" w:rsidP="00D648D3">
      <w:pPr>
        <w:pStyle w:val="ac"/>
        <w:numPr>
          <w:ilvl w:val="0"/>
          <w:numId w:val="41"/>
        </w:numPr>
        <w:jc w:val="both"/>
        <w:rPr>
          <w:b/>
          <w:sz w:val="28"/>
          <w:szCs w:val="28"/>
        </w:rPr>
      </w:pPr>
      <w:r w:rsidRPr="00D648D3">
        <w:rPr>
          <w:b/>
          <w:sz w:val="28"/>
          <w:szCs w:val="28"/>
        </w:rPr>
        <w:lastRenderedPageBreak/>
        <w:t>Проект договора.</w:t>
      </w:r>
    </w:p>
    <w:p w14:paraId="03D24FC5" w14:textId="77777777" w:rsidR="00905460" w:rsidRPr="00B307CD" w:rsidRDefault="00905460" w:rsidP="00905460">
      <w:pPr>
        <w:ind w:firstLine="567"/>
        <w:jc w:val="both"/>
      </w:pPr>
    </w:p>
    <w:p w14:paraId="5733245A" w14:textId="77777777" w:rsidR="00D648D3" w:rsidRPr="00592AE0" w:rsidRDefault="00D648D3" w:rsidP="00D648D3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6006667D" w14:textId="77777777" w:rsidR="00D648D3" w:rsidRPr="00592AE0" w:rsidRDefault="00D648D3" w:rsidP="00D648D3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7096A26C" w14:textId="77777777" w:rsidR="00D648D3" w:rsidRPr="00AD658F" w:rsidRDefault="00D648D3" w:rsidP="00D648D3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5DE20158" w14:textId="77777777" w:rsidR="00D648D3" w:rsidRPr="00AD658F" w:rsidRDefault="00D648D3" w:rsidP="00D648D3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425A6D67" w14:textId="77777777" w:rsidR="00D648D3" w:rsidRPr="00AD658F" w:rsidRDefault="00D648D3" w:rsidP="00D648D3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2223D97E" w14:textId="77777777" w:rsidR="00D648D3" w:rsidRPr="00AD658F" w:rsidRDefault="00D648D3" w:rsidP="00D648D3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AD658F">
        <w:rPr>
          <w:bCs/>
        </w:rPr>
        <w:t>г. Санкт-Петербург</w:t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>
        <w:rPr>
          <w:bCs/>
        </w:rPr>
        <w:tab/>
        <w:t xml:space="preserve"> </w:t>
      </w:r>
      <w:proofErr w:type="gramStart"/>
      <w:r>
        <w:rPr>
          <w:bCs/>
        </w:rPr>
        <w:t xml:space="preserve">   </w:t>
      </w:r>
      <w:r w:rsidRPr="00AD658F">
        <w:rPr>
          <w:bCs/>
        </w:rPr>
        <w:t>«</w:t>
      </w:r>
      <w:proofErr w:type="gramEnd"/>
      <w:r w:rsidRPr="00AD658F">
        <w:rPr>
          <w:bCs/>
        </w:rPr>
        <w:t>____»__________2015 г.</w:t>
      </w:r>
    </w:p>
    <w:p w14:paraId="545B7EC7" w14:textId="77777777" w:rsidR="00D648D3" w:rsidRPr="00AD658F" w:rsidRDefault="00D648D3" w:rsidP="00D648D3">
      <w:pPr>
        <w:autoSpaceDE w:val="0"/>
        <w:autoSpaceDN w:val="0"/>
        <w:adjustRightInd w:val="0"/>
        <w:jc w:val="both"/>
        <w:rPr>
          <w:bCs/>
        </w:rPr>
      </w:pPr>
    </w:p>
    <w:p w14:paraId="551B877C" w14:textId="6AC11CC0" w:rsidR="00D648D3" w:rsidRPr="002F1B4F" w:rsidRDefault="00D648D3" w:rsidP="00D648D3">
      <w:pPr>
        <w:autoSpaceDE w:val="0"/>
        <w:autoSpaceDN w:val="0"/>
        <w:adjustRightInd w:val="0"/>
        <w:ind w:left="360"/>
        <w:jc w:val="both"/>
        <w:rPr>
          <w:bCs/>
        </w:rPr>
      </w:pPr>
      <w:r w:rsidRPr="002F1B4F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</w:t>
      </w:r>
      <w:r w:rsidR="008C2ADF">
        <w:rPr>
          <w:bCs/>
        </w:rPr>
        <w:t xml:space="preserve">Генерального директора </w:t>
      </w:r>
      <w:proofErr w:type="spellStart"/>
      <w:r w:rsidR="008C2ADF">
        <w:rPr>
          <w:bCs/>
        </w:rPr>
        <w:t>Шабурова</w:t>
      </w:r>
      <w:proofErr w:type="spellEnd"/>
      <w:r w:rsidR="008C2ADF">
        <w:rPr>
          <w:bCs/>
        </w:rPr>
        <w:t xml:space="preserve"> Дениса Евгеньевича</w:t>
      </w:r>
      <w:r w:rsidRPr="002F1B4F">
        <w:rPr>
          <w:bCs/>
        </w:rPr>
        <w:t xml:space="preserve">, действующего на основании </w:t>
      </w:r>
      <w:r w:rsidR="008C2ADF">
        <w:rPr>
          <w:bCs/>
        </w:rPr>
        <w:t>Устава</w:t>
      </w:r>
      <w:r w:rsidRPr="002F1B4F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1C298F2B" w14:textId="77777777" w:rsidR="00D648D3" w:rsidRPr="002F1B4F" w:rsidRDefault="00D648D3" w:rsidP="00D648D3">
      <w:pPr>
        <w:pStyle w:val="FR1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0166266A" w14:textId="77777777" w:rsidR="00D648D3" w:rsidRPr="002F1B4F" w:rsidRDefault="00D648D3" w:rsidP="00D648D3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46DC500D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 xml:space="preserve">1.1. По настоящему Договору </w:t>
      </w:r>
      <w:r w:rsidRPr="002F1B4F">
        <w:rPr>
          <w:bCs/>
        </w:rPr>
        <w:t>Поставщик</w:t>
      </w:r>
      <w:r w:rsidRPr="002F1B4F">
        <w:t xml:space="preserve"> обязуется поставить </w:t>
      </w:r>
      <w:r w:rsidRPr="002F1B4F">
        <w:rPr>
          <w:bCs/>
        </w:rPr>
        <w:t>Покупателю</w:t>
      </w:r>
      <w:r w:rsidRPr="002F1B4F">
        <w:t xml:space="preserve"> – </w:t>
      </w:r>
      <w:r w:rsidRPr="002F1B4F">
        <w:rPr>
          <w:b/>
        </w:rPr>
        <w:t>Товар</w:t>
      </w:r>
      <w:r w:rsidRPr="002F1B4F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2F1B4F">
        <w:rPr>
          <w:bCs/>
        </w:rPr>
        <w:t>Покупатель</w:t>
      </w:r>
      <w:r w:rsidRPr="002F1B4F">
        <w:t xml:space="preserve"> обязуется принять и оплатить переданный Товар.</w:t>
      </w:r>
    </w:p>
    <w:p w14:paraId="0CF7EEA0" w14:textId="77777777" w:rsidR="00D648D3" w:rsidRPr="002F1B4F" w:rsidRDefault="00D648D3" w:rsidP="00D648D3">
      <w:pPr>
        <w:ind w:left="360"/>
        <w:jc w:val="both"/>
      </w:pPr>
    </w:p>
    <w:p w14:paraId="1E8A1E48" w14:textId="77777777" w:rsidR="00D648D3" w:rsidRPr="002F1B4F" w:rsidRDefault="00D648D3" w:rsidP="00D648D3">
      <w:pPr>
        <w:ind w:left="360"/>
        <w:jc w:val="center"/>
      </w:pPr>
      <w:r w:rsidRPr="002F1B4F">
        <w:rPr>
          <w:b/>
        </w:rPr>
        <w:t>2. ЦЕНА И ОБЩАЯ СУММА ДОГОВОРА</w:t>
      </w:r>
    </w:p>
    <w:p w14:paraId="33B885CD" w14:textId="77777777" w:rsidR="00D648D3" w:rsidRPr="002F1B4F" w:rsidRDefault="00D648D3" w:rsidP="00D648D3">
      <w:pPr>
        <w:ind w:left="360"/>
        <w:jc w:val="both"/>
      </w:pPr>
      <w:r w:rsidRPr="002F1B4F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48F1D48D" w14:textId="77777777" w:rsidR="00D648D3" w:rsidRPr="002F1B4F" w:rsidRDefault="00D648D3" w:rsidP="00D648D3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2F1B4F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2F1B4F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2F1B4F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2F1B4F">
        <w:t>.</w:t>
      </w:r>
    </w:p>
    <w:p w14:paraId="0073FF37" w14:textId="77777777" w:rsidR="00D648D3" w:rsidRPr="002F1B4F" w:rsidRDefault="00D648D3" w:rsidP="00D648D3">
      <w:pPr>
        <w:suppressAutoHyphens/>
        <w:ind w:left="360"/>
        <w:jc w:val="both"/>
        <w:rPr>
          <w:b/>
        </w:rPr>
      </w:pPr>
    </w:p>
    <w:p w14:paraId="7D129A39" w14:textId="77777777" w:rsidR="00D648D3" w:rsidRPr="002F1B4F" w:rsidRDefault="00D648D3" w:rsidP="00D648D3">
      <w:pPr>
        <w:suppressAutoHyphens/>
        <w:ind w:left="360"/>
        <w:jc w:val="center"/>
        <w:rPr>
          <w:b/>
        </w:rPr>
      </w:pPr>
      <w:r w:rsidRPr="002F1B4F">
        <w:rPr>
          <w:b/>
        </w:rPr>
        <w:t>3. ПОРЯДОК ПОСТАВКИ ТОВАРА</w:t>
      </w:r>
    </w:p>
    <w:p w14:paraId="4DB37438" w14:textId="77777777" w:rsidR="00D648D3" w:rsidRPr="002F1B4F" w:rsidRDefault="00D648D3" w:rsidP="00D648D3">
      <w:pPr>
        <w:ind w:left="360"/>
        <w:jc w:val="both"/>
      </w:pPr>
      <w:r w:rsidRPr="002F1B4F">
        <w:t xml:space="preserve">3.1. Доставка </w:t>
      </w:r>
      <w:r w:rsidRPr="002F1B4F">
        <w:rPr>
          <w:bCs/>
        </w:rPr>
        <w:t>Покупателю</w:t>
      </w:r>
      <w:r w:rsidRPr="002F1B4F">
        <w:t xml:space="preserve"> и разгрузка Товара осуществляется за счет </w:t>
      </w:r>
      <w:r w:rsidRPr="002F1B4F">
        <w:rPr>
          <w:bCs/>
        </w:rPr>
        <w:t>Поставщика</w:t>
      </w:r>
      <w:r w:rsidRPr="002F1B4F">
        <w:t xml:space="preserve"> по адресу: г. Санкт-Петербург, ул. Тобольская д.6.</w:t>
      </w:r>
    </w:p>
    <w:p w14:paraId="787E62EE" w14:textId="77777777" w:rsidR="00D648D3" w:rsidRPr="002F1B4F" w:rsidRDefault="00D648D3" w:rsidP="00D648D3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2F1B4F">
        <w:rPr>
          <w:rFonts w:ascii="Times New Roman" w:hAnsi="Times New Roman"/>
          <w:szCs w:val="24"/>
        </w:rPr>
        <w:t xml:space="preserve">3.2. Поставка Товара осуществляется в рабочее время Покупателя в течение </w:t>
      </w:r>
      <w:proofErr w:type="gramStart"/>
      <w:r w:rsidRPr="001201A2">
        <w:rPr>
          <w:rFonts w:ascii="Times New Roman" w:hAnsi="Times New Roman"/>
          <w:szCs w:val="24"/>
        </w:rPr>
        <w:t xml:space="preserve">14 </w:t>
      </w:r>
      <w:r w:rsidRPr="002F1B4F">
        <w:rPr>
          <w:rFonts w:ascii="Times New Roman" w:hAnsi="Times New Roman"/>
          <w:szCs w:val="24"/>
        </w:rPr>
        <w:t xml:space="preserve"> (</w:t>
      </w:r>
      <w:proofErr w:type="gramEnd"/>
      <w:r>
        <w:rPr>
          <w:rFonts w:ascii="Times New Roman" w:hAnsi="Times New Roman"/>
          <w:szCs w:val="24"/>
        </w:rPr>
        <w:t>четырнадцати</w:t>
      </w:r>
      <w:r w:rsidRPr="002F1B4F">
        <w:rPr>
          <w:rFonts w:ascii="Times New Roman" w:hAnsi="Times New Roman"/>
          <w:szCs w:val="24"/>
        </w:rPr>
        <w:t>) календарных дней с даты подписания настоящего Договора.</w:t>
      </w:r>
    </w:p>
    <w:p w14:paraId="23A63574" w14:textId="77777777" w:rsidR="00D648D3" w:rsidRPr="002F1B4F" w:rsidRDefault="00D648D3" w:rsidP="00D648D3">
      <w:pPr>
        <w:ind w:left="360"/>
        <w:jc w:val="both"/>
      </w:pPr>
      <w:r w:rsidRPr="002F1B4F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2F1B4F">
        <w:rPr>
          <w:bCs/>
        </w:rPr>
        <w:t>Покупателем</w:t>
      </w:r>
      <w:r w:rsidRPr="002F1B4F">
        <w:t xml:space="preserve"> в течение 10 (десяти) календарных дней, с момента доставки Товара в полном объеме.</w:t>
      </w:r>
    </w:p>
    <w:p w14:paraId="3A5D79AF" w14:textId="77777777" w:rsidR="00D648D3" w:rsidRPr="002F1B4F" w:rsidRDefault="00D648D3" w:rsidP="00D648D3">
      <w:pPr>
        <w:ind w:left="360"/>
        <w:jc w:val="both"/>
      </w:pPr>
      <w:r w:rsidRPr="002F1B4F">
        <w:t xml:space="preserve">3.4. Товар считается принятым </w:t>
      </w:r>
      <w:r w:rsidRPr="002F1B4F">
        <w:rPr>
          <w:bCs/>
        </w:rPr>
        <w:t>Покупателе</w:t>
      </w:r>
      <w:r w:rsidRPr="002F1B4F">
        <w:t xml:space="preserve">м, а </w:t>
      </w:r>
      <w:r w:rsidRPr="002F1B4F">
        <w:rPr>
          <w:bCs/>
        </w:rPr>
        <w:t>Поставщик</w:t>
      </w:r>
      <w:r w:rsidRPr="002F1B4F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2F1B4F">
        <w:rPr>
          <w:bCs/>
        </w:rPr>
        <w:t>и Акта приема-передачи</w:t>
      </w:r>
      <w:r w:rsidRPr="002F1B4F">
        <w:t>.</w:t>
      </w:r>
    </w:p>
    <w:p w14:paraId="2F12008C" w14:textId="77777777" w:rsidR="00D648D3" w:rsidRPr="002F1B4F" w:rsidRDefault="00D648D3" w:rsidP="00D648D3">
      <w:pPr>
        <w:ind w:left="360"/>
        <w:jc w:val="both"/>
      </w:pPr>
      <w:r w:rsidRPr="002F1B4F">
        <w:t xml:space="preserve">3.5. </w:t>
      </w:r>
      <w:r w:rsidRPr="002F1B4F">
        <w:rPr>
          <w:bCs/>
        </w:rPr>
        <w:t>Покупатель</w:t>
      </w:r>
      <w:r w:rsidRPr="002F1B4F">
        <w:t xml:space="preserve"> вправе привлекать независимых экспертов</w:t>
      </w:r>
      <w:r w:rsidRPr="002F1B4F" w:rsidDel="001D3002">
        <w:t xml:space="preserve"> </w:t>
      </w:r>
      <w:r w:rsidRPr="002F1B4F">
        <w:t>для проверки соответствия качества Товара требованиям, установленным настоящим Договором.</w:t>
      </w:r>
    </w:p>
    <w:p w14:paraId="60ABC9C2" w14:textId="77777777" w:rsidR="00D648D3" w:rsidRPr="002F1B4F" w:rsidRDefault="00D648D3" w:rsidP="00D648D3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3.6. В случае выявления недостатков Товара, до принятия Товара </w:t>
      </w:r>
      <w:r>
        <w:t>Покупателем</w:t>
      </w:r>
      <w:r w:rsidRPr="002F1B4F">
        <w:t xml:space="preserve">, в том числе при наличии претензий по количеству, качеству и (или) комплектности Товара, </w:t>
      </w:r>
      <w:r w:rsidRPr="002F1B4F">
        <w:rPr>
          <w:bCs/>
        </w:rPr>
        <w:t>Покупатель</w:t>
      </w:r>
      <w:r w:rsidRPr="002F1B4F">
        <w:t xml:space="preserve"> незамедлительно уведомляет </w:t>
      </w:r>
      <w:r w:rsidRPr="002F1B4F">
        <w:rPr>
          <w:bCs/>
        </w:rPr>
        <w:t>Поставщика</w:t>
      </w:r>
      <w:r w:rsidRPr="002F1B4F">
        <w:t xml:space="preserve"> о выявленных недостатках Товара. Устранение недостатков Товара, осуществляется </w:t>
      </w:r>
      <w:r w:rsidRPr="002F1B4F">
        <w:rPr>
          <w:bCs/>
        </w:rPr>
        <w:t>Поставщиком</w:t>
      </w:r>
      <w:r w:rsidRPr="002F1B4F">
        <w:t xml:space="preserve"> за свой счет в течение 10 (десяти) календарных дней со дня получения уведомления о недостатках Товара.</w:t>
      </w:r>
    </w:p>
    <w:p w14:paraId="3967FB95" w14:textId="77777777" w:rsidR="00D648D3" w:rsidRPr="002F1B4F" w:rsidRDefault="00D648D3" w:rsidP="00D648D3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lastRenderedPageBreak/>
        <w:t xml:space="preserve">3.7. </w:t>
      </w:r>
      <w:r w:rsidRPr="002F1B4F">
        <w:rPr>
          <w:bCs/>
        </w:rPr>
        <w:t>Поставщик</w:t>
      </w:r>
      <w:r w:rsidRPr="002F1B4F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52B5061" w14:textId="77777777" w:rsidR="00D648D3" w:rsidRPr="002F1B4F" w:rsidRDefault="00D648D3" w:rsidP="00D648D3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3.8. Право собственности на Товар и риск его случайной гибели или повреждения переходит к </w:t>
      </w:r>
      <w:r w:rsidRPr="002F1B4F">
        <w:rPr>
          <w:bCs/>
        </w:rPr>
        <w:t>Покупателю</w:t>
      </w:r>
      <w:r w:rsidRPr="002F1B4F">
        <w:t xml:space="preserve"> с даты подписания им Акта приема-передачи и товарной накладной.</w:t>
      </w:r>
    </w:p>
    <w:p w14:paraId="49B77D7E" w14:textId="77777777" w:rsidR="00D648D3" w:rsidRPr="002F1B4F" w:rsidRDefault="00D648D3" w:rsidP="00D648D3">
      <w:pPr>
        <w:suppressAutoHyphens/>
        <w:ind w:left="360"/>
        <w:jc w:val="both"/>
        <w:rPr>
          <w:b/>
        </w:rPr>
      </w:pPr>
    </w:p>
    <w:p w14:paraId="1F5625F7" w14:textId="77777777" w:rsidR="00D648D3" w:rsidRPr="002F1B4F" w:rsidRDefault="00D648D3" w:rsidP="00D648D3">
      <w:pPr>
        <w:suppressAutoHyphens/>
        <w:ind w:left="360"/>
        <w:jc w:val="center"/>
        <w:rPr>
          <w:b/>
        </w:rPr>
      </w:pPr>
      <w:r w:rsidRPr="002F1B4F">
        <w:rPr>
          <w:b/>
        </w:rPr>
        <w:t>4. УСЛОВИЯ ПЛАТЕЖА</w:t>
      </w:r>
    </w:p>
    <w:p w14:paraId="46FB2A61" w14:textId="77777777" w:rsidR="00D648D3" w:rsidRPr="002F1B4F" w:rsidRDefault="00D648D3" w:rsidP="00D648D3">
      <w:pPr>
        <w:ind w:left="360"/>
        <w:jc w:val="both"/>
      </w:pPr>
      <w:r w:rsidRPr="002F1B4F">
        <w:t xml:space="preserve">4.1. Оплата производится </w:t>
      </w:r>
      <w:r w:rsidRPr="002F1B4F">
        <w:rPr>
          <w:bCs/>
        </w:rPr>
        <w:t>Покупателе</w:t>
      </w:r>
      <w:r w:rsidRPr="002F1B4F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2F1B4F">
        <w:rPr>
          <w:bCs/>
        </w:rPr>
        <w:t>Поставщик</w:t>
      </w:r>
      <w:r w:rsidRPr="002F1B4F">
        <w:t>ом.</w:t>
      </w:r>
    </w:p>
    <w:p w14:paraId="2C95A72D" w14:textId="77777777" w:rsidR="00D648D3" w:rsidRPr="002F1B4F" w:rsidRDefault="00D648D3" w:rsidP="00D648D3">
      <w:pPr>
        <w:ind w:left="360"/>
        <w:jc w:val="both"/>
      </w:pPr>
      <w:r w:rsidRPr="002F1B4F">
        <w:t xml:space="preserve">4.2. Датой оплаты считается дата списания денежных средств с расчетного счета </w:t>
      </w:r>
      <w:r w:rsidRPr="002F1B4F">
        <w:rPr>
          <w:bCs/>
        </w:rPr>
        <w:t>Покупателя</w:t>
      </w:r>
      <w:r w:rsidRPr="002F1B4F">
        <w:t>.</w:t>
      </w:r>
    </w:p>
    <w:p w14:paraId="043B3E52" w14:textId="77777777" w:rsidR="00D648D3" w:rsidRPr="002F1B4F" w:rsidRDefault="00D648D3" w:rsidP="00D648D3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8283" w14:textId="77777777" w:rsidR="00D648D3" w:rsidRPr="002F1B4F" w:rsidRDefault="00D648D3" w:rsidP="00D648D3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14:paraId="79E5DAAA" w14:textId="77777777" w:rsidR="00D648D3" w:rsidRPr="002F1B4F" w:rsidRDefault="00D648D3" w:rsidP="00D648D3">
      <w:pPr>
        <w:ind w:left="360"/>
        <w:jc w:val="both"/>
      </w:pPr>
      <w:r w:rsidRPr="002F1B4F">
        <w:t>5.1. Поставщик обязуется:</w:t>
      </w:r>
    </w:p>
    <w:p w14:paraId="0202AE5D" w14:textId="77777777" w:rsidR="00D648D3" w:rsidRPr="002F1B4F" w:rsidRDefault="00D648D3" w:rsidP="00D648D3">
      <w:pPr>
        <w:ind w:left="360"/>
        <w:jc w:val="both"/>
      </w:pPr>
      <w:r w:rsidRPr="002F1B4F">
        <w:t>5.1.1. Поставить Товар в соответствии с условиями настоящего Договора.</w:t>
      </w:r>
    </w:p>
    <w:p w14:paraId="3BE7C9FA" w14:textId="77777777" w:rsidR="00D648D3" w:rsidRPr="002F1B4F" w:rsidRDefault="00D648D3" w:rsidP="00D648D3">
      <w:pPr>
        <w:ind w:left="360"/>
        <w:jc w:val="both"/>
      </w:pPr>
      <w:r w:rsidRPr="002F1B4F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2F1B4F">
        <w:rPr>
          <w:bCs/>
        </w:rPr>
        <w:t>Покупателем</w:t>
      </w:r>
      <w:r w:rsidRPr="002F1B4F">
        <w:t xml:space="preserve"> в течение гарантийного срока, если дефект не зависит от условий хранения или неправильного обращения.</w:t>
      </w:r>
    </w:p>
    <w:p w14:paraId="463C4B65" w14:textId="77777777" w:rsidR="00D648D3" w:rsidRPr="002F1B4F" w:rsidRDefault="00D648D3" w:rsidP="00D648D3">
      <w:pPr>
        <w:ind w:left="360"/>
        <w:jc w:val="both"/>
      </w:pPr>
      <w:r w:rsidRPr="002F1B4F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12254ECA" w14:textId="77777777" w:rsidR="00D648D3" w:rsidRPr="002F1B4F" w:rsidRDefault="00D648D3" w:rsidP="00D648D3">
      <w:pPr>
        <w:ind w:left="360"/>
        <w:jc w:val="both"/>
      </w:pPr>
      <w:r w:rsidRPr="002F1B4F">
        <w:t xml:space="preserve">5.2. </w:t>
      </w:r>
      <w:r w:rsidRPr="002F1B4F">
        <w:rPr>
          <w:bCs/>
        </w:rPr>
        <w:t>Покупатель</w:t>
      </w:r>
      <w:r w:rsidRPr="002F1B4F">
        <w:t xml:space="preserve"> обязуется:</w:t>
      </w:r>
    </w:p>
    <w:p w14:paraId="3C4C60D8" w14:textId="77777777" w:rsidR="00D648D3" w:rsidRPr="002F1B4F" w:rsidRDefault="00D648D3" w:rsidP="00D648D3">
      <w:pPr>
        <w:ind w:left="360"/>
        <w:jc w:val="both"/>
      </w:pPr>
      <w:r w:rsidRPr="002F1B4F">
        <w:t>5.2.1. Принять и оплатить Товар в соответствии с условиями настоящего Договора.</w:t>
      </w:r>
    </w:p>
    <w:p w14:paraId="592C008E" w14:textId="77777777" w:rsidR="00D648D3" w:rsidRPr="002F1B4F" w:rsidRDefault="00D648D3" w:rsidP="00D648D3">
      <w:pPr>
        <w:ind w:left="360"/>
        <w:jc w:val="both"/>
      </w:pPr>
      <w:r w:rsidRPr="002F1B4F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081E295F" w14:textId="77777777" w:rsidR="00D648D3" w:rsidRPr="002F1B4F" w:rsidRDefault="00D648D3" w:rsidP="00D648D3">
      <w:pPr>
        <w:ind w:left="360"/>
        <w:jc w:val="both"/>
      </w:pPr>
      <w:r w:rsidRPr="002F1B4F">
        <w:t xml:space="preserve">5.4. Поставщик по согласованию с </w:t>
      </w:r>
      <w:r w:rsidRPr="002F1B4F">
        <w:rPr>
          <w:bCs/>
        </w:rPr>
        <w:t>Покупателе</w:t>
      </w:r>
      <w:r w:rsidRPr="002F1B4F">
        <w:t>м имеет право на досрочную поставку Товара.</w:t>
      </w:r>
    </w:p>
    <w:p w14:paraId="0825D691" w14:textId="77777777" w:rsidR="00D648D3" w:rsidRPr="002F1B4F" w:rsidRDefault="00D648D3" w:rsidP="00D648D3">
      <w:pPr>
        <w:ind w:left="360"/>
        <w:jc w:val="both"/>
        <w:outlineLvl w:val="0"/>
        <w:rPr>
          <w:b/>
        </w:rPr>
      </w:pPr>
    </w:p>
    <w:p w14:paraId="2EA51CDE" w14:textId="77777777" w:rsidR="00D648D3" w:rsidRPr="002F1B4F" w:rsidRDefault="00D648D3" w:rsidP="00D648D3">
      <w:pPr>
        <w:ind w:left="360"/>
        <w:jc w:val="center"/>
        <w:outlineLvl w:val="0"/>
        <w:rPr>
          <w:b/>
        </w:rPr>
      </w:pPr>
      <w:r w:rsidRPr="002F1B4F">
        <w:rPr>
          <w:b/>
        </w:rPr>
        <w:t>6. ТРЕБОВАНИЯ К ТОВАРУ, ЕГО УПАКОВКЕ И МАРКИРОВКЕ</w:t>
      </w:r>
    </w:p>
    <w:p w14:paraId="0F51403A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3B19A0CD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2F1B4F">
        <w:rPr>
          <w:bCs/>
        </w:rPr>
        <w:t>Покупателя</w:t>
      </w:r>
      <w:r w:rsidRPr="002F1B4F">
        <w:t>.</w:t>
      </w:r>
    </w:p>
    <w:p w14:paraId="613AA6FF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22256C44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6.4. Гарантийный срок Товара без изменения эксплуатационных и качественных характеристик должен составлять не менее 12 (двенадцати) месяцев и начинает исчисляться со д</w:t>
      </w:r>
      <w:r>
        <w:t>ня перехода права собственности. Если больший срок гарантии установлен производителем, то поставщик гарантирует качество товара в течение данного срока.</w:t>
      </w:r>
    </w:p>
    <w:p w14:paraId="10B72833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6.5. Гарантия Поставщиком предоставляется вместе с Товаром.</w:t>
      </w:r>
    </w:p>
    <w:p w14:paraId="5D8DE88B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6.6. Поставщик гарантирует качество поставляемого Товара в период гарантийного срока.</w:t>
      </w:r>
    </w:p>
    <w:p w14:paraId="281F094B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49B45232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 xml:space="preserve">6.8. Обмен Товара, поступившего с дефектами или утратившего товарный вид до дня передачи </w:t>
      </w:r>
      <w:r w:rsidRPr="002F1B4F">
        <w:rPr>
          <w:bCs/>
        </w:rPr>
        <w:t>Покупателем</w:t>
      </w:r>
      <w:r w:rsidRPr="002F1B4F">
        <w:t>, производится за счет средств Поставщика.</w:t>
      </w:r>
    </w:p>
    <w:p w14:paraId="25C21ABD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22887E95" w14:textId="77777777" w:rsidR="00D648D3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lastRenderedPageBreak/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696CDD43" w14:textId="77777777" w:rsidR="00D648D3" w:rsidRPr="001201A2" w:rsidRDefault="00D648D3" w:rsidP="00D648D3">
      <w:pPr>
        <w:autoSpaceDE w:val="0"/>
        <w:autoSpaceDN w:val="0"/>
        <w:adjustRightInd w:val="0"/>
        <w:ind w:left="360"/>
        <w:jc w:val="both"/>
      </w:pPr>
      <w:r>
        <w:t xml:space="preserve">3.8. </w:t>
      </w:r>
      <w:proofErr w:type="spellStart"/>
      <w:r>
        <w:t>Пусконаладка</w:t>
      </w:r>
      <w:proofErr w:type="spellEnd"/>
      <w:r>
        <w:t xml:space="preserve"> товара осуществляется силами Поставщика и за их счет на местах, определенных Покупателем в помещениях Покупателя.</w:t>
      </w:r>
    </w:p>
    <w:p w14:paraId="107149F4" w14:textId="77777777" w:rsidR="00D648D3" w:rsidRPr="002F1B4F" w:rsidRDefault="00D648D3" w:rsidP="00D648D3">
      <w:pPr>
        <w:suppressAutoHyphens/>
        <w:ind w:left="360"/>
        <w:jc w:val="both"/>
        <w:rPr>
          <w:b/>
        </w:rPr>
      </w:pPr>
    </w:p>
    <w:p w14:paraId="652EDDB8" w14:textId="77777777" w:rsidR="00D648D3" w:rsidRPr="002F1B4F" w:rsidRDefault="00D648D3" w:rsidP="00D648D3">
      <w:pPr>
        <w:suppressAutoHyphens/>
        <w:ind w:left="360"/>
        <w:jc w:val="center"/>
        <w:rPr>
          <w:b/>
        </w:rPr>
      </w:pPr>
      <w:r w:rsidRPr="002F1B4F">
        <w:rPr>
          <w:b/>
        </w:rPr>
        <w:t>7. ОТВЕТСТВЕННОСТЬ СТОРОН</w:t>
      </w:r>
    </w:p>
    <w:p w14:paraId="51FCD201" w14:textId="77777777" w:rsidR="00D648D3" w:rsidRPr="002F1B4F" w:rsidRDefault="00D648D3" w:rsidP="00D648D3">
      <w:pPr>
        <w:suppressAutoHyphens/>
        <w:ind w:left="360"/>
        <w:jc w:val="both"/>
      </w:pPr>
      <w:r w:rsidRPr="002F1B4F">
        <w:t xml:space="preserve">7.1. За невыполнение или ненадлежащее выполнение обязательств по настоящему Договору </w:t>
      </w:r>
      <w:r w:rsidRPr="002F1B4F">
        <w:rPr>
          <w:bCs/>
        </w:rPr>
        <w:t>Поставщик</w:t>
      </w:r>
      <w:r w:rsidRPr="002F1B4F">
        <w:t xml:space="preserve"> и </w:t>
      </w:r>
      <w:r w:rsidRPr="002F1B4F">
        <w:rPr>
          <w:bCs/>
        </w:rPr>
        <w:t>Покупатель</w:t>
      </w:r>
      <w:r w:rsidRPr="002F1B4F">
        <w:t xml:space="preserve"> несут ответственность в соответствии с действующим законодательством Российской Федерации.</w:t>
      </w:r>
    </w:p>
    <w:p w14:paraId="6B115B5C" w14:textId="77777777" w:rsidR="00D648D3" w:rsidRPr="002F1B4F" w:rsidRDefault="00D648D3" w:rsidP="00D648D3">
      <w:pPr>
        <w:autoSpaceDE w:val="0"/>
        <w:ind w:left="360"/>
        <w:jc w:val="both"/>
      </w:pPr>
      <w:r w:rsidRPr="002F1B4F">
        <w:t xml:space="preserve">7.2. За просрочку поставки </w:t>
      </w:r>
      <w:r w:rsidRPr="002F1B4F">
        <w:rPr>
          <w:bCs/>
        </w:rPr>
        <w:t>Поставщико</w:t>
      </w:r>
      <w:r w:rsidRPr="002F1B4F">
        <w:t xml:space="preserve">м Товара, </w:t>
      </w:r>
      <w:r w:rsidRPr="002F1B4F">
        <w:rPr>
          <w:bCs/>
        </w:rPr>
        <w:t>Покупатель</w:t>
      </w:r>
      <w:r w:rsidRPr="002F1B4F">
        <w:t xml:space="preserve"> вправе потребовать от </w:t>
      </w:r>
      <w:r w:rsidRPr="002F1B4F">
        <w:rPr>
          <w:bCs/>
        </w:rPr>
        <w:t>Поставщика</w:t>
      </w:r>
      <w:r w:rsidRPr="002F1B4F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13EAC0F3" w14:textId="77777777" w:rsidR="00D648D3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2FF8ECBD" w14:textId="77777777" w:rsidR="00D648D3" w:rsidRDefault="00D648D3" w:rsidP="00D648D3">
      <w:pPr>
        <w:autoSpaceDE w:val="0"/>
        <w:autoSpaceDN w:val="0"/>
        <w:adjustRightInd w:val="0"/>
        <w:spacing w:before="120" w:after="120"/>
        <w:ind w:left="426"/>
        <w:jc w:val="both"/>
      </w:pPr>
      <w:r>
        <w:t xml:space="preserve">7.4. </w:t>
      </w:r>
      <w:r w:rsidRPr="00F13159">
        <w:t>Поставщик отвечает за недостатки Товара в течение гарантийного срока, если не докажет, что недостатки Товара возникли после его передачи Заказчику вследствие нарушения Заказчиком правил пользования Товаром или его хранения, либо действий третьих лиц, либо непреодолимой силы.</w:t>
      </w:r>
    </w:p>
    <w:p w14:paraId="7B9EECEB" w14:textId="77777777" w:rsidR="00D648D3" w:rsidRDefault="00D648D3" w:rsidP="00D648D3">
      <w:pPr>
        <w:autoSpaceDE w:val="0"/>
        <w:autoSpaceDN w:val="0"/>
        <w:adjustRightInd w:val="0"/>
        <w:spacing w:before="120" w:after="120"/>
        <w:ind w:left="426"/>
        <w:jc w:val="both"/>
      </w:pPr>
      <w:r>
        <w:t xml:space="preserve">7.5. </w:t>
      </w:r>
      <w:r w:rsidRPr="00F13159">
        <w:t>Поставляемое оборудование перед поставкой должно храниться на отапливаемых складах в упаковке предприятия-изготовителя при температуре окружающего воздуха 5 - 40 °С и относительной влажности воздуха 80 % при температуре 25 °С. В помещениях для хранения содержание пыли, паров кислот и щелочей, агрессивных газов и других вредных примесей, вызывающих коррозию, не должно превышать содержание коррозионно</w:t>
      </w:r>
      <w:r>
        <w:t>-активных агентов для атмосферы.</w:t>
      </w:r>
    </w:p>
    <w:p w14:paraId="1AF3E08B" w14:textId="77777777" w:rsidR="00D648D3" w:rsidRDefault="00D648D3" w:rsidP="00D648D3">
      <w:pPr>
        <w:autoSpaceDE w:val="0"/>
        <w:autoSpaceDN w:val="0"/>
        <w:adjustRightInd w:val="0"/>
        <w:spacing w:before="120" w:after="120"/>
        <w:ind w:left="426"/>
        <w:jc w:val="both"/>
      </w:pPr>
      <w:r>
        <w:t xml:space="preserve">7.6. </w:t>
      </w:r>
      <w:r w:rsidRPr="00F13159">
        <w:t>В течение гарантийного срока Поставщик гарантирует полнофункциональную работу (пригодность) товара. В случае выхода товара из строя в течение гарантийного срока, Поставщик в течение 3 (трех) календарных дней, с даты получения письменного уведомления Покупателя, обязуется самостоятельно за свой счет произвести ремонт или замену неисправного (негодного к применению) товар</w:t>
      </w:r>
      <w:r>
        <w:t>а.</w:t>
      </w:r>
    </w:p>
    <w:p w14:paraId="18FA0100" w14:textId="77777777" w:rsidR="00D648D3" w:rsidRPr="002F1B4F" w:rsidRDefault="00D648D3" w:rsidP="00D648D3">
      <w:pPr>
        <w:autoSpaceDE w:val="0"/>
        <w:autoSpaceDN w:val="0"/>
        <w:adjustRightInd w:val="0"/>
        <w:rPr>
          <w:b/>
          <w:bCs/>
        </w:rPr>
      </w:pPr>
    </w:p>
    <w:p w14:paraId="4A0521EF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8. ОСНОВАНИЯ ОСВОБОЖДЕНИЯ ОТ ОТВЕТСТВЕННОСТИ</w:t>
      </w:r>
    </w:p>
    <w:p w14:paraId="41F3ABDC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3C14EF30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0A28DD3B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5CBBDD46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9. СРОК ДЕЙСТВИЯ ДОГОВОРА</w:t>
      </w:r>
    </w:p>
    <w:p w14:paraId="2E24B327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50F9A826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4B49080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10. ДОПОЛНИТЕЛЬНЫЕ УСЛОВИЯ</w:t>
      </w:r>
    </w:p>
    <w:p w14:paraId="6E18380B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322AEB05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3386DD62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 xml:space="preserve">10.3. Местом исполнения обязательств по настоящему Договору является местонахождение </w:t>
      </w:r>
      <w:r w:rsidRPr="002F1B4F">
        <w:rPr>
          <w:bCs/>
        </w:rPr>
        <w:t>Покупателя</w:t>
      </w:r>
      <w:r w:rsidRPr="002F1B4F">
        <w:t>.</w:t>
      </w:r>
    </w:p>
    <w:p w14:paraId="57E7C5C7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719B4093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2F1B4F">
        <w:rPr>
          <w:bCs/>
        </w:rPr>
        <w:t>Поставщика</w:t>
      </w:r>
      <w:r w:rsidRPr="002F1B4F">
        <w:t xml:space="preserve">, другой экземпляр Договора находятся у </w:t>
      </w:r>
      <w:r w:rsidRPr="002F1B4F">
        <w:rPr>
          <w:bCs/>
        </w:rPr>
        <w:t>Покупателя</w:t>
      </w:r>
      <w:r w:rsidRPr="002F1B4F">
        <w:t>.</w:t>
      </w:r>
    </w:p>
    <w:p w14:paraId="6C094D12" w14:textId="77777777" w:rsidR="00D648D3" w:rsidRPr="002F1B4F" w:rsidRDefault="00D648D3" w:rsidP="00D648D3">
      <w:pPr>
        <w:autoSpaceDE w:val="0"/>
        <w:autoSpaceDN w:val="0"/>
        <w:adjustRightInd w:val="0"/>
        <w:ind w:left="360"/>
        <w:jc w:val="both"/>
      </w:pPr>
      <w:r w:rsidRPr="002F1B4F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3BDEAD8A" w14:textId="77777777" w:rsidR="00D648D3" w:rsidRPr="002F1B4F" w:rsidRDefault="00D648D3" w:rsidP="00D648D3">
      <w:pPr>
        <w:ind w:left="360"/>
        <w:jc w:val="both"/>
      </w:pPr>
    </w:p>
    <w:p w14:paraId="68B466AA" w14:textId="77777777" w:rsidR="00D648D3" w:rsidRPr="002F1B4F" w:rsidRDefault="00D648D3" w:rsidP="00D648D3">
      <w:pPr>
        <w:spacing w:line="216" w:lineRule="auto"/>
        <w:ind w:left="360"/>
        <w:jc w:val="both"/>
      </w:pPr>
      <w:r w:rsidRPr="002F1B4F">
        <w:t>Приложение №1 – Техническое задание.</w:t>
      </w:r>
    </w:p>
    <w:p w14:paraId="6BD3784C" w14:textId="77777777" w:rsidR="00D648D3" w:rsidRPr="002F1B4F" w:rsidRDefault="00D648D3" w:rsidP="00D648D3">
      <w:pPr>
        <w:spacing w:line="216" w:lineRule="auto"/>
        <w:ind w:left="360"/>
        <w:jc w:val="both"/>
      </w:pPr>
      <w:r w:rsidRPr="002F1B4F">
        <w:t>Приложение №2 – Спецификация.</w:t>
      </w:r>
    </w:p>
    <w:p w14:paraId="2ABAF512" w14:textId="77777777" w:rsidR="00D648D3" w:rsidRPr="002F1B4F" w:rsidRDefault="00D648D3" w:rsidP="00D648D3">
      <w:pPr>
        <w:ind w:left="360"/>
        <w:jc w:val="center"/>
        <w:rPr>
          <w:b/>
        </w:rPr>
      </w:pPr>
      <w:r w:rsidRPr="002F1B4F">
        <w:rPr>
          <w:b/>
        </w:rPr>
        <w:t>11. Юридические адреса и реквизиты сторон:</w:t>
      </w:r>
    </w:p>
    <w:p w14:paraId="615877F2" w14:textId="77777777" w:rsidR="00D648D3" w:rsidRPr="002F1B4F" w:rsidRDefault="00D648D3" w:rsidP="00D648D3">
      <w:pPr>
        <w:spacing w:line="216" w:lineRule="auto"/>
        <w:ind w:left="360"/>
        <w:jc w:val="both"/>
      </w:pPr>
    </w:p>
    <w:p w14:paraId="19FE78E6" w14:textId="77777777" w:rsidR="00D648D3" w:rsidRPr="002F1B4F" w:rsidRDefault="00D648D3" w:rsidP="00D648D3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627"/>
        <w:gridCol w:w="4544"/>
        <w:gridCol w:w="468"/>
      </w:tblGrid>
      <w:tr w:rsidR="00D648D3" w:rsidRPr="002F1B4F" w14:paraId="4771265B" w14:textId="77777777" w:rsidTr="00D648D3">
        <w:trPr>
          <w:gridAfter w:val="1"/>
          <w:wAfter w:w="468" w:type="dxa"/>
          <w:trHeight w:val="259"/>
        </w:trPr>
        <w:tc>
          <w:tcPr>
            <w:tcW w:w="4627" w:type="dxa"/>
            <w:vAlign w:val="center"/>
          </w:tcPr>
          <w:p w14:paraId="5270DE4E" w14:textId="77777777" w:rsidR="00D648D3" w:rsidRPr="002F1B4F" w:rsidRDefault="00D648D3" w:rsidP="00D648D3">
            <w:pPr>
              <w:ind w:left="1080"/>
              <w:contextualSpacing/>
              <w:jc w:val="both"/>
              <w:rPr>
                <w:b/>
              </w:rPr>
            </w:pPr>
            <w:r w:rsidRPr="002F1B4F">
              <w:rPr>
                <w:b/>
                <w:bCs/>
              </w:rPr>
              <w:t>Покупатель</w:t>
            </w:r>
          </w:p>
        </w:tc>
        <w:tc>
          <w:tcPr>
            <w:tcW w:w="4544" w:type="dxa"/>
            <w:vAlign w:val="center"/>
          </w:tcPr>
          <w:p w14:paraId="4F0D2C81" w14:textId="77777777" w:rsidR="00D648D3" w:rsidRPr="002F1B4F" w:rsidRDefault="00D648D3" w:rsidP="00D648D3">
            <w:pPr>
              <w:ind w:left="1080"/>
              <w:contextualSpacing/>
              <w:jc w:val="both"/>
              <w:rPr>
                <w:b/>
              </w:rPr>
            </w:pPr>
            <w:r w:rsidRPr="002F1B4F">
              <w:rPr>
                <w:b/>
                <w:bCs/>
              </w:rPr>
              <w:t>Поставщик</w:t>
            </w:r>
          </w:p>
        </w:tc>
      </w:tr>
      <w:tr w:rsidR="00D648D3" w:rsidRPr="002F1B4F" w14:paraId="07D1855C" w14:textId="77777777" w:rsidTr="00D648D3">
        <w:trPr>
          <w:gridAfter w:val="1"/>
          <w:wAfter w:w="468" w:type="dxa"/>
          <w:trHeight w:val="350"/>
        </w:trPr>
        <w:tc>
          <w:tcPr>
            <w:tcW w:w="4627" w:type="dxa"/>
            <w:vAlign w:val="center"/>
          </w:tcPr>
          <w:p w14:paraId="5AD95490" w14:textId="77777777" w:rsidR="00D648D3" w:rsidRPr="002F1B4F" w:rsidRDefault="00D648D3" w:rsidP="00D648D3">
            <w:pPr>
              <w:ind w:left="176" w:right="175"/>
              <w:contextualSpacing/>
              <w:jc w:val="both"/>
            </w:pPr>
          </w:p>
        </w:tc>
        <w:tc>
          <w:tcPr>
            <w:tcW w:w="4544" w:type="dxa"/>
            <w:vAlign w:val="center"/>
          </w:tcPr>
          <w:p w14:paraId="5E8DFA8B" w14:textId="77777777" w:rsidR="00D648D3" w:rsidRPr="002F1B4F" w:rsidRDefault="00D648D3" w:rsidP="00D648D3">
            <w:pPr>
              <w:ind w:left="176"/>
              <w:contextualSpacing/>
              <w:jc w:val="both"/>
            </w:pPr>
          </w:p>
        </w:tc>
      </w:tr>
      <w:tr w:rsidR="00D648D3" w:rsidRPr="002F1B4F" w14:paraId="5DFBB817" w14:textId="77777777" w:rsidTr="00D648D3">
        <w:trPr>
          <w:gridAfter w:val="1"/>
          <w:wAfter w:w="468" w:type="dxa"/>
          <w:trHeight w:val="393"/>
        </w:trPr>
        <w:tc>
          <w:tcPr>
            <w:tcW w:w="4627" w:type="dxa"/>
            <w:vAlign w:val="center"/>
          </w:tcPr>
          <w:p w14:paraId="0BF5CC41" w14:textId="77777777" w:rsidR="00D648D3" w:rsidRPr="002F1B4F" w:rsidRDefault="00D648D3" w:rsidP="00D648D3">
            <w:pPr>
              <w:ind w:left="176" w:right="175"/>
              <w:contextualSpacing/>
              <w:jc w:val="both"/>
            </w:pPr>
            <w:r w:rsidRPr="002F1B4F"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6FA98512" w14:textId="77777777" w:rsidR="00D648D3" w:rsidRPr="002F1B4F" w:rsidRDefault="00D648D3" w:rsidP="00D648D3">
            <w:pPr>
              <w:ind w:left="176" w:right="175"/>
              <w:contextualSpacing/>
              <w:jc w:val="both"/>
            </w:pPr>
            <w:r w:rsidRPr="002F1B4F">
              <w:t>ИНН 7840290890, КПП 784001001</w:t>
            </w:r>
          </w:p>
          <w:p w14:paraId="5562EADD" w14:textId="77777777" w:rsidR="00D648D3" w:rsidRPr="002F1B4F" w:rsidRDefault="00D648D3" w:rsidP="00D648D3">
            <w:pPr>
              <w:ind w:left="176" w:right="175"/>
              <w:contextualSpacing/>
              <w:jc w:val="both"/>
            </w:pPr>
            <w:r w:rsidRPr="002F1B4F">
              <w:rPr>
                <w:bCs/>
              </w:rPr>
              <w:t>Юридический адрес:</w:t>
            </w:r>
            <w:r w:rsidRPr="002F1B4F">
              <w:t xml:space="preserve"> РФ, 191023, Санкт-Петербург, площадь Островского, д.11</w:t>
            </w:r>
          </w:p>
          <w:p w14:paraId="4ED90CB5" w14:textId="77777777" w:rsidR="00D648D3" w:rsidRPr="002F1B4F" w:rsidRDefault="00D648D3" w:rsidP="00D648D3">
            <w:pPr>
              <w:ind w:left="176" w:right="175"/>
              <w:contextualSpacing/>
              <w:jc w:val="both"/>
            </w:pPr>
            <w:r w:rsidRPr="002F1B4F">
              <w:rPr>
                <w:bCs/>
              </w:rPr>
              <w:t>Почтовый адрес:</w:t>
            </w:r>
            <w:r w:rsidRPr="002F1B4F">
              <w:t xml:space="preserve"> РФ, 194044, Санкт-Петербург, ул. Тобольская, д.6, лит. «А»</w:t>
            </w:r>
          </w:p>
          <w:p w14:paraId="77C94F39" w14:textId="77777777" w:rsidR="00D648D3" w:rsidRPr="002F1B4F" w:rsidRDefault="00D648D3" w:rsidP="00D648D3">
            <w:pPr>
              <w:ind w:left="176" w:right="175"/>
              <w:contextualSpacing/>
              <w:jc w:val="both"/>
            </w:pPr>
            <w:r w:rsidRPr="002F1B4F">
              <w:t>Р/счет 40701810500470904887</w:t>
            </w:r>
          </w:p>
          <w:p w14:paraId="00F124E3" w14:textId="77777777" w:rsidR="00D648D3" w:rsidRPr="002F1B4F" w:rsidRDefault="00D648D3" w:rsidP="00D648D3">
            <w:pPr>
              <w:ind w:left="176" w:right="175"/>
              <w:contextualSpacing/>
              <w:jc w:val="both"/>
            </w:pPr>
            <w:r w:rsidRPr="002F1B4F">
              <w:t>Кор/счет    30101810600000000799</w:t>
            </w:r>
          </w:p>
          <w:p w14:paraId="3E20D096" w14:textId="77777777" w:rsidR="00D648D3" w:rsidRPr="002F1B4F" w:rsidRDefault="00D648D3" w:rsidP="00D648D3">
            <w:pPr>
              <w:ind w:left="176" w:right="175"/>
              <w:contextualSpacing/>
              <w:jc w:val="both"/>
            </w:pPr>
            <w:r w:rsidRPr="002F1B4F">
              <w:t>в Санкт-Петербургский филиал ОАО «Банк Москвы»</w:t>
            </w:r>
          </w:p>
          <w:p w14:paraId="0BEEE636" w14:textId="77777777" w:rsidR="00D648D3" w:rsidRPr="002F1B4F" w:rsidRDefault="00D648D3" w:rsidP="00D648D3">
            <w:pPr>
              <w:ind w:left="176" w:right="175"/>
              <w:contextualSpacing/>
              <w:jc w:val="both"/>
            </w:pPr>
            <w:r w:rsidRPr="002F1B4F">
              <w:t xml:space="preserve">БИК </w:t>
            </w:r>
            <w:proofErr w:type="gramStart"/>
            <w:r w:rsidRPr="002F1B4F">
              <w:t>044030799,  ОКПО</w:t>
            </w:r>
            <w:proofErr w:type="gramEnd"/>
            <w:r w:rsidRPr="002F1B4F">
              <w:t>  31930135</w:t>
            </w:r>
          </w:p>
        </w:tc>
        <w:tc>
          <w:tcPr>
            <w:tcW w:w="4544" w:type="dxa"/>
            <w:vAlign w:val="center"/>
          </w:tcPr>
          <w:p w14:paraId="67024AC8" w14:textId="77777777" w:rsidR="00D648D3" w:rsidRPr="002F1B4F" w:rsidRDefault="00D648D3" w:rsidP="00D648D3">
            <w:pPr>
              <w:ind w:left="176"/>
              <w:contextualSpacing/>
              <w:jc w:val="both"/>
            </w:pPr>
          </w:p>
        </w:tc>
      </w:tr>
      <w:tr w:rsidR="00D648D3" w:rsidRPr="002F1B4F" w14:paraId="281703D1" w14:textId="77777777" w:rsidTr="00D648D3">
        <w:trPr>
          <w:gridAfter w:val="1"/>
          <w:wAfter w:w="468" w:type="dxa"/>
          <w:trHeight w:val="464"/>
        </w:trPr>
        <w:tc>
          <w:tcPr>
            <w:tcW w:w="4627" w:type="dxa"/>
            <w:vAlign w:val="center"/>
          </w:tcPr>
          <w:p w14:paraId="1CD2379A" w14:textId="77777777" w:rsidR="00D648D3" w:rsidRPr="002F1B4F" w:rsidRDefault="00D648D3" w:rsidP="00D648D3">
            <w:pPr>
              <w:ind w:left="176" w:right="175"/>
              <w:contextualSpacing/>
              <w:jc w:val="both"/>
            </w:pPr>
          </w:p>
        </w:tc>
        <w:tc>
          <w:tcPr>
            <w:tcW w:w="4544" w:type="dxa"/>
            <w:vAlign w:val="center"/>
          </w:tcPr>
          <w:p w14:paraId="47ABE257" w14:textId="77777777" w:rsidR="00D648D3" w:rsidRPr="002F1B4F" w:rsidRDefault="00D648D3" w:rsidP="00D648D3">
            <w:pPr>
              <w:ind w:left="176"/>
              <w:contextualSpacing/>
              <w:jc w:val="both"/>
            </w:pPr>
          </w:p>
        </w:tc>
      </w:tr>
      <w:tr w:rsidR="00D648D3" w:rsidRPr="002F1B4F" w14:paraId="69EDE00F" w14:textId="77777777" w:rsidTr="00D648D3">
        <w:trPr>
          <w:gridAfter w:val="1"/>
          <w:wAfter w:w="468" w:type="dxa"/>
          <w:trHeight w:val="465"/>
        </w:trPr>
        <w:tc>
          <w:tcPr>
            <w:tcW w:w="4627" w:type="dxa"/>
            <w:vAlign w:val="center"/>
          </w:tcPr>
          <w:p w14:paraId="15FA2519" w14:textId="77777777" w:rsidR="00D648D3" w:rsidRPr="002F1B4F" w:rsidRDefault="00D648D3" w:rsidP="00D648D3">
            <w:pPr>
              <w:ind w:left="176" w:right="175"/>
              <w:contextualSpacing/>
              <w:jc w:val="both"/>
            </w:pPr>
          </w:p>
        </w:tc>
        <w:tc>
          <w:tcPr>
            <w:tcW w:w="4544" w:type="dxa"/>
            <w:vAlign w:val="center"/>
          </w:tcPr>
          <w:p w14:paraId="386DDE17" w14:textId="77777777" w:rsidR="00D648D3" w:rsidRPr="002F1B4F" w:rsidRDefault="00D648D3" w:rsidP="00D648D3">
            <w:pPr>
              <w:ind w:left="176"/>
              <w:contextualSpacing/>
              <w:jc w:val="both"/>
            </w:pPr>
          </w:p>
        </w:tc>
      </w:tr>
      <w:tr w:rsidR="00D648D3" w:rsidRPr="002F1B4F" w14:paraId="233D9039" w14:textId="77777777" w:rsidTr="00D648D3">
        <w:tc>
          <w:tcPr>
            <w:tcW w:w="4627" w:type="dxa"/>
            <w:vAlign w:val="center"/>
          </w:tcPr>
          <w:p w14:paraId="65B99921" w14:textId="77777777" w:rsidR="00D648D3" w:rsidRPr="002F1B4F" w:rsidRDefault="00D648D3" w:rsidP="00D648D3">
            <w:pPr>
              <w:contextualSpacing/>
              <w:jc w:val="both"/>
              <w:rPr>
                <w:b/>
                <w:bCs/>
              </w:rPr>
            </w:pPr>
            <w:r w:rsidRPr="002F1B4F">
              <w:rPr>
                <w:b/>
                <w:bCs/>
              </w:rPr>
              <w:t>Покупатель:</w:t>
            </w:r>
          </w:p>
          <w:p w14:paraId="1C348698" w14:textId="77777777" w:rsidR="00D648D3" w:rsidRPr="002F1B4F" w:rsidRDefault="00D648D3" w:rsidP="00D648D3">
            <w:pPr>
              <w:contextualSpacing/>
              <w:jc w:val="both"/>
            </w:pPr>
          </w:p>
        </w:tc>
        <w:tc>
          <w:tcPr>
            <w:tcW w:w="5012" w:type="dxa"/>
            <w:gridSpan w:val="2"/>
            <w:vAlign w:val="center"/>
          </w:tcPr>
          <w:p w14:paraId="261C3582" w14:textId="77777777" w:rsidR="00D648D3" w:rsidRPr="002F1B4F" w:rsidRDefault="00D648D3" w:rsidP="00D648D3">
            <w:pPr>
              <w:ind w:left="1080"/>
              <w:contextualSpacing/>
              <w:jc w:val="both"/>
              <w:rPr>
                <w:b/>
              </w:rPr>
            </w:pPr>
            <w:r w:rsidRPr="002F1B4F">
              <w:rPr>
                <w:b/>
                <w:bCs/>
              </w:rPr>
              <w:t>Поставщик</w:t>
            </w:r>
          </w:p>
        </w:tc>
      </w:tr>
      <w:tr w:rsidR="00D648D3" w:rsidRPr="002F1B4F" w14:paraId="78F9FC0A" w14:textId="77777777" w:rsidTr="00D648D3">
        <w:trPr>
          <w:trHeight w:val="652"/>
        </w:trPr>
        <w:tc>
          <w:tcPr>
            <w:tcW w:w="4627" w:type="dxa"/>
          </w:tcPr>
          <w:p w14:paraId="0BD2A5F0" w14:textId="77777777" w:rsidR="00D648D3" w:rsidRPr="002F1B4F" w:rsidRDefault="00D648D3" w:rsidP="00D648D3">
            <w:pPr>
              <w:autoSpaceDE w:val="0"/>
              <w:autoSpaceDN w:val="0"/>
              <w:adjustRightInd w:val="0"/>
              <w:ind w:left="1080"/>
              <w:jc w:val="both"/>
            </w:pPr>
          </w:p>
          <w:p w14:paraId="2B34A9C0" w14:textId="77777777" w:rsidR="00D648D3" w:rsidRPr="002F1B4F" w:rsidRDefault="00D648D3" w:rsidP="00D648D3">
            <w:pPr>
              <w:autoSpaceDE w:val="0"/>
              <w:autoSpaceDN w:val="0"/>
              <w:adjustRightInd w:val="0"/>
              <w:jc w:val="both"/>
            </w:pPr>
            <w:r w:rsidRPr="002F1B4F">
              <w:t>__________________/</w:t>
            </w:r>
            <w:r>
              <w:t>____________</w:t>
            </w:r>
            <w:r w:rsidRPr="002F1B4F">
              <w:t>/</w:t>
            </w:r>
          </w:p>
        </w:tc>
        <w:tc>
          <w:tcPr>
            <w:tcW w:w="5012" w:type="dxa"/>
            <w:gridSpan w:val="2"/>
          </w:tcPr>
          <w:p w14:paraId="1E61021E" w14:textId="77777777" w:rsidR="00D648D3" w:rsidRPr="002F1B4F" w:rsidRDefault="00D648D3" w:rsidP="00D648D3">
            <w:pPr>
              <w:autoSpaceDE w:val="0"/>
              <w:autoSpaceDN w:val="0"/>
              <w:adjustRightInd w:val="0"/>
              <w:ind w:left="1080"/>
              <w:jc w:val="both"/>
            </w:pPr>
          </w:p>
          <w:p w14:paraId="0A9B0ACC" w14:textId="77777777" w:rsidR="00D648D3" w:rsidRPr="002F1B4F" w:rsidRDefault="00D648D3" w:rsidP="00D648D3">
            <w:pPr>
              <w:autoSpaceDE w:val="0"/>
              <w:autoSpaceDN w:val="0"/>
              <w:adjustRightInd w:val="0"/>
              <w:ind w:left="1080"/>
              <w:jc w:val="both"/>
            </w:pPr>
            <w:r w:rsidRPr="002F1B4F">
              <w:t>_________________/____________/</w:t>
            </w:r>
          </w:p>
        </w:tc>
      </w:tr>
      <w:tr w:rsidR="00D648D3" w:rsidRPr="002F1B4F" w14:paraId="5D0258C1" w14:textId="77777777" w:rsidTr="00D648D3">
        <w:tc>
          <w:tcPr>
            <w:tcW w:w="4627" w:type="dxa"/>
          </w:tcPr>
          <w:p w14:paraId="2946F3DC" w14:textId="77777777" w:rsidR="00D648D3" w:rsidRPr="002F1B4F" w:rsidRDefault="00D648D3" w:rsidP="00D648D3">
            <w:pPr>
              <w:autoSpaceDE w:val="0"/>
              <w:autoSpaceDN w:val="0"/>
              <w:adjustRightInd w:val="0"/>
              <w:jc w:val="both"/>
            </w:pPr>
            <w:r w:rsidRPr="002F1B4F">
              <w:t>«______»______________2015 г.</w:t>
            </w:r>
          </w:p>
        </w:tc>
        <w:tc>
          <w:tcPr>
            <w:tcW w:w="5012" w:type="dxa"/>
            <w:gridSpan w:val="2"/>
          </w:tcPr>
          <w:p w14:paraId="22060BE0" w14:textId="77777777" w:rsidR="00D648D3" w:rsidRPr="002F1B4F" w:rsidRDefault="00D648D3" w:rsidP="00D648D3">
            <w:pPr>
              <w:autoSpaceDE w:val="0"/>
              <w:autoSpaceDN w:val="0"/>
              <w:adjustRightInd w:val="0"/>
              <w:ind w:left="1080"/>
              <w:jc w:val="both"/>
            </w:pPr>
            <w:r w:rsidRPr="002F1B4F">
              <w:t>«______»______________2015 г.</w:t>
            </w:r>
          </w:p>
        </w:tc>
      </w:tr>
    </w:tbl>
    <w:p w14:paraId="24AF9868" w14:textId="77777777" w:rsidR="00D648D3" w:rsidRDefault="00D648D3" w:rsidP="00D648D3">
      <w:pPr>
        <w:rPr>
          <w:lang w:eastAsia="en-US"/>
        </w:rPr>
      </w:pPr>
    </w:p>
    <w:p w14:paraId="7F7695DC" w14:textId="77777777" w:rsidR="00D648D3" w:rsidRPr="0024131D" w:rsidRDefault="00D648D3" w:rsidP="00D648D3">
      <w:pPr>
        <w:ind w:left="5672"/>
        <w:jc w:val="both"/>
      </w:pPr>
      <w:r w:rsidRPr="0024131D">
        <w:lastRenderedPageBreak/>
        <w:t xml:space="preserve">Приложение </w:t>
      </w:r>
      <w:r>
        <w:t>1</w:t>
      </w:r>
    </w:p>
    <w:p w14:paraId="03600F16" w14:textId="77777777" w:rsidR="00D648D3" w:rsidRPr="0024131D" w:rsidRDefault="00D648D3" w:rsidP="00D648D3">
      <w:pPr>
        <w:ind w:left="5672"/>
        <w:jc w:val="both"/>
      </w:pPr>
      <w:r w:rsidRPr="0024131D">
        <w:t>к Договору поставки от ______ № ______</w:t>
      </w:r>
    </w:p>
    <w:p w14:paraId="172F83B4" w14:textId="77777777" w:rsidR="00D648D3" w:rsidRDefault="00D648D3" w:rsidP="00D648D3">
      <w:pPr>
        <w:ind w:left="5672"/>
        <w:jc w:val="both"/>
      </w:pPr>
    </w:p>
    <w:p w14:paraId="6C05FEC7" w14:textId="77777777" w:rsidR="00D648D3" w:rsidRDefault="00D648D3" w:rsidP="00D648D3">
      <w:pPr>
        <w:ind w:left="5672"/>
        <w:jc w:val="both"/>
      </w:pPr>
    </w:p>
    <w:p w14:paraId="3D0C09CF" w14:textId="77777777" w:rsidR="00D648D3" w:rsidRPr="0024131D" w:rsidRDefault="00D648D3" w:rsidP="00D648D3">
      <w:pPr>
        <w:ind w:left="5672"/>
        <w:jc w:val="both"/>
      </w:pPr>
    </w:p>
    <w:p w14:paraId="0C1FC635" w14:textId="57F9FAEF" w:rsidR="00944BD4" w:rsidRPr="00944BD4" w:rsidRDefault="00944BD4" w:rsidP="00944BD4">
      <w:pPr>
        <w:keepNext/>
        <w:tabs>
          <w:tab w:val="left" w:pos="540"/>
          <w:tab w:val="left" w:pos="1134"/>
        </w:tabs>
        <w:spacing w:before="240" w:after="240"/>
        <w:ind w:left="36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ТЕХНИЧЕСКОЕ ЗАДАНИЕ</w:t>
      </w:r>
    </w:p>
    <w:p w14:paraId="3A03A277" w14:textId="5F87CDA8" w:rsidR="00944BD4" w:rsidRPr="00944BD4" w:rsidRDefault="00944BD4" w:rsidP="00944BD4">
      <w:pPr>
        <w:pStyle w:val="ac"/>
        <w:numPr>
          <w:ilvl w:val="0"/>
          <w:numId w:val="42"/>
        </w:numPr>
        <w:spacing w:after="200" w:line="276" w:lineRule="auto"/>
        <w:contextualSpacing/>
        <w:jc w:val="both"/>
        <w:rPr>
          <w:b/>
          <w:lang w:eastAsia="en-US"/>
        </w:rPr>
      </w:pPr>
      <w:r w:rsidRPr="00944BD4">
        <w:rPr>
          <w:b/>
          <w:lang w:eastAsia="en-US"/>
        </w:rPr>
        <w:t>Предмет договора:</w:t>
      </w:r>
    </w:p>
    <w:p w14:paraId="1C3EADBD" w14:textId="199447EA" w:rsidR="00944BD4" w:rsidRPr="00944BD4" w:rsidRDefault="00944BD4" w:rsidP="00944BD4">
      <w:pPr>
        <w:spacing w:after="200" w:line="276" w:lineRule="auto"/>
        <w:ind w:left="426" w:firstLine="141"/>
        <w:contextualSpacing/>
        <w:jc w:val="both"/>
      </w:pPr>
      <w:r w:rsidRPr="00944BD4">
        <w:rPr>
          <w:lang w:eastAsia="en-US"/>
        </w:rPr>
        <w:t xml:space="preserve">Предметом </w:t>
      </w:r>
      <w:r w:rsidRPr="00944BD4">
        <w:t>Договора является поставка высокоскоростных многофункциональных устройств.</w:t>
      </w:r>
    </w:p>
    <w:p w14:paraId="2B9BFBD6" w14:textId="77777777" w:rsidR="00944BD4" w:rsidRPr="00944BD4" w:rsidRDefault="00944BD4" w:rsidP="00944BD4">
      <w:pPr>
        <w:spacing w:after="200" w:line="276" w:lineRule="auto"/>
        <w:ind w:left="1440"/>
        <w:contextualSpacing/>
        <w:jc w:val="both"/>
        <w:rPr>
          <w:b/>
        </w:rPr>
      </w:pPr>
      <w:r w:rsidRPr="00944BD4">
        <w:rPr>
          <w:b/>
        </w:rPr>
        <w:t>Перечень поставляемого товара:</w:t>
      </w:r>
    </w:p>
    <w:tbl>
      <w:tblPr>
        <w:tblStyle w:val="4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3715"/>
        <w:gridCol w:w="3515"/>
        <w:gridCol w:w="850"/>
        <w:gridCol w:w="992"/>
      </w:tblGrid>
      <w:tr w:rsidR="00944BD4" w:rsidRPr="00944BD4" w14:paraId="124F55BA" w14:textId="77777777" w:rsidTr="00275BBF">
        <w:tc>
          <w:tcPr>
            <w:tcW w:w="850" w:type="dxa"/>
          </w:tcPr>
          <w:p w14:paraId="1A1901DC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7230" w:type="dxa"/>
            <w:gridSpan w:val="2"/>
          </w:tcPr>
          <w:p w14:paraId="4C69027A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14:paraId="7390ECF1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 xml:space="preserve">Ед. </w:t>
            </w:r>
            <w:proofErr w:type="spellStart"/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</w:tcPr>
          <w:p w14:paraId="19DEC59A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Кол-во</w:t>
            </w:r>
          </w:p>
        </w:tc>
      </w:tr>
      <w:tr w:rsidR="00944BD4" w:rsidRPr="00944BD4" w14:paraId="6CC6B85B" w14:textId="77777777" w:rsidTr="00275BBF">
        <w:tc>
          <w:tcPr>
            <w:tcW w:w="850" w:type="dxa"/>
          </w:tcPr>
          <w:p w14:paraId="08987D91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7230" w:type="dxa"/>
            <w:gridSpan w:val="2"/>
          </w:tcPr>
          <w:p w14:paraId="5D15D19B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Высокоскоростное многофункциональное устройство</w:t>
            </w:r>
          </w:p>
        </w:tc>
        <w:tc>
          <w:tcPr>
            <w:tcW w:w="850" w:type="dxa"/>
          </w:tcPr>
          <w:p w14:paraId="29170E69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</w:tcPr>
          <w:p w14:paraId="7490A995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944BD4" w:rsidRPr="00944BD4" w14:paraId="1E58CCB9" w14:textId="77777777" w:rsidTr="00275BBF">
        <w:tc>
          <w:tcPr>
            <w:tcW w:w="850" w:type="dxa"/>
          </w:tcPr>
          <w:p w14:paraId="1E9B6562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</w:t>
            </w:r>
          </w:p>
        </w:tc>
        <w:tc>
          <w:tcPr>
            <w:tcW w:w="3715" w:type="dxa"/>
          </w:tcPr>
          <w:p w14:paraId="4A8D30D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Технология создания изображения:</w:t>
            </w:r>
          </w:p>
        </w:tc>
        <w:tc>
          <w:tcPr>
            <w:tcW w:w="3515" w:type="dxa"/>
          </w:tcPr>
          <w:p w14:paraId="2597E34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Лазерная монохромная</w:t>
            </w:r>
          </w:p>
        </w:tc>
        <w:tc>
          <w:tcPr>
            <w:tcW w:w="850" w:type="dxa"/>
          </w:tcPr>
          <w:p w14:paraId="4EF6EA9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1928DD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7DB484E" w14:textId="77777777" w:rsidTr="00275BBF">
        <w:tc>
          <w:tcPr>
            <w:tcW w:w="850" w:type="dxa"/>
          </w:tcPr>
          <w:p w14:paraId="4FB297AB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1.2</w:t>
            </w:r>
          </w:p>
        </w:tc>
        <w:tc>
          <w:tcPr>
            <w:tcW w:w="3715" w:type="dxa"/>
          </w:tcPr>
          <w:p w14:paraId="1171596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Конструкция:</w:t>
            </w:r>
          </w:p>
        </w:tc>
        <w:tc>
          <w:tcPr>
            <w:tcW w:w="3515" w:type="dxa"/>
          </w:tcPr>
          <w:p w14:paraId="447ECB6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Напольная, с возможностью подключения финишера</w:t>
            </w:r>
          </w:p>
        </w:tc>
        <w:tc>
          <w:tcPr>
            <w:tcW w:w="850" w:type="dxa"/>
          </w:tcPr>
          <w:p w14:paraId="4F4E479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91C905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AF372EF" w14:textId="77777777" w:rsidTr="00275BBF">
        <w:tc>
          <w:tcPr>
            <w:tcW w:w="850" w:type="dxa"/>
          </w:tcPr>
          <w:p w14:paraId="2271B03B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1.3</w:t>
            </w:r>
          </w:p>
        </w:tc>
        <w:tc>
          <w:tcPr>
            <w:tcW w:w="3715" w:type="dxa"/>
          </w:tcPr>
          <w:p w14:paraId="7E827D6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Функции:</w:t>
            </w:r>
          </w:p>
        </w:tc>
        <w:tc>
          <w:tcPr>
            <w:tcW w:w="3515" w:type="dxa"/>
          </w:tcPr>
          <w:p w14:paraId="6F10EA0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Монохромное копирование, монохромная сетевая печать, полноцветное сетевое сканирование</w:t>
            </w:r>
          </w:p>
        </w:tc>
        <w:tc>
          <w:tcPr>
            <w:tcW w:w="850" w:type="dxa"/>
          </w:tcPr>
          <w:p w14:paraId="76EFB94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5A3E0C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04AABA2" w14:textId="77777777" w:rsidTr="00275BBF">
        <w:tc>
          <w:tcPr>
            <w:tcW w:w="850" w:type="dxa"/>
          </w:tcPr>
          <w:p w14:paraId="488D149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1.4</w:t>
            </w:r>
          </w:p>
        </w:tc>
        <w:tc>
          <w:tcPr>
            <w:tcW w:w="3715" w:type="dxa"/>
          </w:tcPr>
          <w:p w14:paraId="675BAF8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Максимальный объем печати в месяц:</w:t>
            </w:r>
          </w:p>
        </w:tc>
        <w:tc>
          <w:tcPr>
            <w:tcW w:w="3515" w:type="dxa"/>
          </w:tcPr>
          <w:p w14:paraId="436ADE7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200.000 страниц</w:t>
            </w:r>
          </w:p>
        </w:tc>
        <w:tc>
          <w:tcPr>
            <w:tcW w:w="850" w:type="dxa"/>
          </w:tcPr>
          <w:p w14:paraId="75E522B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271BC1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D4969B7" w14:textId="77777777" w:rsidTr="00275BBF">
        <w:tc>
          <w:tcPr>
            <w:tcW w:w="850" w:type="dxa"/>
          </w:tcPr>
          <w:p w14:paraId="1BA72C83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1.5</w:t>
            </w:r>
          </w:p>
        </w:tc>
        <w:tc>
          <w:tcPr>
            <w:tcW w:w="3715" w:type="dxa"/>
          </w:tcPr>
          <w:p w14:paraId="77635C1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Скорость копирования оригиналов ф.А4:</w:t>
            </w:r>
          </w:p>
        </w:tc>
        <w:tc>
          <w:tcPr>
            <w:tcW w:w="3515" w:type="dxa"/>
          </w:tcPr>
          <w:p w14:paraId="39D057D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55 стр./мин.</w:t>
            </w:r>
          </w:p>
        </w:tc>
        <w:tc>
          <w:tcPr>
            <w:tcW w:w="850" w:type="dxa"/>
          </w:tcPr>
          <w:p w14:paraId="08C68E3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44B069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E468F61" w14:textId="77777777" w:rsidTr="00275BBF">
        <w:tc>
          <w:tcPr>
            <w:tcW w:w="850" w:type="dxa"/>
          </w:tcPr>
          <w:p w14:paraId="54693931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1.6</w:t>
            </w:r>
          </w:p>
        </w:tc>
        <w:tc>
          <w:tcPr>
            <w:tcW w:w="3715" w:type="dxa"/>
          </w:tcPr>
          <w:p w14:paraId="63C3F0F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Скорость копирования оригиналов ф.А3:</w:t>
            </w:r>
          </w:p>
        </w:tc>
        <w:tc>
          <w:tcPr>
            <w:tcW w:w="3515" w:type="dxa"/>
          </w:tcPr>
          <w:p w14:paraId="6F00A16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31 стр./мин.</w:t>
            </w:r>
          </w:p>
        </w:tc>
        <w:tc>
          <w:tcPr>
            <w:tcW w:w="850" w:type="dxa"/>
          </w:tcPr>
          <w:p w14:paraId="063CCC8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58018D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E3BC956" w14:textId="77777777" w:rsidTr="00275BBF">
        <w:tc>
          <w:tcPr>
            <w:tcW w:w="850" w:type="dxa"/>
          </w:tcPr>
          <w:p w14:paraId="73F765CF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1.7</w:t>
            </w:r>
          </w:p>
        </w:tc>
        <w:tc>
          <w:tcPr>
            <w:tcW w:w="3715" w:type="dxa"/>
          </w:tcPr>
          <w:p w14:paraId="7509B3D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Время выхода первой копии:</w:t>
            </w:r>
          </w:p>
        </w:tc>
        <w:tc>
          <w:tcPr>
            <w:tcW w:w="3515" w:type="dxa"/>
          </w:tcPr>
          <w:p w14:paraId="1045A39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более 3,7 секунд </w:t>
            </w:r>
          </w:p>
        </w:tc>
        <w:tc>
          <w:tcPr>
            <w:tcW w:w="850" w:type="dxa"/>
          </w:tcPr>
          <w:p w14:paraId="5AA09E6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EE9E67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B54A005" w14:textId="77777777" w:rsidTr="00275BBF">
        <w:tc>
          <w:tcPr>
            <w:tcW w:w="850" w:type="dxa"/>
          </w:tcPr>
          <w:p w14:paraId="66A7BB1C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1.8</w:t>
            </w:r>
          </w:p>
        </w:tc>
        <w:tc>
          <w:tcPr>
            <w:tcW w:w="3715" w:type="dxa"/>
          </w:tcPr>
          <w:p w14:paraId="4BC21D5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Стандартный запас бумаги:</w:t>
            </w:r>
          </w:p>
        </w:tc>
        <w:tc>
          <w:tcPr>
            <w:tcW w:w="3515" w:type="dxa"/>
          </w:tcPr>
          <w:p w14:paraId="70EBF88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4600 листов</w:t>
            </w:r>
          </w:p>
        </w:tc>
        <w:tc>
          <w:tcPr>
            <w:tcW w:w="850" w:type="dxa"/>
          </w:tcPr>
          <w:p w14:paraId="27AA4B2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B11F79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C2C01CE" w14:textId="77777777" w:rsidTr="00275BBF">
        <w:tc>
          <w:tcPr>
            <w:tcW w:w="850" w:type="dxa"/>
          </w:tcPr>
          <w:p w14:paraId="488BA7D3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1.9</w:t>
            </w:r>
          </w:p>
        </w:tc>
        <w:tc>
          <w:tcPr>
            <w:tcW w:w="3715" w:type="dxa"/>
          </w:tcPr>
          <w:p w14:paraId="30B2127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Емкость обходного лотка:</w:t>
            </w:r>
          </w:p>
        </w:tc>
        <w:tc>
          <w:tcPr>
            <w:tcW w:w="3515" w:type="dxa"/>
          </w:tcPr>
          <w:p w14:paraId="3A7BE7C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100 листов</w:t>
            </w:r>
          </w:p>
        </w:tc>
        <w:tc>
          <w:tcPr>
            <w:tcW w:w="850" w:type="dxa"/>
          </w:tcPr>
          <w:p w14:paraId="3E788BA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1913F0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FAC871F" w14:textId="77777777" w:rsidTr="00275BBF">
        <w:tc>
          <w:tcPr>
            <w:tcW w:w="850" w:type="dxa"/>
          </w:tcPr>
          <w:p w14:paraId="2F4E04E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1.10</w:t>
            </w:r>
          </w:p>
        </w:tc>
        <w:tc>
          <w:tcPr>
            <w:tcW w:w="3715" w:type="dxa"/>
          </w:tcPr>
          <w:p w14:paraId="5F1E7C7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Максимальный запас бумаги:</w:t>
            </w:r>
          </w:p>
        </w:tc>
        <w:tc>
          <w:tcPr>
            <w:tcW w:w="3515" w:type="dxa"/>
          </w:tcPr>
          <w:p w14:paraId="2F9AA33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8700 листов</w:t>
            </w:r>
          </w:p>
        </w:tc>
        <w:tc>
          <w:tcPr>
            <w:tcW w:w="850" w:type="dxa"/>
          </w:tcPr>
          <w:p w14:paraId="5A73A28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130294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E6FD55C" w14:textId="77777777" w:rsidTr="00275BBF">
        <w:tc>
          <w:tcPr>
            <w:tcW w:w="850" w:type="dxa"/>
          </w:tcPr>
          <w:p w14:paraId="28C8938B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1.11</w:t>
            </w:r>
          </w:p>
        </w:tc>
        <w:tc>
          <w:tcPr>
            <w:tcW w:w="3715" w:type="dxa"/>
          </w:tcPr>
          <w:p w14:paraId="31D108D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Минимально допустимая плотность бумаги из основных и обходного лотков:</w:t>
            </w:r>
          </w:p>
        </w:tc>
        <w:tc>
          <w:tcPr>
            <w:tcW w:w="3515" w:type="dxa"/>
          </w:tcPr>
          <w:p w14:paraId="3B4C4B8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более 60 г/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</w:tcPr>
          <w:p w14:paraId="78F9B7A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F07846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04E3D1C" w14:textId="77777777" w:rsidTr="00275BBF">
        <w:tc>
          <w:tcPr>
            <w:tcW w:w="850" w:type="dxa"/>
          </w:tcPr>
          <w:p w14:paraId="2359181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1.12</w:t>
            </w:r>
          </w:p>
        </w:tc>
        <w:tc>
          <w:tcPr>
            <w:tcW w:w="3715" w:type="dxa"/>
          </w:tcPr>
          <w:p w14:paraId="2BFF0DB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Максимально допустимая плотность бумаги из основных лотков:</w:t>
            </w:r>
          </w:p>
        </w:tc>
        <w:tc>
          <w:tcPr>
            <w:tcW w:w="3515" w:type="dxa"/>
          </w:tcPr>
          <w:p w14:paraId="72BEF98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200 г/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</w:tcPr>
          <w:p w14:paraId="2376AEA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B16AF4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B66541C" w14:textId="77777777" w:rsidTr="00275BBF">
        <w:tc>
          <w:tcPr>
            <w:tcW w:w="850" w:type="dxa"/>
          </w:tcPr>
          <w:p w14:paraId="648B359C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1.13</w:t>
            </w:r>
          </w:p>
        </w:tc>
        <w:tc>
          <w:tcPr>
            <w:tcW w:w="3715" w:type="dxa"/>
          </w:tcPr>
          <w:p w14:paraId="4B9484B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Максимально допустимая плотность бумаги из обходного лотка:</w:t>
            </w:r>
          </w:p>
        </w:tc>
        <w:tc>
          <w:tcPr>
            <w:tcW w:w="3515" w:type="dxa"/>
          </w:tcPr>
          <w:p w14:paraId="1BB4B25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216 г/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</w:tcPr>
          <w:p w14:paraId="7E2B1E4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735861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94FD07B" w14:textId="77777777" w:rsidTr="00275BBF">
        <w:tc>
          <w:tcPr>
            <w:tcW w:w="850" w:type="dxa"/>
          </w:tcPr>
          <w:p w14:paraId="5FB586A5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1.14</w:t>
            </w:r>
          </w:p>
        </w:tc>
        <w:tc>
          <w:tcPr>
            <w:tcW w:w="3715" w:type="dxa"/>
          </w:tcPr>
          <w:p w14:paraId="51FB44E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Максимальный формат оригинала:</w:t>
            </w:r>
          </w:p>
        </w:tc>
        <w:tc>
          <w:tcPr>
            <w:tcW w:w="3515" w:type="dxa"/>
          </w:tcPr>
          <w:p w14:paraId="2F9021E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297x432 мм</w:t>
            </w:r>
          </w:p>
        </w:tc>
        <w:tc>
          <w:tcPr>
            <w:tcW w:w="850" w:type="dxa"/>
          </w:tcPr>
          <w:p w14:paraId="47713A5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DD6ED0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14EB820" w14:textId="77777777" w:rsidTr="00275BBF">
        <w:tc>
          <w:tcPr>
            <w:tcW w:w="850" w:type="dxa"/>
          </w:tcPr>
          <w:p w14:paraId="25FDB53C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1.15</w:t>
            </w:r>
          </w:p>
        </w:tc>
        <w:tc>
          <w:tcPr>
            <w:tcW w:w="3715" w:type="dxa"/>
          </w:tcPr>
          <w:p w14:paraId="111E7B4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Минимальный формат отпечатка:</w:t>
            </w:r>
          </w:p>
        </w:tc>
        <w:tc>
          <w:tcPr>
            <w:tcW w:w="3515" w:type="dxa"/>
          </w:tcPr>
          <w:p w14:paraId="596BA99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105 x 148 мм</w:t>
            </w:r>
          </w:p>
        </w:tc>
        <w:tc>
          <w:tcPr>
            <w:tcW w:w="850" w:type="dxa"/>
          </w:tcPr>
          <w:p w14:paraId="125596B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883BF4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CD428CE" w14:textId="77777777" w:rsidTr="00275BBF">
        <w:tc>
          <w:tcPr>
            <w:tcW w:w="850" w:type="dxa"/>
          </w:tcPr>
          <w:p w14:paraId="73FA84A8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1.16</w:t>
            </w:r>
          </w:p>
        </w:tc>
        <w:tc>
          <w:tcPr>
            <w:tcW w:w="3715" w:type="dxa"/>
          </w:tcPr>
          <w:p w14:paraId="6CC0038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Максимальный формат отпечатка:</w:t>
            </w:r>
          </w:p>
        </w:tc>
        <w:tc>
          <w:tcPr>
            <w:tcW w:w="3515" w:type="dxa"/>
          </w:tcPr>
          <w:p w14:paraId="1D557FC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A3</w:t>
            </w:r>
          </w:p>
        </w:tc>
        <w:tc>
          <w:tcPr>
            <w:tcW w:w="850" w:type="dxa"/>
          </w:tcPr>
          <w:p w14:paraId="7413043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895FB3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40820C5" w14:textId="77777777" w:rsidTr="00275BBF">
        <w:tc>
          <w:tcPr>
            <w:tcW w:w="850" w:type="dxa"/>
          </w:tcPr>
          <w:p w14:paraId="022E31EB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1.17</w:t>
            </w:r>
          </w:p>
        </w:tc>
        <w:tc>
          <w:tcPr>
            <w:tcW w:w="3715" w:type="dxa"/>
          </w:tcPr>
          <w:p w14:paraId="413DB7F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Максимальный объем тиража: </w:t>
            </w:r>
          </w:p>
        </w:tc>
        <w:tc>
          <w:tcPr>
            <w:tcW w:w="3515" w:type="dxa"/>
          </w:tcPr>
          <w:p w14:paraId="77C8913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9999 экземпляров</w:t>
            </w:r>
          </w:p>
        </w:tc>
        <w:tc>
          <w:tcPr>
            <w:tcW w:w="850" w:type="dxa"/>
          </w:tcPr>
          <w:p w14:paraId="6479060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1E973B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83C4DA3" w14:textId="77777777" w:rsidTr="00275BBF">
        <w:tc>
          <w:tcPr>
            <w:tcW w:w="850" w:type="dxa"/>
          </w:tcPr>
          <w:p w14:paraId="06DE0CBF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1.18</w:t>
            </w:r>
          </w:p>
        </w:tc>
        <w:tc>
          <w:tcPr>
            <w:tcW w:w="3715" w:type="dxa"/>
          </w:tcPr>
          <w:p w14:paraId="0F9BB37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Набор для модернизации лотка для печати на конвертах:</w:t>
            </w:r>
          </w:p>
        </w:tc>
        <w:tc>
          <w:tcPr>
            <w:tcW w:w="3515" w:type="dxa"/>
          </w:tcPr>
          <w:p w14:paraId="633F7E1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15D43CB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A2A6A4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E3469C0" w14:textId="77777777" w:rsidTr="00275BBF">
        <w:tc>
          <w:tcPr>
            <w:tcW w:w="850" w:type="dxa"/>
          </w:tcPr>
          <w:p w14:paraId="5C7B14E5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1.19</w:t>
            </w:r>
          </w:p>
        </w:tc>
        <w:tc>
          <w:tcPr>
            <w:tcW w:w="3715" w:type="dxa"/>
          </w:tcPr>
          <w:p w14:paraId="78DD753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Оптическое разрешение сканирования/копирования:</w:t>
            </w:r>
          </w:p>
        </w:tc>
        <w:tc>
          <w:tcPr>
            <w:tcW w:w="3515" w:type="dxa"/>
          </w:tcPr>
          <w:p w14:paraId="62E7ECD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менее 600 x 600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dpi</w:t>
            </w:r>
            <w:proofErr w:type="spellEnd"/>
          </w:p>
        </w:tc>
        <w:tc>
          <w:tcPr>
            <w:tcW w:w="850" w:type="dxa"/>
          </w:tcPr>
          <w:p w14:paraId="7675F72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697877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29D2E6E" w14:textId="77777777" w:rsidTr="00275BBF">
        <w:tc>
          <w:tcPr>
            <w:tcW w:w="850" w:type="dxa"/>
          </w:tcPr>
          <w:p w14:paraId="5BC9A0D9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1.20</w:t>
            </w:r>
          </w:p>
        </w:tc>
        <w:tc>
          <w:tcPr>
            <w:tcW w:w="3715" w:type="dxa"/>
          </w:tcPr>
          <w:p w14:paraId="612C843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Стандартная память аппарата:</w:t>
            </w:r>
          </w:p>
        </w:tc>
        <w:tc>
          <w:tcPr>
            <w:tcW w:w="3515" w:type="dxa"/>
          </w:tcPr>
          <w:p w14:paraId="03D9149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2048 Мб</w:t>
            </w:r>
          </w:p>
        </w:tc>
        <w:tc>
          <w:tcPr>
            <w:tcW w:w="850" w:type="dxa"/>
          </w:tcPr>
          <w:p w14:paraId="39F799D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AD543F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B7E80BF" w14:textId="77777777" w:rsidTr="00275BBF">
        <w:tc>
          <w:tcPr>
            <w:tcW w:w="850" w:type="dxa"/>
          </w:tcPr>
          <w:p w14:paraId="330AE16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1.21</w:t>
            </w:r>
          </w:p>
        </w:tc>
        <w:tc>
          <w:tcPr>
            <w:tcW w:w="3715" w:type="dxa"/>
          </w:tcPr>
          <w:p w14:paraId="4375925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Объем встроенного жесткого диска:</w:t>
            </w:r>
          </w:p>
        </w:tc>
        <w:tc>
          <w:tcPr>
            <w:tcW w:w="3515" w:type="dxa"/>
          </w:tcPr>
          <w:p w14:paraId="107C0BB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250 Гб</w:t>
            </w:r>
          </w:p>
        </w:tc>
        <w:tc>
          <w:tcPr>
            <w:tcW w:w="850" w:type="dxa"/>
          </w:tcPr>
          <w:p w14:paraId="01DA4BD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E9C413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67D031E2" w14:textId="77777777" w:rsidTr="00275BBF">
        <w:tc>
          <w:tcPr>
            <w:tcW w:w="850" w:type="dxa"/>
          </w:tcPr>
          <w:p w14:paraId="7F1DFED8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1.22</w:t>
            </w:r>
          </w:p>
        </w:tc>
        <w:tc>
          <w:tcPr>
            <w:tcW w:w="3715" w:type="dxa"/>
          </w:tcPr>
          <w:p w14:paraId="3CC68E0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Производительность процессора:</w:t>
            </w:r>
          </w:p>
        </w:tc>
        <w:tc>
          <w:tcPr>
            <w:tcW w:w="3515" w:type="dxa"/>
          </w:tcPr>
          <w:p w14:paraId="2844134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ниже 1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GHz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(Два ядра)</w:t>
            </w:r>
          </w:p>
        </w:tc>
        <w:tc>
          <w:tcPr>
            <w:tcW w:w="850" w:type="dxa"/>
          </w:tcPr>
          <w:p w14:paraId="56A4C8C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AB89F9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7DAA5BE" w14:textId="77777777" w:rsidTr="00275BBF">
        <w:tc>
          <w:tcPr>
            <w:tcW w:w="850" w:type="dxa"/>
          </w:tcPr>
          <w:p w14:paraId="3916A1DD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1.23</w:t>
            </w:r>
          </w:p>
        </w:tc>
        <w:tc>
          <w:tcPr>
            <w:tcW w:w="3715" w:type="dxa"/>
          </w:tcPr>
          <w:p w14:paraId="344C714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Дуплекс:</w:t>
            </w:r>
          </w:p>
        </w:tc>
        <w:tc>
          <w:tcPr>
            <w:tcW w:w="3515" w:type="dxa"/>
          </w:tcPr>
          <w:p w14:paraId="73A384E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632E0A9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8588B0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C7EB0AE" w14:textId="77777777" w:rsidTr="00275BBF">
        <w:tc>
          <w:tcPr>
            <w:tcW w:w="850" w:type="dxa"/>
          </w:tcPr>
          <w:p w14:paraId="1A156356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1.24</w:t>
            </w:r>
          </w:p>
        </w:tc>
        <w:tc>
          <w:tcPr>
            <w:tcW w:w="3715" w:type="dxa"/>
          </w:tcPr>
          <w:p w14:paraId="419090B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Тип дуплекса:</w:t>
            </w:r>
          </w:p>
        </w:tc>
        <w:tc>
          <w:tcPr>
            <w:tcW w:w="3515" w:type="dxa"/>
          </w:tcPr>
          <w:p w14:paraId="620C985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Должен быть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ненакопительного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типа</w:t>
            </w:r>
          </w:p>
        </w:tc>
        <w:tc>
          <w:tcPr>
            <w:tcW w:w="850" w:type="dxa"/>
          </w:tcPr>
          <w:p w14:paraId="183D35F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F4C484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091B6C2" w14:textId="77777777" w:rsidTr="00275BBF">
        <w:tc>
          <w:tcPr>
            <w:tcW w:w="850" w:type="dxa"/>
          </w:tcPr>
          <w:p w14:paraId="134CBCAF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1.25</w:t>
            </w:r>
          </w:p>
        </w:tc>
        <w:tc>
          <w:tcPr>
            <w:tcW w:w="3715" w:type="dxa"/>
          </w:tcPr>
          <w:p w14:paraId="01EF454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Формат бумаги, обрабатываемый дуплексом:</w:t>
            </w:r>
          </w:p>
        </w:tc>
        <w:tc>
          <w:tcPr>
            <w:tcW w:w="3515" w:type="dxa"/>
          </w:tcPr>
          <w:p w14:paraId="5341045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От 140 x 216 мм до A3</w:t>
            </w:r>
          </w:p>
        </w:tc>
        <w:tc>
          <w:tcPr>
            <w:tcW w:w="850" w:type="dxa"/>
          </w:tcPr>
          <w:p w14:paraId="004F5D4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FB9A8E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4378481" w14:textId="77777777" w:rsidTr="00275BBF">
        <w:tc>
          <w:tcPr>
            <w:tcW w:w="850" w:type="dxa"/>
          </w:tcPr>
          <w:p w14:paraId="411CF6AF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1.26</w:t>
            </w:r>
          </w:p>
        </w:tc>
        <w:tc>
          <w:tcPr>
            <w:tcW w:w="3715" w:type="dxa"/>
          </w:tcPr>
          <w:p w14:paraId="0F3078F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Автоматическое устройство подачи листовых оригиналов</w:t>
            </w:r>
          </w:p>
        </w:tc>
        <w:tc>
          <w:tcPr>
            <w:tcW w:w="3515" w:type="dxa"/>
          </w:tcPr>
          <w:p w14:paraId="519E141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Должно входить в стандартную комплектацию</w:t>
            </w:r>
          </w:p>
        </w:tc>
        <w:tc>
          <w:tcPr>
            <w:tcW w:w="850" w:type="dxa"/>
          </w:tcPr>
          <w:p w14:paraId="3876A20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A33E72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A893616" w14:textId="77777777" w:rsidTr="00275BBF">
        <w:tc>
          <w:tcPr>
            <w:tcW w:w="850" w:type="dxa"/>
          </w:tcPr>
          <w:p w14:paraId="10E331B1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1.27</w:t>
            </w:r>
          </w:p>
        </w:tc>
        <w:tc>
          <w:tcPr>
            <w:tcW w:w="3715" w:type="dxa"/>
          </w:tcPr>
          <w:p w14:paraId="76F60B4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Тип автоматического устройства подачи листовых оригиналов</w:t>
            </w:r>
          </w:p>
        </w:tc>
        <w:tc>
          <w:tcPr>
            <w:tcW w:w="3515" w:type="dxa"/>
          </w:tcPr>
          <w:p w14:paraId="581B4A3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Двухсторонний, однопроходный</w:t>
            </w:r>
          </w:p>
        </w:tc>
        <w:tc>
          <w:tcPr>
            <w:tcW w:w="850" w:type="dxa"/>
          </w:tcPr>
          <w:p w14:paraId="29FA9BB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E34616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7E87F5E" w14:textId="77777777" w:rsidTr="00275BBF">
        <w:tc>
          <w:tcPr>
            <w:tcW w:w="850" w:type="dxa"/>
          </w:tcPr>
          <w:p w14:paraId="4CECAE0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1.28</w:t>
            </w:r>
          </w:p>
        </w:tc>
        <w:tc>
          <w:tcPr>
            <w:tcW w:w="3715" w:type="dxa"/>
          </w:tcPr>
          <w:p w14:paraId="2EDD19B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Емкость автоматического устройства подачи листовых оригиналов</w:t>
            </w:r>
          </w:p>
        </w:tc>
        <w:tc>
          <w:tcPr>
            <w:tcW w:w="3515" w:type="dxa"/>
          </w:tcPr>
          <w:p w14:paraId="732F31E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200 листов</w:t>
            </w:r>
          </w:p>
        </w:tc>
        <w:tc>
          <w:tcPr>
            <w:tcW w:w="850" w:type="dxa"/>
          </w:tcPr>
          <w:p w14:paraId="749B4BC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4B6124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260DDE4" w14:textId="77777777" w:rsidTr="00275BBF">
        <w:tc>
          <w:tcPr>
            <w:tcW w:w="850" w:type="dxa"/>
          </w:tcPr>
          <w:p w14:paraId="0D6B14DD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1.29</w:t>
            </w:r>
          </w:p>
        </w:tc>
        <w:tc>
          <w:tcPr>
            <w:tcW w:w="3715" w:type="dxa"/>
          </w:tcPr>
          <w:p w14:paraId="600C225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Скорость автоматического устройства подачи листовых оригиналов в черно-белом режиме при одностороннем копировании / сканировании</w:t>
            </w:r>
          </w:p>
        </w:tc>
        <w:tc>
          <w:tcPr>
            <w:tcW w:w="3515" w:type="dxa"/>
          </w:tcPr>
          <w:p w14:paraId="4C8E95C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менее 105 </w:t>
            </w:r>
            <w:proofErr w:type="spellStart"/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изобр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>мин.</w:t>
            </w:r>
          </w:p>
        </w:tc>
        <w:tc>
          <w:tcPr>
            <w:tcW w:w="850" w:type="dxa"/>
          </w:tcPr>
          <w:p w14:paraId="1515179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537A27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8070A0D" w14:textId="77777777" w:rsidTr="00275BBF">
        <w:tc>
          <w:tcPr>
            <w:tcW w:w="850" w:type="dxa"/>
          </w:tcPr>
          <w:p w14:paraId="792D36D0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1.30</w:t>
            </w:r>
          </w:p>
        </w:tc>
        <w:tc>
          <w:tcPr>
            <w:tcW w:w="3715" w:type="dxa"/>
          </w:tcPr>
          <w:p w14:paraId="569CB23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Скорость автоматического устройства подачи листовых оригиналов в цветном режиме при одностороннем копировании / сканировании</w:t>
            </w:r>
          </w:p>
        </w:tc>
        <w:tc>
          <w:tcPr>
            <w:tcW w:w="3515" w:type="dxa"/>
          </w:tcPr>
          <w:p w14:paraId="546E9E8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менее 105 </w:t>
            </w:r>
            <w:proofErr w:type="spellStart"/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изобр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>мин.</w:t>
            </w:r>
          </w:p>
        </w:tc>
        <w:tc>
          <w:tcPr>
            <w:tcW w:w="850" w:type="dxa"/>
          </w:tcPr>
          <w:p w14:paraId="32C5A9F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41656A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DB7B8DA" w14:textId="77777777" w:rsidTr="00275BBF">
        <w:tc>
          <w:tcPr>
            <w:tcW w:w="850" w:type="dxa"/>
          </w:tcPr>
          <w:p w14:paraId="5119763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1.31</w:t>
            </w:r>
          </w:p>
        </w:tc>
        <w:tc>
          <w:tcPr>
            <w:tcW w:w="3715" w:type="dxa"/>
          </w:tcPr>
          <w:p w14:paraId="58D88EC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Скорость автоматического устройства подачи листовых оригиналов в черно-белом режиме при двухстороннем копировании / сканировании</w:t>
            </w:r>
          </w:p>
        </w:tc>
        <w:tc>
          <w:tcPr>
            <w:tcW w:w="3515" w:type="dxa"/>
          </w:tcPr>
          <w:p w14:paraId="06EADCC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менее 200 </w:t>
            </w:r>
            <w:proofErr w:type="spellStart"/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изобр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>мин.</w:t>
            </w:r>
          </w:p>
        </w:tc>
        <w:tc>
          <w:tcPr>
            <w:tcW w:w="850" w:type="dxa"/>
          </w:tcPr>
          <w:p w14:paraId="7B24D91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FA951E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34234B3" w14:textId="77777777" w:rsidTr="00275BBF">
        <w:tc>
          <w:tcPr>
            <w:tcW w:w="850" w:type="dxa"/>
          </w:tcPr>
          <w:p w14:paraId="7C3B43E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1.32</w:t>
            </w:r>
          </w:p>
        </w:tc>
        <w:tc>
          <w:tcPr>
            <w:tcW w:w="3715" w:type="dxa"/>
          </w:tcPr>
          <w:p w14:paraId="08A9FF4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Скорость автоматического устройства подачи листовых оригиналов в цветном режиме при двухстороннем копировании / сканировании</w:t>
            </w:r>
          </w:p>
        </w:tc>
        <w:tc>
          <w:tcPr>
            <w:tcW w:w="3515" w:type="dxa"/>
          </w:tcPr>
          <w:p w14:paraId="7CB2ACA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менее 160 </w:t>
            </w:r>
            <w:proofErr w:type="spellStart"/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изобр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>мин.</w:t>
            </w:r>
          </w:p>
        </w:tc>
        <w:tc>
          <w:tcPr>
            <w:tcW w:w="850" w:type="dxa"/>
          </w:tcPr>
          <w:p w14:paraId="6D9600B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EA6777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B871DD8" w14:textId="77777777" w:rsidTr="00275BBF">
        <w:tc>
          <w:tcPr>
            <w:tcW w:w="850" w:type="dxa"/>
          </w:tcPr>
          <w:p w14:paraId="5DEC856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1.33</w:t>
            </w:r>
          </w:p>
        </w:tc>
        <w:tc>
          <w:tcPr>
            <w:tcW w:w="3715" w:type="dxa"/>
          </w:tcPr>
          <w:p w14:paraId="55C69A1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Минимальная плотность бумаги, обрабатываемой автоматическим устройством подачи листовых оригиналов</w:t>
            </w:r>
          </w:p>
        </w:tc>
        <w:tc>
          <w:tcPr>
            <w:tcW w:w="3515" w:type="dxa"/>
          </w:tcPr>
          <w:p w14:paraId="3F12E7E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более 50 г/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</w:tcPr>
          <w:p w14:paraId="535790E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15F2E7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64E83E6" w14:textId="77777777" w:rsidTr="00275BBF">
        <w:tc>
          <w:tcPr>
            <w:tcW w:w="850" w:type="dxa"/>
          </w:tcPr>
          <w:p w14:paraId="2990B64C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1.34</w:t>
            </w:r>
          </w:p>
        </w:tc>
        <w:tc>
          <w:tcPr>
            <w:tcW w:w="3715" w:type="dxa"/>
          </w:tcPr>
          <w:p w14:paraId="2FAE386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Максимальная плотность бумаги, обрабатываемой автоматическим устройством подачи листовых оригиналов</w:t>
            </w:r>
          </w:p>
        </w:tc>
        <w:tc>
          <w:tcPr>
            <w:tcW w:w="3515" w:type="dxa"/>
          </w:tcPr>
          <w:p w14:paraId="49B5D8F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160 г/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</w:tcPr>
          <w:p w14:paraId="6051AC5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84D3DF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3611F00" w14:textId="77777777" w:rsidTr="00275BBF">
        <w:tc>
          <w:tcPr>
            <w:tcW w:w="850" w:type="dxa"/>
          </w:tcPr>
          <w:p w14:paraId="0D26C242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1.35</w:t>
            </w:r>
          </w:p>
        </w:tc>
        <w:tc>
          <w:tcPr>
            <w:tcW w:w="3715" w:type="dxa"/>
          </w:tcPr>
          <w:p w14:paraId="22F71E3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Пользовательский интерфейс:</w:t>
            </w:r>
          </w:p>
        </w:tc>
        <w:tc>
          <w:tcPr>
            <w:tcW w:w="3515" w:type="dxa"/>
          </w:tcPr>
          <w:p w14:paraId="7D4E0AD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русифицированный сенсорный экран с функцией помощи </w:t>
            </w:r>
          </w:p>
        </w:tc>
        <w:tc>
          <w:tcPr>
            <w:tcW w:w="850" w:type="dxa"/>
          </w:tcPr>
          <w:p w14:paraId="3602365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DEC756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5935775" w14:textId="77777777" w:rsidTr="00275BBF">
        <w:tc>
          <w:tcPr>
            <w:tcW w:w="850" w:type="dxa"/>
          </w:tcPr>
          <w:p w14:paraId="7FEF2561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1.36</w:t>
            </w:r>
          </w:p>
        </w:tc>
        <w:tc>
          <w:tcPr>
            <w:tcW w:w="3715" w:type="dxa"/>
          </w:tcPr>
          <w:p w14:paraId="1479E70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Поддержка</w:t>
            </w:r>
            <w:r w:rsidRPr="00944BD4">
              <w:rPr>
                <w:rFonts w:ascii="Times New Roman" w:eastAsia="Times New Roman" w:hAnsi="Times New Roman"/>
                <w:lang w:val="en-US" w:eastAsia="ru-RU"/>
              </w:rPr>
              <w:t xml:space="preserve"> EIP (Extensible Interface Platform)</w:t>
            </w:r>
          </w:p>
        </w:tc>
        <w:tc>
          <w:tcPr>
            <w:tcW w:w="3515" w:type="dxa"/>
          </w:tcPr>
          <w:p w14:paraId="23A1143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75917AE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925434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79DF9BF" w14:textId="77777777" w:rsidTr="00275BBF">
        <w:tc>
          <w:tcPr>
            <w:tcW w:w="850" w:type="dxa"/>
          </w:tcPr>
          <w:p w14:paraId="108EFAB9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1.37</w:t>
            </w:r>
          </w:p>
        </w:tc>
        <w:tc>
          <w:tcPr>
            <w:tcW w:w="3715" w:type="dxa"/>
          </w:tcPr>
          <w:p w14:paraId="58354F2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Архитектура сетевого контроллера:</w:t>
            </w:r>
          </w:p>
        </w:tc>
        <w:tc>
          <w:tcPr>
            <w:tcW w:w="3515" w:type="dxa"/>
          </w:tcPr>
          <w:p w14:paraId="102AF4C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Dual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core</w:t>
            </w:r>
            <w:proofErr w:type="spellEnd"/>
          </w:p>
        </w:tc>
        <w:tc>
          <w:tcPr>
            <w:tcW w:w="850" w:type="dxa"/>
          </w:tcPr>
          <w:p w14:paraId="5AFDF73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C0219A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6029AF8" w14:textId="77777777" w:rsidTr="00275BBF">
        <w:tc>
          <w:tcPr>
            <w:tcW w:w="850" w:type="dxa"/>
          </w:tcPr>
          <w:p w14:paraId="6283006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1.38</w:t>
            </w:r>
          </w:p>
        </w:tc>
        <w:tc>
          <w:tcPr>
            <w:tcW w:w="3715" w:type="dxa"/>
          </w:tcPr>
          <w:p w14:paraId="56B4795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Тактовая частота процессора:</w:t>
            </w:r>
          </w:p>
        </w:tc>
        <w:tc>
          <w:tcPr>
            <w:tcW w:w="3515" w:type="dxa"/>
          </w:tcPr>
          <w:p w14:paraId="649EEDD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1 ГГц</w:t>
            </w:r>
          </w:p>
        </w:tc>
        <w:tc>
          <w:tcPr>
            <w:tcW w:w="850" w:type="dxa"/>
          </w:tcPr>
          <w:p w14:paraId="4017540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9FE90B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D6999ED" w14:textId="77777777" w:rsidTr="00275BBF">
        <w:tc>
          <w:tcPr>
            <w:tcW w:w="850" w:type="dxa"/>
          </w:tcPr>
          <w:p w14:paraId="7CFFD170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1.39</w:t>
            </w:r>
          </w:p>
        </w:tc>
        <w:tc>
          <w:tcPr>
            <w:tcW w:w="3715" w:type="dxa"/>
          </w:tcPr>
          <w:p w14:paraId="7D12C27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Разрешение печати:</w:t>
            </w:r>
          </w:p>
        </w:tc>
        <w:tc>
          <w:tcPr>
            <w:tcW w:w="3515" w:type="dxa"/>
          </w:tcPr>
          <w:p w14:paraId="53BBA7D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менее 1200 x 1200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dpi</w:t>
            </w:r>
            <w:proofErr w:type="spellEnd"/>
          </w:p>
        </w:tc>
        <w:tc>
          <w:tcPr>
            <w:tcW w:w="850" w:type="dxa"/>
          </w:tcPr>
          <w:p w14:paraId="61230E7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8EED4E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608EBCEF" w14:textId="77777777" w:rsidTr="00275BBF">
        <w:tc>
          <w:tcPr>
            <w:tcW w:w="850" w:type="dxa"/>
          </w:tcPr>
          <w:p w14:paraId="7742D8EF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1.40</w:t>
            </w:r>
          </w:p>
        </w:tc>
        <w:tc>
          <w:tcPr>
            <w:tcW w:w="3715" w:type="dxa"/>
          </w:tcPr>
          <w:p w14:paraId="5A893FB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Интерфейс подключения USB 2.0 на панели управления</w:t>
            </w:r>
          </w:p>
        </w:tc>
        <w:tc>
          <w:tcPr>
            <w:tcW w:w="3515" w:type="dxa"/>
          </w:tcPr>
          <w:p w14:paraId="5E5EF35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комплектацию. Должен обеспечивать печать документов с USB накопителей и сканирование на USB-накопители, используя панель управления аппарата</w:t>
            </w:r>
          </w:p>
        </w:tc>
        <w:tc>
          <w:tcPr>
            <w:tcW w:w="850" w:type="dxa"/>
          </w:tcPr>
          <w:p w14:paraId="7BA9A3C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5FDB17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E7D5393" w14:textId="77777777" w:rsidTr="00275BBF">
        <w:tc>
          <w:tcPr>
            <w:tcW w:w="850" w:type="dxa"/>
          </w:tcPr>
          <w:p w14:paraId="5EF30353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1.41</w:t>
            </w:r>
          </w:p>
        </w:tc>
        <w:tc>
          <w:tcPr>
            <w:tcW w:w="3715" w:type="dxa"/>
          </w:tcPr>
          <w:p w14:paraId="2BD3739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Интерфейс подключения 10/100/1000Base-T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Ethernet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на панели управления</w:t>
            </w:r>
          </w:p>
        </w:tc>
        <w:tc>
          <w:tcPr>
            <w:tcW w:w="3515" w:type="dxa"/>
          </w:tcPr>
          <w:p w14:paraId="6A05A1D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751FCF2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05C42D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DF566B1" w14:textId="77777777" w:rsidTr="00275BBF">
        <w:tc>
          <w:tcPr>
            <w:tcW w:w="850" w:type="dxa"/>
          </w:tcPr>
          <w:p w14:paraId="38FC18F3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1.42</w:t>
            </w:r>
          </w:p>
        </w:tc>
        <w:tc>
          <w:tcPr>
            <w:tcW w:w="3715" w:type="dxa"/>
          </w:tcPr>
          <w:p w14:paraId="3A56075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Языки описания страниц в стандартной комплектации устройства:</w:t>
            </w:r>
          </w:p>
        </w:tc>
        <w:tc>
          <w:tcPr>
            <w:tcW w:w="3515" w:type="dxa"/>
          </w:tcPr>
          <w:p w14:paraId="1165092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хуже Истинный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Adobe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®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PostScript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® 3™, PDF, PCL® 5c / PCL 6</w:t>
            </w:r>
          </w:p>
        </w:tc>
        <w:tc>
          <w:tcPr>
            <w:tcW w:w="850" w:type="dxa"/>
          </w:tcPr>
          <w:p w14:paraId="6C1DB20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A43969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A47D45E" w14:textId="77777777" w:rsidTr="00275BBF">
        <w:tc>
          <w:tcPr>
            <w:tcW w:w="850" w:type="dxa"/>
          </w:tcPr>
          <w:p w14:paraId="6A71587C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1.43</w:t>
            </w:r>
          </w:p>
        </w:tc>
        <w:tc>
          <w:tcPr>
            <w:tcW w:w="3715" w:type="dxa"/>
          </w:tcPr>
          <w:p w14:paraId="195C722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Языки описания страниц дополнительно:</w:t>
            </w:r>
          </w:p>
        </w:tc>
        <w:tc>
          <w:tcPr>
            <w:tcW w:w="3515" w:type="dxa"/>
          </w:tcPr>
          <w:p w14:paraId="0A9310B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XML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Paper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Specification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(XPS®)</w:t>
            </w:r>
          </w:p>
        </w:tc>
        <w:tc>
          <w:tcPr>
            <w:tcW w:w="850" w:type="dxa"/>
          </w:tcPr>
          <w:p w14:paraId="46F5F7B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52C947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D111DDD" w14:textId="77777777" w:rsidTr="00275BBF">
        <w:tc>
          <w:tcPr>
            <w:tcW w:w="850" w:type="dxa"/>
          </w:tcPr>
          <w:p w14:paraId="30AB1D20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1.44</w:t>
            </w:r>
          </w:p>
        </w:tc>
        <w:tc>
          <w:tcPr>
            <w:tcW w:w="3715" w:type="dxa"/>
          </w:tcPr>
          <w:p w14:paraId="2F891B9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Поддержка шрифтов:</w:t>
            </w:r>
          </w:p>
        </w:tc>
        <w:tc>
          <w:tcPr>
            <w:tcW w:w="3515" w:type="dxa"/>
          </w:tcPr>
          <w:p w14:paraId="39F3FD7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PCL: 93 масштабируемых шрифта, линейные и растровые шрифты (включая поддержку 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кириллицы)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PostScript</w:t>
            </w:r>
            <w:proofErr w:type="spellEnd"/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3: 173 шрифтов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Type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1, 2 шрифта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Multiple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Master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 xml:space="preserve">Утилита управления шрифтами для загрузки дополнительных шрифтов (доступно для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Mac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850" w:type="dxa"/>
          </w:tcPr>
          <w:p w14:paraId="6050A6D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11E28D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42190F8" w14:textId="77777777" w:rsidTr="00275BBF">
        <w:tc>
          <w:tcPr>
            <w:tcW w:w="850" w:type="dxa"/>
          </w:tcPr>
          <w:p w14:paraId="24B380C0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1.45</w:t>
            </w:r>
          </w:p>
        </w:tc>
        <w:tc>
          <w:tcPr>
            <w:tcW w:w="3715" w:type="dxa"/>
          </w:tcPr>
          <w:p w14:paraId="155F1AF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Поддержка операционных систем:</w:t>
            </w:r>
          </w:p>
        </w:tc>
        <w:tc>
          <w:tcPr>
            <w:tcW w:w="3515" w:type="dxa"/>
          </w:tcPr>
          <w:p w14:paraId="7C997D8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Microsoft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®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® XP SP3 (32- и 64-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разрядная)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Server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2003 (32- и 64-разрядная)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Server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2008 и R2 (32- и 64-разрядная)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Server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2012 и R2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Vista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SP2 (32- и 64-разрядная)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7 (32- и 64-разрядная)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8 (32- и 64-разрядная)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8.1 (32- и 64-разрядная)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Mac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OS 10.7, 10.8, 10.9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Linux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®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Redhat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®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Fedora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®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Core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19 x86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Ubuntu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® 13.10 x64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openSUSE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® 13.1 x64</w:t>
            </w:r>
          </w:p>
        </w:tc>
        <w:tc>
          <w:tcPr>
            <w:tcW w:w="850" w:type="dxa"/>
          </w:tcPr>
          <w:p w14:paraId="2772303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2B0650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9321D34" w14:textId="77777777" w:rsidTr="00275BBF">
        <w:tc>
          <w:tcPr>
            <w:tcW w:w="850" w:type="dxa"/>
          </w:tcPr>
          <w:p w14:paraId="36C34D7D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1.46</w:t>
            </w:r>
          </w:p>
        </w:tc>
        <w:tc>
          <w:tcPr>
            <w:tcW w:w="3715" w:type="dxa"/>
          </w:tcPr>
          <w:p w14:paraId="7D80949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Поддерживаемые сетевые протоколы:</w:t>
            </w:r>
          </w:p>
        </w:tc>
        <w:tc>
          <w:tcPr>
            <w:tcW w:w="3515" w:type="dxa"/>
          </w:tcPr>
          <w:p w14:paraId="48D253E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TCP/IP: HTTP/HTTPS,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Internet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Printing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Protocol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, LPR/LPD,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Raw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Socket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Printing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Port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9100, IPv4/IPv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6,WSD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NetWare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Bindery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and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NDS IPX/SPX, NDPS®/NEPS (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with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Server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Gateway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AppleTalk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®: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EtherTalk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®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Microsoft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Networking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over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IP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lastRenderedPageBreak/>
              <w:t>Apple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®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Bonjour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®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IPv6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Secure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FTP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Обязательно наличие возможности отключения неиспользуемых сетевых протоколов</w:t>
            </w:r>
          </w:p>
        </w:tc>
        <w:tc>
          <w:tcPr>
            <w:tcW w:w="850" w:type="dxa"/>
          </w:tcPr>
          <w:p w14:paraId="47EAA5E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FEB83F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31A269C" w14:textId="77777777" w:rsidTr="00275BBF">
        <w:tc>
          <w:tcPr>
            <w:tcW w:w="850" w:type="dxa"/>
          </w:tcPr>
          <w:p w14:paraId="72972D81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1.47</w:t>
            </w:r>
          </w:p>
        </w:tc>
        <w:tc>
          <w:tcPr>
            <w:tcW w:w="3715" w:type="dxa"/>
          </w:tcPr>
          <w:p w14:paraId="2CB990F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Поддерживаемые протоколы администрирования:</w:t>
            </w:r>
          </w:p>
        </w:tc>
        <w:tc>
          <w:tcPr>
            <w:tcW w:w="3515" w:type="dxa"/>
          </w:tcPr>
          <w:p w14:paraId="65FC461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хуже DHCP, BOOTP, SNMP, WINS, SLP® v2, HTTP, HTTPS, DHCP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Autonet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, SSL, NTP, DNS, SSDP</w:t>
            </w:r>
          </w:p>
        </w:tc>
        <w:tc>
          <w:tcPr>
            <w:tcW w:w="850" w:type="dxa"/>
          </w:tcPr>
          <w:p w14:paraId="1A1A278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86AC52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026B8E7" w14:textId="77777777" w:rsidTr="00275BBF">
        <w:tc>
          <w:tcPr>
            <w:tcW w:w="850" w:type="dxa"/>
          </w:tcPr>
          <w:p w14:paraId="0D48066B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1.48</w:t>
            </w:r>
          </w:p>
        </w:tc>
        <w:tc>
          <w:tcPr>
            <w:tcW w:w="3715" w:type="dxa"/>
          </w:tcPr>
          <w:p w14:paraId="1F2ADEE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Подборка:</w:t>
            </w:r>
          </w:p>
        </w:tc>
        <w:tc>
          <w:tcPr>
            <w:tcW w:w="3515" w:type="dxa"/>
          </w:tcPr>
          <w:p w14:paraId="4AB55DC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2ADBF87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3D8685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7D7B27A" w14:textId="77777777" w:rsidTr="00275BBF">
        <w:tc>
          <w:tcPr>
            <w:tcW w:w="850" w:type="dxa"/>
          </w:tcPr>
          <w:p w14:paraId="589048B6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1.49</w:t>
            </w:r>
          </w:p>
        </w:tc>
        <w:tc>
          <w:tcPr>
            <w:tcW w:w="3715" w:type="dxa"/>
          </w:tcPr>
          <w:p w14:paraId="3242634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Отложенная печать в заданное время:</w:t>
            </w:r>
          </w:p>
        </w:tc>
        <w:tc>
          <w:tcPr>
            <w:tcW w:w="3515" w:type="dxa"/>
          </w:tcPr>
          <w:p w14:paraId="37E8847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6E2EE75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86D656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C6FD880" w14:textId="77777777" w:rsidTr="00275BBF">
        <w:tc>
          <w:tcPr>
            <w:tcW w:w="850" w:type="dxa"/>
          </w:tcPr>
          <w:p w14:paraId="68E6C38A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1.50</w:t>
            </w:r>
          </w:p>
        </w:tc>
        <w:tc>
          <w:tcPr>
            <w:tcW w:w="3715" w:type="dxa"/>
          </w:tcPr>
          <w:p w14:paraId="77E8817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Безопасная печать:</w:t>
            </w:r>
          </w:p>
        </w:tc>
        <w:tc>
          <w:tcPr>
            <w:tcW w:w="3515" w:type="dxa"/>
          </w:tcPr>
          <w:p w14:paraId="2DBA8CA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68B2393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84A7B7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0EE5463" w14:textId="77777777" w:rsidTr="00275BBF">
        <w:tc>
          <w:tcPr>
            <w:tcW w:w="850" w:type="dxa"/>
          </w:tcPr>
          <w:p w14:paraId="69D196E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1.51</w:t>
            </w:r>
          </w:p>
        </w:tc>
        <w:tc>
          <w:tcPr>
            <w:tcW w:w="3715" w:type="dxa"/>
          </w:tcPr>
          <w:p w14:paraId="2896945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Пробный комплект:</w:t>
            </w:r>
          </w:p>
        </w:tc>
        <w:tc>
          <w:tcPr>
            <w:tcW w:w="3515" w:type="dxa"/>
          </w:tcPr>
          <w:p w14:paraId="33C60D4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4FF8025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87E50C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549E47A" w14:textId="77777777" w:rsidTr="00275BBF">
        <w:tc>
          <w:tcPr>
            <w:tcW w:w="850" w:type="dxa"/>
          </w:tcPr>
          <w:p w14:paraId="72282F4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1.52</w:t>
            </w:r>
          </w:p>
        </w:tc>
        <w:tc>
          <w:tcPr>
            <w:tcW w:w="3715" w:type="dxa"/>
          </w:tcPr>
          <w:p w14:paraId="0AABBF4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Сохранение задач печати:</w:t>
            </w:r>
          </w:p>
        </w:tc>
        <w:tc>
          <w:tcPr>
            <w:tcW w:w="3515" w:type="dxa"/>
          </w:tcPr>
          <w:p w14:paraId="79D57E5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0E5C223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F98D5A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BD723B3" w14:textId="77777777" w:rsidTr="00275BBF">
        <w:tc>
          <w:tcPr>
            <w:tcW w:w="850" w:type="dxa"/>
          </w:tcPr>
          <w:p w14:paraId="1ECEF0C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1.53</w:t>
            </w:r>
          </w:p>
        </w:tc>
        <w:tc>
          <w:tcPr>
            <w:tcW w:w="3715" w:type="dxa"/>
          </w:tcPr>
          <w:p w14:paraId="03F75DE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Одновременная растровая обработка изображений:</w:t>
            </w:r>
          </w:p>
        </w:tc>
        <w:tc>
          <w:tcPr>
            <w:tcW w:w="3515" w:type="dxa"/>
          </w:tcPr>
          <w:p w14:paraId="43D94FF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02DC83C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0B9329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31A3FB7" w14:textId="77777777" w:rsidTr="00275BBF">
        <w:tc>
          <w:tcPr>
            <w:tcW w:w="850" w:type="dxa"/>
          </w:tcPr>
          <w:p w14:paraId="47816E22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1.54</w:t>
            </w:r>
          </w:p>
        </w:tc>
        <w:tc>
          <w:tcPr>
            <w:tcW w:w="3715" w:type="dxa"/>
          </w:tcPr>
          <w:p w14:paraId="4B6ADB9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Программирование операций:</w:t>
            </w:r>
          </w:p>
        </w:tc>
        <w:tc>
          <w:tcPr>
            <w:tcW w:w="3515" w:type="dxa"/>
          </w:tcPr>
          <w:p w14:paraId="5D77873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4D8A8AB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6F86A7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394F11A" w14:textId="77777777" w:rsidTr="00275BBF">
        <w:tc>
          <w:tcPr>
            <w:tcW w:w="850" w:type="dxa"/>
          </w:tcPr>
          <w:p w14:paraId="710AFE15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1.55</w:t>
            </w:r>
          </w:p>
        </w:tc>
        <w:tc>
          <w:tcPr>
            <w:tcW w:w="3715" w:type="dxa"/>
          </w:tcPr>
          <w:p w14:paraId="4DC26B1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Обработка и передача очереди:</w:t>
            </w:r>
          </w:p>
        </w:tc>
        <w:tc>
          <w:tcPr>
            <w:tcW w:w="3515" w:type="dxa"/>
          </w:tcPr>
          <w:p w14:paraId="3692DD6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3B45351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912069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9AFDE22" w14:textId="77777777" w:rsidTr="00275BBF">
        <w:tc>
          <w:tcPr>
            <w:tcW w:w="850" w:type="dxa"/>
          </w:tcPr>
          <w:p w14:paraId="33F26F80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1.56</w:t>
            </w:r>
          </w:p>
        </w:tc>
        <w:tc>
          <w:tcPr>
            <w:tcW w:w="3715" w:type="dxa"/>
          </w:tcPr>
          <w:p w14:paraId="76AC617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Двунаправленные драйверы печати:</w:t>
            </w:r>
          </w:p>
        </w:tc>
        <w:tc>
          <w:tcPr>
            <w:tcW w:w="3515" w:type="dxa"/>
          </w:tcPr>
          <w:p w14:paraId="4E249FA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6E0E6A3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A0DACE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54F3935" w14:textId="77777777" w:rsidTr="00275BBF">
        <w:tc>
          <w:tcPr>
            <w:tcW w:w="850" w:type="dxa"/>
          </w:tcPr>
          <w:p w14:paraId="2AE9969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1.57</w:t>
            </w:r>
          </w:p>
        </w:tc>
        <w:tc>
          <w:tcPr>
            <w:tcW w:w="3715" w:type="dxa"/>
          </w:tcPr>
          <w:p w14:paraId="5E44043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Программирование страниц-исключений:</w:t>
            </w:r>
          </w:p>
        </w:tc>
        <w:tc>
          <w:tcPr>
            <w:tcW w:w="3515" w:type="dxa"/>
          </w:tcPr>
          <w:p w14:paraId="726188A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22C3E84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0B39B0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4FB26B1" w14:textId="77777777" w:rsidTr="00275BBF">
        <w:tc>
          <w:tcPr>
            <w:tcW w:w="850" w:type="dxa"/>
          </w:tcPr>
          <w:p w14:paraId="1B525BA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1.58</w:t>
            </w:r>
          </w:p>
        </w:tc>
        <w:tc>
          <w:tcPr>
            <w:tcW w:w="3715" w:type="dxa"/>
          </w:tcPr>
          <w:p w14:paraId="4193E93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Печать вкладок:</w:t>
            </w:r>
          </w:p>
        </w:tc>
        <w:tc>
          <w:tcPr>
            <w:tcW w:w="3515" w:type="dxa"/>
          </w:tcPr>
          <w:p w14:paraId="6267D0D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43C4398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9DFACF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12369C8" w14:textId="77777777" w:rsidTr="00275BBF">
        <w:tc>
          <w:tcPr>
            <w:tcW w:w="850" w:type="dxa"/>
          </w:tcPr>
          <w:p w14:paraId="62083F85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1.59</w:t>
            </w:r>
          </w:p>
        </w:tc>
        <w:tc>
          <w:tcPr>
            <w:tcW w:w="3715" w:type="dxa"/>
          </w:tcPr>
          <w:p w14:paraId="7179CED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Встроенный веб-сервер для удаленного управления/мониторинга/настройки:</w:t>
            </w:r>
          </w:p>
        </w:tc>
        <w:tc>
          <w:tcPr>
            <w:tcW w:w="3515" w:type="dxa"/>
          </w:tcPr>
          <w:p w14:paraId="690031A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477D5B6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F27B3A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0F4C0C3" w14:textId="77777777" w:rsidTr="00275BBF">
        <w:tc>
          <w:tcPr>
            <w:tcW w:w="850" w:type="dxa"/>
          </w:tcPr>
          <w:p w14:paraId="669DD0E8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1.60</w:t>
            </w:r>
          </w:p>
        </w:tc>
        <w:tc>
          <w:tcPr>
            <w:tcW w:w="3715" w:type="dxa"/>
          </w:tcPr>
          <w:p w14:paraId="4F64376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Мониторинг задач непосредственно с устройства и ПК:</w:t>
            </w:r>
          </w:p>
        </w:tc>
        <w:tc>
          <w:tcPr>
            <w:tcW w:w="3515" w:type="dxa"/>
          </w:tcPr>
          <w:p w14:paraId="52AE9CE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0FC5F0A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7AE335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CC8BF77" w14:textId="77777777" w:rsidTr="00275BBF">
        <w:tc>
          <w:tcPr>
            <w:tcW w:w="850" w:type="dxa"/>
          </w:tcPr>
          <w:p w14:paraId="3893D41A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1.61</w:t>
            </w:r>
          </w:p>
        </w:tc>
        <w:tc>
          <w:tcPr>
            <w:tcW w:w="3715" w:type="dxa"/>
          </w:tcPr>
          <w:p w14:paraId="1A3CCC6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Автоматические режимы:</w:t>
            </w:r>
          </w:p>
        </w:tc>
        <w:tc>
          <w:tcPr>
            <w:tcW w:w="3515" w:type="dxa"/>
          </w:tcPr>
          <w:p w14:paraId="297B496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Автонастройка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экспонирования,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автонастройка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масштабирования,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автовыбор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бумаги, автопереключение лотков</w:t>
            </w:r>
          </w:p>
        </w:tc>
        <w:tc>
          <w:tcPr>
            <w:tcW w:w="850" w:type="dxa"/>
          </w:tcPr>
          <w:p w14:paraId="79BC3CD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5774CC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3E799D7" w14:textId="77777777" w:rsidTr="00275BBF">
        <w:tc>
          <w:tcPr>
            <w:tcW w:w="850" w:type="dxa"/>
          </w:tcPr>
          <w:p w14:paraId="0C65FDEB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1.62</w:t>
            </w:r>
          </w:p>
        </w:tc>
        <w:tc>
          <w:tcPr>
            <w:tcW w:w="3715" w:type="dxa"/>
          </w:tcPr>
          <w:p w14:paraId="3FCAD10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Вставка Обложек при копировании:</w:t>
            </w:r>
          </w:p>
        </w:tc>
        <w:tc>
          <w:tcPr>
            <w:tcW w:w="3515" w:type="dxa"/>
          </w:tcPr>
          <w:p w14:paraId="62C0C26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Должна входить в стандартную комплектацию. Функция должна обеспечивать выполнение следующих задач: вставка только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передняей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обложки; 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вставка  передней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и задней обложек; вставка только 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lastRenderedPageBreak/>
              <w:t>задней обложки; вставка пустых или отпечатанных обложек</w:t>
            </w:r>
          </w:p>
        </w:tc>
        <w:tc>
          <w:tcPr>
            <w:tcW w:w="850" w:type="dxa"/>
          </w:tcPr>
          <w:p w14:paraId="17EF5F6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52BFF2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423F39C" w14:textId="77777777" w:rsidTr="00275BBF">
        <w:tc>
          <w:tcPr>
            <w:tcW w:w="850" w:type="dxa"/>
          </w:tcPr>
          <w:p w14:paraId="37058275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1.63</w:t>
            </w:r>
          </w:p>
        </w:tc>
        <w:tc>
          <w:tcPr>
            <w:tcW w:w="3715" w:type="dxa"/>
          </w:tcPr>
          <w:p w14:paraId="696A829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Функция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Мультиизображения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3515" w:type="dxa"/>
          </w:tcPr>
          <w:p w14:paraId="361FDA2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7EFFFB9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D63439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B0558F7" w14:textId="77777777" w:rsidTr="00275BBF">
        <w:tc>
          <w:tcPr>
            <w:tcW w:w="850" w:type="dxa"/>
          </w:tcPr>
          <w:p w14:paraId="12456AA9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1.64</w:t>
            </w:r>
          </w:p>
        </w:tc>
        <w:tc>
          <w:tcPr>
            <w:tcW w:w="3715" w:type="dxa"/>
          </w:tcPr>
          <w:p w14:paraId="0C1997B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Копирование на табуляторы:</w:t>
            </w:r>
          </w:p>
        </w:tc>
        <w:tc>
          <w:tcPr>
            <w:tcW w:w="3515" w:type="dxa"/>
          </w:tcPr>
          <w:p w14:paraId="4CDDCB1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73C48D5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66E281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6E60CCA" w14:textId="77777777" w:rsidTr="00275BBF">
        <w:tc>
          <w:tcPr>
            <w:tcW w:w="850" w:type="dxa"/>
          </w:tcPr>
          <w:p w14:paraId="7732EEAB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1.65</w:t>
            </w:r>
          </w:p>
        </w:tc>
        <w:tc>
          <w:tcPr>
            <w:tcW w:w="3715" w:type="dxa"/>
          </w:tcPr>
          <w:p w14:paraId="77FB086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внесения комментариев и нанесения штампов:</w:t>
            </w:r>
          </w:p>
        </w:tc>
        <w:tc>
          <w:tcPr>
            <w:tcW w:w="3515" w:type="dxa"/>
          </w:tcPr>
          <w:p w14:paraId="747D97F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113B4B5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AC5875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4FF1782" w14:textId="77777777" w:rsidTr="00275BBF">
        <w:tc>
          <w:tcPr>
            <w:tcW w:w="850" w:type="dxa"/>
          </w:tcPr>
          <w:p w14:paraId="728588B5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1.66</w:t>
            </w:r>
          </w:p>
        </w:tc>
        <w:tc>
          <w:tcPr>
            <w:tcW w:w="3715" w:type="dxa"/>
          </w:tcPr>
          <w:p w14:paraId="07DA742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Стирание кромки листа (с опцией печати по кромке листа)</w:t>
            </w:r>
          </w:p>
        </w:tc>
        <w:tc>
          <w:tcPr>
            <w:tcW w:w="3515" w:type="dxa"/>
          </w:tcPr>
          <w:p w14:paraId="62A7B5E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56F9D9F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A2BFFB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7B2A02E" w14:textId="77777777" w:rsidTr="00275BBF">
        <w:tc>
          <w:tcPr>
            <w:tcW w:w="850" w:type="dxa"/>
          </w:tcPr>
          <w:p w14:paraId="193596E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1.67</w:t>
            </w:r>
          </w:p>
        </w:tc>
        <w:tc>
          <w:tcPr>
            <w:tcW w:w="3715" w:type="dxa"/>
          </w:tcPr>
          <w:p w14:paraId="37EA794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Копирование оригиналов смешанных форматов:</w:t>
            </w:r>
          </w:p>
        </w:tc>
        <w:tc>
          <w:tcPr>
            <w:tcW w:w="3515" w:type="dxa"/>
          </w:tcPr>
          <w:p w14:paraId="393C5BF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5BA0AFC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E85379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450BE35" w14:textId="77777777" w:rsidTr="00275BBF">
        <w:tc>
          <w:tcPr>
            <w:tcW w:w="850" w:type="dxa"/>
          </w:tcPr>
          <w:p w14:paraId="3AB7D602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1.68</w:t>
            </w:r>
          </w:p>
        </w:tc>
        <w:tc>
          <w:tcPr>
            <w:tcW w:w="3715" w:type="dxa"/>
          </w:tcPr>
          <w:p w14:paraId="3999E7A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Сдвиг изображения при копировании (с возможностью центрирования изображения):</w:t>
            </w:r>
          </w:p>
        </w:tc>
        <w:tc>
          <w:tcPr>
            <w:tcW w:w="3515" w:type="dxa"/>
          </w:tcPr>
          <w:p w14:paraId="60583B0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33DE053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77BD2B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BA18F0B" w14:textId="77777777" w:rsidTr="00275BBF">
        <w:tc>
          <w:tcPr>
            <w:tcW w:w="850" w:type="dxa"/>
          </w:tcPr>
          <w:p w14:paraId="789DC26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1.69</w:t>
            </w:r>
          </w:p>
        </w:tc>
        <w:tc>
          <w:tcPr>
            <w:tcW w:w="3715" w:type="dxa"/>
          </w:tcPr>
          <w:p w14:paraId="5737F0B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Копирование ID карт:</w:t>
            </w:r>
          </w:p>
        </w:tc>
        <w:tc>
          <w:tcPr>
            <w:tcW w:w="3515" w:type="dxa"/>
          </w:tcPr>
          <w:p w14:paraId="181B5E4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6CFD691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0B49AC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63966ABD" w14:textId="77777777" w:rsidTr="00275BBF">
        <w:tc>
          <w:tcPr>
            <w:tcW w:w="850" w:type="dxa"/>
          </w:tcPr>
          <w:p w14:paraId="3FF963ED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1.70</w:t>
            </w:r>
          </w:p>
        </w:tc>
        <w:tc>
          <w:tcPr>
            <w:tcW w:w="3715" w:type="dxa"/>
          </w:tcPr>
          <w:p w14:paraId="5D7B472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Создание брошюр при копировании:</w:t>
            </w:r>
          </w:p>
        </w:tc>
        <w:tc>
          <w:tcPr>
            <w:tcW w:w="3515" w:type="dxa"/>
          </w:tcPr>
          <w:p w14:paraId="5D6564A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15D3516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6E7BEF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770F826" w14:textId="77777777" w:rsidTr="00275BBF">
        <w:tc>
          <w:tcPr>
            <w:tcW w:w="850" w:type="dxa"/>
          </w:tcPr>
          <w:p w14:paraId="1C89C069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1.71</w:t>
            </w:r>
          </w:p>
        </w:tc>
        <w:tc>
          <w:tcPr>
            <w:tcW w:w="3715" w:type="dxa"/>
          </w:tcPr>
          <w:p w14:paraId="6BA7374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Режим компоновки при копировании:</w:t>
            </w:r>
          </w:p>
        </w:tc>
        <w:tc>
          <w:tcPr>
            <w:tcW w:w="3515" w:type="dxa"/>
          </w:tcPr>
          <w:p w14:paraId="08FFEB3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комплектацию. Функция должна обеспечивать выполнение проверки каждой части задания или удаления последней часть, когда работа скомпонована</w:t>
            </w:r>
          </w:p>
        </w:tc>
        <w:tc>
          <w:tcPr>
            <w:tcW w:w="850" w:type="dxa"/>
          </w:tcPr>
          <w:p w14:paraId="5CF0848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21A566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7B9AEFA" w14:textId="77777777" w:rsidTr="00275BBF">
        <w:tc>
          <w:tcPr>
            <w:tcW w:w="850" w:type="dxa"/>
          </w:tcPr>
          <w:p w14:paraId="63EC77A9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1.72</w:t>
            </w:r>
          </w:p>
        </w:tc>
        <w:tc>
          <w:tcPr>
            <w:tcW w:w="3715" w:type="dxa"/>
          </w:tcPr>
          <w:p w14:paraId="01B76E8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размещения нескольких страниц на одном листе (до 6 колонок в 6 рядов) при копировании:</w:t>
            </w:r>
          </w:p>
        </w:tc>
        <w:tc>
          <w:tcPr>
            <w:tcW w:w="3515" w:type="dxa"/>
          </w:tcPr>
          <w:p w14:paraId="75180C9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комплектацию. Функция должна обеспечивать размещения изображений не менее чем до 6 колонок в 6 рядов</w:t>
            </w:r>
          </w:p>
        </w:tc>
        <w:tc>
          <w:tcPr>
            <w:tcW w:w="850" w:type="dxa"/>
          </w:tcPr>
          <w:p w14:paraId="36A86EC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6AF8CC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61E0192A" w14:textId="77777777" w:rsidTr="00275BBF">
        <w:tc>
          <w:tcPr>
            <w:tcW w:w="850" w:type="dxa"/>
          </w:tcPr>
          <w:p w14:paraId="397A754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1.73</w:t>
            </w:r>
          </w:p>
        </w:tc>
        <w:tc>
          <w:tcPr>
            <w:tcW w:w="3715" w:type="dxa"/>
          </w:tcPr>
          <w:p w14:paraId="29F1F11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Преобразование изображения при копировании (негативное в позитивное, зеркальное в прямое изображение):</w:t>
            </w:r>
          </w:p>
        </w:tc>
        <w:tc>
          <w:tcPr>
            <w:tcW w:w="3515" w:type="dxa"/>
          </w:tcPr>
          <w:p w14:paraId="41BA15E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1AE835D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967101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C7A932C" w14:textId="77777777" w:rsidTr="00275BBF">
        <w:tc>
          <w:tcPr>
            <w:tcW w:w="850" w:type="dxa"/>
          </w:tcPr>
          <w:p w14:paraId="6D325AEA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1.74</w:t>
            </w:r>
          </w:p>
        </w:tc>
        <w:tc>
          <w:tcPr>
            <w:tcW w:w="3715" w:type="dxa"/>
          </w:tcPr>
          <w:p w14:paraId="3FD6AA1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Пробный комплект и хранение заданий при копировании</w:t>
            </w:r>
          </w:p>
        </w:tc>
        <w:tc>
          <w:tcPr>
            <w:tcW w:w="3515" w:type="dxa"/>
          </w:tcPr>
          <w:p w14:paraId="2948CB9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комплектацию. Функция должна обеспечивать Сохранение и вызов настроек запрограммированной работы</w:t>
            </w:r>
          </w:p>
        </w:tc>
        <w:tc>
          <w:tcPr>
            <w:tcW w:w="850" w:type="dxa"/>
          </w:tcPr>
          <w:p w14:paraId="68B81EE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A8647B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CE424EE" w14:textId="77777777" w:rsidTr="00275BBF">
        <w:tc>
          <w:tcPr>
            <w:tcW w:w="850" w:type="dxa"/>
          </w:tcPr>
          <w:p w14:paraId="556CC85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1.75</w:t>
            </w:r>
          </w:p>
        </w:tc>
        <w:tc>
          <w:tcPr>
            <w:tcW w:w="3715" w:type="dxa"/>
          </w:tcPr>
          <w:p w14:paraId="494E84C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Диапазон масштаба:</w:t>
            </w:r>
          </w:p>
        </w:tc>
        <w:tc>
          <w:tcPr>
            <w:tcW w:w="3515" w:type="dxa"/>
          </w:tcPr>
          <w:p w14:paraId="6448919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25 - 400 (с шагом 1%) </w:t>
            </w:r>
          </w:p>
        </w:tc>
        <w:tc>
          <w:tcPr>
            <w:tcW w:w="850" w:type="dxa"/>
          </w:tcPr>
          <w:p w14:paraId="4F06631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31522C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51380CB" w14:textId="77777777" w:rsidTr="00275BBF">
        <w:tc>
          <w:tcPr>
            <w:tcW w:w="850" w:type="dxa"/>
          </w:tcPr>
          <w:p w14:paraId="776982D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1.76</w:t>
            </w:r>
          </w:p>
        </w:tc>
        <w:tc>
          <w:tcPr>
            <w:tcW w:w="3715" w:type="dxa"/>
          </w:tcPr>
          <w:p w14:paraId="25CE78A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Неравномерное масштабирование по осям X и Y:</w:t>
            </w:r>
          </w:p>
        </w:tc>
        <w:tc>
          <w:tcPr>
            <w:tcW w:w="3515" w:type="dxa"/>
          </w:tcPr>
          <w:p w14:paraId="7CF6AD9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1E6EC31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A40052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68A7BE96" w14:textId="77777777" w:rsidTr="00275BBF">
        <w:tc>
          <w:tcPr>
            <w:tcW w:w="850" w:type="dxa"/>
          </w:tcPr>
          <w:p w14:paraId="78409F5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1.77</w:t>
            </w:r>
          </w:p>
        </w:tc>
        <w:tc>
          <w:tcPr>
            <w:tcW w:w="3715" w:type="dxa"/>
          </w:tcPr>
          <w:p w14:paraId="622EDF1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Предустановки уменьшения/увеличения:</w:t>
            </w:r>
          </w:p>
        </w:tc>
        <w:tc>
          <w:tcPr>
            <w:tcW w:w="3515" w:type="dxa"/>
          </w:tcPr>
          <w:p w14:paraId="3B32796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3 уменьшения / 3 увеличения </w:t>
            </w:r>
          </w:p>
        </w:tc>
        <w:tc>
          <w:tcPr>
            <w:tcW w:w="850" w:type="dxa"/>
          </w:tcPr>
          <w:p w14:paraId="1A68801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607E9F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6530E1D" w14:textId="77777777" w:rsidTr="00275BBF">
        <w:tc>
          <w:tcPr>
            <w:tcW w:w="850" w:type="dxa"/>
          </w:tcPr>
          <w:p w14:paraId="06476520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1.78</w:t>
            </w:r>
          </w:p>
        </w:tc>
        <w:tc>
          <w:tcPr>
            <w:tcW w:w="3715" w:type="dxa"/>
          </w:tcPr>
          <w:p w14:paraId="7BFF2DE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Разъем USB на лицевой панели аппарата:</w:t>
            </w:r>
          </w:p>
        </w:tc>
        <w:tc>
          <w:tcPr>
            <w:tcW w:w="3515" w:type="dxa"/>
          </w:tcPr>
          <w:p w14:paraId="0791CAD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7F20848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D89461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FF2841F" w14:textId="77777777" w:rsidTr="00275BBF">
        <w:tc>
          <w:tcPr>
            <w:tcW w:w="850" w:type="dxa"/>
          </w:tcPr>
          <w:p w14:paraId="2B5150F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1.79</w:t>
            </w:r>
          </w:p>
        </w:tc>
        <w:tc>
          <w:tcPr>
            <w:tcW w:w="3715" w:type="dxa"/>
          </w:tcPr>
          <w:p w14:paraId="699CEDA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прямой печати с USB носителя:</w:t>
            </w:r>
          </w:p>
        </w:tc>
        <w:tc>
          <w:tcPr>
            <w:tcW w:w="3515" w:type="dxa"/>
          </w:tcPr>
          <w:p w14:paraId="4456D1A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комплектацию. Функция должна обеспечивать печать файлов форматов PDF, JPEG, TIFF, PS, XPS, PCL</w:t>
            </w:r>
          </w:p>
        </w:tc>
        <w:tc>
          <w:tcPr>
            <w:tcW w:w="850" w:type="dxa"/>
          </w:tcPr>
          <w:p w14:paraId="51B6ACC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80FC48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05E90A9" w14:textId="77777777" w:rsidTr="00275BBF">
        <w:tc>
          <w:tcPr>
            <w:tcW w:w="850" w:type="dxa"/>
          </w:tcPr>
          <w:p w14:paraId="55C36B62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1.80</w:t>
            </w:r>
          </w:p>
        </w:tc>
        <w:tc>
          <w:tcPr>
            <w:tcW w:w="3715" w:type="dxa"/>
          </w:tcPr>
          <w:p w14:paraId="44FB6B7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параллельного выполнения работ:</w:t>
            </w:r>
          </w:p>
        </w:tc>
        <w:tc>
          <w:tcPr>
            <w:tcW w:w="3515" w:type="dxa"/>
          </w:tcPr>
          <w:p w14:paraId="7C55838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комплектацию. Функция должна обеспечивать Сканирование во время печати задания копирования, а также во время передачи отсканированного файла в сеть или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выполнения задания факса</w:t>
            </w:r>
          </w:p>
        </w:tc>
        <w:tc>
          <w:tcPr>
            <w:tcW w:w="850" w:type="dxa"/>
          </w:tcPr>
          <w:p w14:paraId="77A4863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DBE15F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DC92358" w14:textId="77777777" w:rsidTr="00275BBF">
        <w:tc>
          <w:tcPr>
            <w:tcW w:w="850" w:type="dxa"/>
          </w:tcPr>
          <w:p w14:paraId="46E05FB6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1.81</w:t>
            </w:r>
          </w:p>
        </w:tc>
        <w:tc>
          <w:tcPr>
            <w:tcW w:w="3715" w:type="dxa"/>
          </w:tcPr>
          <w:p w14:paraId="28C4AB6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Скорость сканирования в черно-белом режиме при одностороннем копировании / сканировании</w:t>
            </w:r>
          </w:p>
        </w:tc>
        <w:tc>
          <w:tcPr>
            <w:tcW w:w="3515" w:type="dxa"/>
          </w:tcPr>
          <w:p w14:paraId="1BF1427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менее 105 </w:t>
            </w:r>
            <w:proofErr w:type="spellStart"/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изобр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>мин.</w:t>
            </w:r>
          </w:p>
        </w:tc>
        <w:tc>
          <w:tcPr>
            <w:tcW w:w="850" w:type="dxa"/>
          </w:tcPr>
          <w:p w14:paraId="118F050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6C1A44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13ABF30" w14:textId="77777777" w:rsidTr="00275BBF">
        <w:tc>
          <w:tcPr>
            <w:tcW w:w="850" w:type="dxa"/>
          </w:tcPr>
          <w:p w14:paraId="685DCD18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1.82</w:t>
            </w:r>
          </w:p>
        </w:tc>
        <w:tc>
          <w:tcPr>
            <w:tcW w:w="3715" w:type="dxa"/>
          </w:tcPr>
          <w:p w14:paraId="719201A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Скорость сканирования в цветном режиме при одностороннем копировании / сканировании</w:t>
            </w:r>
          </w:p>
        </w:tc>
        <w:tc>
          <w:tcPr>
            <w:tcW w:w="3515" w:type="dxa"/>
          </w:tcPr>
          <w:p w14:paraId="0956987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менее 105 </w:t>
            </w:r>
            <w:proofErr w:type="spellStart"/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изобр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>мин.</w:t>
            </w:r>
          </w:p>
        </w:tc>
        <w:tc>
          <w:tcPr>
            <w:tcW w:w="850" w:type="dxa"/>
          </w:tcPr>
          <w:p w14:paraId="5A2418F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5DED91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1F89465" w14:textId="77777777" w:rsidTr="00275BBF">
        <w:tc>
          <w:tcPr>
            <w:tcW w:w="850" w:type="dxa"/>
          </w:tcPr>
          <w:p w14:paraId="05C575FF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1.83</w:t>
            </w:r>
          </w:p>
        </w:tc>
        <w:tc>
          <w:tcPr>
            <w:tcW w:w="3715" w:type="dxa"/>
          </w:tcPr>
          <w:p w14:paraId="034C7E2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Скорость сканирования в черно-белом режиме при двухстороннем копировании / сканировании</w:t>
            </w:r>
          </w:p>
        </w:tc>
        <w:tc>
          <w:tcPr>
            <w:tcW w:w="3515" w:type="dxa"/>
          </w:tcPr>
          <w:p w14:paraId="2890285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менее 200 </w:t>
            </w:r>
            <w:proofErr w:type="spellStart"/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изобр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>мин.</w:t>
            </w:r>
          </w:p>
        </w:tc>
        <w:tc>
          <w:tcPr>
            <w:tcW w:w="850" w:type="dxa"/>
          </w:tcPr>
          <w:p w14:paraId="3D691FE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4F8A5A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D9E6FAE" w14:textId="77777777" w:rsidTr="00275BBF">
        <w:tc>
          <w:tcPr>
            <w:tcW w:w="850" w:type="dxa"/>
          </w:tcPr>
          <w:p w14:paraId="4861C986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1.84</w:t>
            </w:r>
          </w:p>
        </w:tc>
        <w:tc>
          <w:tcPr>
            <w:tcW w:w="3715" w:type="dxa"/>
          </w:tcPr>
          <w:p w14:paraId="6A7CE38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Скорость сканирования 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цветном режиме при двухстороннем копировании / сканировании</w:t>
            </w:r>
          </w:p>
        </w:tc>
        <w:tc>
          <w:tcPr>
            <w:tcW w:w="3515" w:type="dxa"/>
          </w:tcPr>
          <w:p w14:paraId="5432C28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менее 160 </w:t>
            </w:r>
            <w:proofErr w:type="spellStart"/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изобр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>мин.</w:t>
            </w:r>
          </w:p>
        </w:tc>
        <w:tc>
          <w:tcPr>
            <w:tcW w:w="850" w:type="dxa"/>
          </w:tcPr>
          <w:p w14:paraId="3A5DD69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CFE2A0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7EA3473" w14:textId="77777777" w:rsidTr="00275BBF">
        <w:tc>
          <w:tcPr>
            <w:tcW w:w="850" w:type="dxa"/>
          </w:tcPr>
          <w:p w14:paraId="422F6810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1.85</w:t>
            </w:r>
          </w:p>
        </w:tc>
        <w:tc>
          <w:tcPr>
            <w:tcW w:w="3715" w:type="dxa"/>
          </w:tcPr>
          <w:p w14:paraId="2FB7FF6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Разрешение сканирования:</w:t>
            </w:r>
          </w:p>
        </w:tc>
        <w:tc>
          <w:tcPr>
            <w:tcW w:w="3515" w:type="dxa"/>
          </w:tcPr>
          <w:p w14:paraId="40CE319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Возможность выбора разрешения в диапазоне от 72 х 72 до 600 х 600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dpi</w:t>
            </w:r>
            <w:proofErr w:type="spellEnd"/>
          </w:p>
        </w:tc>
        <w:tc>
          <w:tcPr>
            <w:tcW w:w="850" w:type="dxa"/>
          </w:tcPr>
          <w:p w14:paraId="41505A0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29A638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279B4A8" w14:textId="77777777" w:rsidTr="00275BBF">
        <w:tc>
          <w:tcPr>
            <w:tcW w:w="850" w:type="dxa"/>
          </w:tcPr>
          <w:p w14:paraId="2EEAEEE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1.86</w:t>
            </w:r>
          </w:p>
        </w:tc>
        <w:tc>
          <w:tcPr>
            <w:tcW w:w="3715" w:type="dxa"/>
          </w:tcPr>
          <w:p w14:paraId="05DBE69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Предварительные установки сканирования</w:t>
            </w:r>
          </w:p>
        </w:tc>
        <w:tc>
          <w:tcPr>
            <w:tcW w:w="3515" w:type="dxa"/>
          </w:tcPr>
          <w:p w14:paraId="6029099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• Архивная запись (улучшенное качество – компактный файл) - 100 x 100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• Для обмена и печати (улучшенное качество – компактный файл) - 200 x 200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 xml:space="preserve">• Для высококачественной печати 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( высокое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качество - файл большого формата) - 300 x 300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• Для программы оптического распознавания символов (высокое качество - файл большого формата) - 300 x 300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• Обычное сканирование (улучшенное качество – компактный файл) - 200 x 200</w:t>
            </w:r>
          </w:p>
        </w:tc>
        <w:tc>
          <w:tcPr>
            <w:tcW w:w="850" w:type="dxa"/>
          </w:tcPr>
          <w:p w14:paraId="2160BEB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7805CE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6AE69CC0" w14:textId="77777777" w:rsidTr="00275BBF">
        <w:tc>
          <w:tcPr>
            <w:tcW w:w="850" w:type="dxa"/>
          </w:tcPr>
          <w:p w14:paraId="02147298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1.87</w:t>
            </w:r>
          </w:p>
        </w:tc>
        <w:tc>
          <w:tcPr>
            <w:tcW w:w="3715" w:type="dxa"/>
          </w:tcPr>
          <w:p w14:paraId="657CD15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Глубина цвета при сканировании:</w:t>
            </w:r>
          </w:p>
        </w:tc>
        <w:tc>
          <w:tcPr>
            <w:tcW w:w="3515" w:type="dxa"/>
          </w:tcPr>
          <w:p w14:paraId="0078B3B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хуже 1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bit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- черно-белый режим; 8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bit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- оттенки серого; 24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bit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- цветное сканирование</w:t>
            </w:r>
          </w:p>
        </w:tc>
        <w:tc>
          <w:tcPr>
            <w:tcW w:w="850" w:type="dxa"/>
          </w:tcPr>
          <w:p w14:paraId="3192E5D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B88670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F0F1EBA" w14:textId="77777777" w:rsidTr="00275BBF">
        <w:tc>
          <w:tcPr>
            <w:tcW w:w="850" w:type="dxa"/>
          </w:tcPr>
          <w:p w14:paraId="2C18625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1.88</w:t>
            </w:r>
          </w:p>
        </w:tc>
        <w:tc>
          <w:tcPr>
            <w:tcW w:w="3715" w:type="dxa"/>
          </w:tcPr>
          <w:p w14:paraId="3E828A4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Настройка шаблонов сканирования:</w:t>
            </w:r>
          </w:p>
        </w:tc>
        <w:tc>
          <w:tcPr>
            <w:tcW w:w="3515" w:type="dxa"/>
          </w:tcPr>
          <w:p w14:paraId="3100001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комплектацию. Функция должна обеспечивать настройку не менее 250 шаблонов сканирования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выполнения задания факса</w:t>
            </w:r>
          </w:p>
        </w:tc>
        <w:tc>
          <w:tcPr>
            <w:tcW w:w="850" w:type="dxa"/>
          </w:tcPr>
          <w:p w14:paraId="680F551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F3FD65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1D5724" w14:paraId="4F314E80" w14:textId="77777777" w:rsidTr="00275BBF">
        <w:tc>
          <w:tcPr>
            <w:tcW w:w="850" w:type="dxa"/>
          </w:tcPr>
          <w:p w14:paraId="421A8BDA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1.89</w:t>
            </w:r>
          </w:p>
        </w:tc>
        <w:tc>
          <w:tcPr>
            <w:tcW w:w="3715" w:type="dxa"/>
          </w:tcPr>
          <w:p w14:paraId="0F74129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Сетевые протоколы сканирования:</w:t>
            </w:r>
          </w:p>
        </w:tc>
        <w:tc>
          <w:tcPr>
            <w:tcW w:w="3515" w:type="dxa"/>
          </w:tcPr>
          <w:p w14:paraId="72F945D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944BD4">
              <w:rPr>
                <w:rFonts w:ascii="Times New Roman" w:eastAsia="Times New Roman" w:hAnsi="Times New Roman"/>
                <w:lang w:val="en-US" w:eastAsia="ru-RU"/>
              </w:rPr>
              <w:t>sFTP</w:t>
            </w:r>
            <w:proofErr w:type="spellEnd"/>
            <w:r w:rsidRPr="00944BD4">
              <w:rPr>
                <w:rFonts w:ascii="Times New Roman" w:eastAsia="Times New Roman" w:hAnsi="Times New Roman"/>
                <w:lang w:val="en-US" w:eastAsia="ru-RU"/>
              </w:rPr>
              <w:t>, FTP, SMB, NetWare, HTTP, HTTPS</w:t>
            </w:r>
          </w:p>
        </w:tc>
        <w:tc>
          <w:tcPr>
            <w:tcW w:w="850" w:type="dxa"/>
          </w:tcPr>
          <w:p w14:paraId="5FF99BB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2" w:type="dxa"/>
          </w:tcPr>
          <w:p w14:paraId="05D81F3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944BD4" w:rsidRPr="00944BD4" w14:paraId="15A50789" w14:textId="77777777" w:rsidTr="00275BBF">
        <w:tc>
          <w:tcPr>
            <w:tcW w:w="850" w:type="dxa"/>
          </w:tcPr>
          <w:p w14:paraId="319D6B1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1.90</w:t>
            </w:r>
          </w:p>
        </w:tc>
        <w:tc>
          <w:tcPr>
            <w:tcW w:w="3715" w:type="dxa"/>
          </w:tcPr>
          <w:p w14:paraId="7F21AB4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Форматы файлов при сканировании:</w:t>
            </w:r>
          </w:p>
        </w:tc>
        <w:tc>
          <w:tcPr>
            <w:tcW w:w="3515" w:type="dxa"/>
          </w:tcPr>
          <w:p w14:paraId="49B52B9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Цветной TIFF (TIFF 6.0 или TTN2 с JPEG, 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LZW)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Черно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>-белый TIFF (сжатие G3MH, G4 MMR — одно- или многостраничный)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 xml:space="preserve">PDF с возможностью поиска и PDF/A (сжатие MRC, JPEG, G3 MH, G4 MMR, JBIG 2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Huffman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, JBIG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Arithmetic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Compression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Deflate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(для черно-белых файлов и в рамках MRC))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Линеаризованный PDF и PDF/A</w:t>
            </w:r>
          </w:p>
        </w:tc>
        <w:tc>
          <w:tcPr>
            <w:tcW w:w="850" w:type="dxa"/>
          </w:tcPr>
          <w:p w14:paraId="46564DD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7F5395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FFE8D75" w14:textId="77777777" w:rsidTr="00275BBF">
        <w:tc>
          <w:tcPr>
            <w:tcW w:w="850" w:type="dxa"/>
          </w:tcPr>
          <w:p w14:paraId="771ED946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1.91</w:t>
            </w:r>
          </w:p>
        </w:tc>
        <w:tc>
          <w:tcPr>
            <w:tcW w:w="3715" w:type="dxa"/>
          </w:tcPr>
          <w:p w14:paraId="75824FB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Режим Сканирование в домашнюю страницу:</w:t>
            </w:r>
          </w:p>
        </w:tc>
        <w:tc>
          <w:tcPr>
            <w:tcW w:w="3515" w:type="dxa"/>
          </w:tcPr>
          <w:p w14:paraId="2338C79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комплектацию. Режим должен отображать шаблон, где пользователь может указать директорию назначения файла</w:t>
            </w:r>
          </w:p>
        </w:tc>
        <w:tc>
          <w:tcPr>
            <w:tcW w:w="850" w:type="dxa"/>
          </w:tcPr>
          <w:p w14:paraId="544CE66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53010B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1414BD7" w14:textId="77777777" w:rsidTr="00275BBF">
        <w:tc>
          <w:tcPr>
            <w:tcW w:w="850" w:type="dxa"/>
          </w:tcPr>
          <w:p w14:paraId="23858BD6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1.92</w:t>
            </w:r>
          </w:p>
        </w:tc>
        <w:tc>
          <w:tcPr>
            <w:tcW w:w="3715" w:type="dxa"/>
          </w:tcPr>
          <w:p w14:paraId="55524B6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Режим Сканирование в файл:</w:t>
            </w:r>
          </w:p>
        </w:tc>
        <w:tc>
          <w:tcPr>
            <w:tcW w:w="3515" w:type="dxa"/>
          </w:tcPr>
          <w:p w14:paraId="5123DD9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67F92A5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CDA642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DE09C6B" w14:textId="77777777" w:rsidTr="00275BBF">
        <w:tc>
          <w:tcPr>
            <w:tcW w:w="850" w:type="dxa"/>
          </w:tcPr>
          <w:p w14:paraId="010753DF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1.93</w:t>
            </w:r>
          </w:p>
        </w:tc>
        <w:tc>
          <w:tcPr>
            <w:tcW w:w="3715" w:type="dxa"/>
          </w:tcPr>
          <w:p w14:paraId="1129408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Режим Сканирование на сетевой сервер/директорию:</w:t>
            </w:r>
          </w:p>
        </w:tc>
        <w:tc>
          <w:tcPr>
            <w:tcW w:w="3515" w:type="dxa"/>
          </w:tcPr>
          <w:p w14:paraId="769DE69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22A523B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458CDE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61CCCD0D" w14:textId="77777777" w:rsidTr="00275BBF">
        <w:tc>
          <w:tcPr>
            <w:tcW w:w="850" w:type="dxa"/>
          </w:tcPr>
          <w:p w14:paraId="3CDD8BDD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1.94</w:t>
            </w:r>
          </w:p>
        </w:tc>
        <w:tc>
          <w:tcPr>
            <w:tcW w:w="3715" w:type="dxa"/>
          </w:tcPr>
          <w:p w14:paraId="1A4B72B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Режим Сканирование в почтовый ящик:</w:t>
            </w:r>
          </w:p>
        </w:tc>
        <w:tc>
          <w:tcPr>
            <w:tcW w:w="3515" w:type="dxa"/>
          </w:tcPr>
          <w:p w14:paraId="5B7C3FE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48AD4D7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B81134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9D50399" w14:textId="77777777" w:rsidTr="00275BBF">
        <w:tc>
          <w:tcPr>
            <w:tcW w:w="850" w:type="dxa"/>
          </w:tcPr>
          <w:p w14:paraId="08E3522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1.95</w:t>
            </w:r>
          </w:p>
        </w:tc>
        <w:tc>
          <w:tcPr>
            <w:tcW w:w="3715" w:type="dxa"/>
          </w:tcPr>
          <w:p w14:paraId="13D3614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Режим Сканирование в папку на жестком диске для доступа к документам устройства</w:t>
            </w:r>
          </w:p>
        </w:tc>
        <w:tc>
          <w:tcPr>
            <w:tcW w:w="3515" w:type="dxa"/>
          </w:tcPr>
          <w:p w14:paraId="2F46F89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50BAB97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66A5F4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1ABEE77" w14:textId="77777777" w:rsidTr="00275BBF">
        <w:tc>
          <w:tcPr>
            <w:tcW w:w="850" w:type="dxa"/>
          </w:tcPr>
          <w:p w14:paraId="5BF7ED41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1.96</w:t>
            </w:r>
          </w:p>
        </w:tc>
        <w:tc>
          <w:tcPr>
            <w:tcW w:w="3715" w:type="dxa"/>
          </w:tcPr>
          <w:p w14:paraId="5155CD4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Режим Сканирование в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XP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client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с помощью драйверов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Image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Acquisition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(WIA) или TWAIN</w:t>
            </w:r>
          </w:p>
        </w:tc>
        <w:tc>
          <w:tcPr>
            <w:tcW w:w="3515" w:type="dxa"/>
          </w:tcPr>
          <w:p w14:paraId="63B1D20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37D2FBD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414EBE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2A60BAC" w14:textId="77777777" w:rsidTr="00275BBF">
        <w:tc>
          <w:tcPr>
            <w:tcW w:w="850" w:type="dxa"/>
          </w:tcPr>
          <w:p w14:paraId="5BE81F60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1.97</w:t>
            </w:r>
          </w:p>
        </w:tc>
        <w:tc>
          <w:tcPr>
            <w:tcW w:w="3715" w:type="dxa"/>
          </w:tcPr>
          <w:p w14:paraId="73087F0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Режим задания пользователем полей метаданных для сканирования</w:t>
            </w:r>
          </w:p>
        </w:tc>
        <w:tc>
          <w:tcPr>
            <w:tcW w:w="3515" w:type="dxa"/>
          </w:tcPr>
          <w:p w14:paraId="27FE825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Должен входить в стандартную комплектацию. Режим должен обеспечивать задание не менее 6 программируемых пользователем полей метаданных на сетевое сканирование в шаблоны файла и неограниченное число полей в пределах шаблона. Поля метаданных должны включать в себя: имя поля, отображать или не отображать на пользовательском интерфейсе, значение по умолчанию и другие конфигурации. 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lastRenderedPageBreak/>
              <w:t>Настраиваемые пользователем поля доступны для просмотра на интерфейсе пользователя. Переменные данные вводятся с виртуальной клавиатуры на устройстве.</w:t>
            </w:r>
          </w:p>
        </w:tc>
        <w:tc>
          <w:tcPr>
            <w:tcW w:w="850" w:type="dxa"/>
          </w:tcPr>
          <w:p w14:paraId="69DA359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347C03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1F7698B" w14:textId="77777777" w:rsidTr="00275BBF">
        <w:tc>
          <w:tcPr>
            <w:tcW w:w="850" w:type="dxa"/>
          </w:tcPr>
          <w:p w14:paraId="571A8B8B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1.98</w:t>
            </w:r>
          </w:p>
        </w:tc>
        <w:tc>
          <w:tcPr>
            <w:tcW w:w="3715" w:type="dxa"/>
          </w:tcPr>
          <w:p w14:paraId="306826F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Режим компоновки при сканировании:</w:t>
            </w:r>
          </w:p>
        </w:tc>
        <w:tc>
          <w:tcPr>
            <w:tcW w:w="3515" w:type="dxa"/>
          </w:tcPr>
          <w:p w14:paraId="26ABB8E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Должна входить в стандартную комплектацию. Функция должна обеспечивать независимое программирование различных страниц документа: вставок, лотков бумаги, сканирования листов оригинала со стекла экспонирования и через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автоподатчик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14:paraId="24E17AB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92CAD0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C367D68" w14:textId="77777777" w:rsidTr="00275BBF">
        <w:tc>
          <w:tcPr>
            <w:tcW w:w="850" w:type="dxa"/>
          </w:tcPr>
          <w:p w14:paraId="4B98DEB9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1.99</w:t>
            </w:r>
          </w:p>
        </w:tc>
        <w:tc>
          <w:tcPr>
            <w:tcW w:w="3715" w:type="dxa"/>
          </w:tcPr>
          <w:p w14:paraId="42A5484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Автоматическое определение формата документа:</w:t>
            </w:r>
          </w:p>
        </w:tc>
        <w:tc>
          <w:tcPr>
            <w:tcW w:w="3515" w:type="dxa"/>
          </w:tcPr>
          <w:p w14:paraId="59D1D8C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62762B1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A6051F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065A902" w14:textId="77777777" w:rsidTr="00275BBF">
        <w:tc>
          <w:tcPr>
            <w:tcW w:w="850" w:type="dxa"/>
          </w:tcPr>
          <w:p w14:paraId="2175A320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1.100</w:t>
            </w:r>
          </w:p>
        </w:tc>
        <w:tc>
          <w:tcPr>
            <w:tcW w:w="3715" w:type="dxa"/>
          </w:tcPr>
          <w:p w14:paraId="38FFB9C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Сканирование оригиналов смешанного формата:</w:t>
            </w:r>
          </w:p>
        </w:tc>
        <w:tc>
          <w:tcPr>
            <w:tcW w:w="3515" w:type="dxa"/>
          </w:tcPr>
          <w:p w14:paraId="4586AEC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5AEBFDE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A79740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DA3B2CE" w14:textId="77777777" w:rsidTr="00275BBF">
        <w:tc>
          <w:tcPr>
            <w:tcW w:w="850" w:type="dxa"/>
          </w:tcPr>
          <w:p w14:paraId="2711717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1.101</w:t>
            </w:r>
          </w:p>
        </w:tc>
        <w:tc>
          <w:tcPr>
            <w:tcW w:w="3715" w:type="dxa"/>
          </w:tcPr>
          <w:p w14:paraId="633BB85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Сканирование в край:</w:t>
            </w:r>
          </w:p>
        </w:tc>
        <w:tc>
          <w:tcPr>
            <w:tcW w:w="3515" w:type="dxa"/>
          </w:tcPr>
          <w:p w14:paraId="051C3CC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275436D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4C9D2A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B8D91CA" w14:textId="77777777" w:rsidTr="00275BBF">
        <w:tc>
          <w:tcPr>
            <w:tcW w:w="850" w:type="dxa"/>
          </w:tcPr>
          <w:p w14:paraId="7C0F43A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1.102</w:t>
            </w:r>
          </w:p>
        </w:tc>
        <w:tc>
          <w:tcPr>
            <w:tcW w:w="3715" w:type="dxa"/>
          </w:tcPr>
          <w:p w14:paraId="70A34E0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Сканирование в электронную почту:</w:t>
            </w:r>
          </w:p>
        </w:tc>
        <w:tc>
          <w:tcPr>
            <w:tcW w:w="3515" w:type="dxa"/>
          </w:tcPr>
          <w:p w14:paraId="43F680F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Должна входить в стандартную комплектацию. Функция должна обеспечивать ввод адреса вручную или поиск адресов с помощью адресных книг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exchange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Notes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/LDAP, внутренняя или общая адресная книга – до 128 получателей. Автоматическая отправка пользователю</w:t>
            </w:r>
          </w:p>
        </w:tc>
        <w:tc>
          <w:tcPr>
            <w:tcW w:w="850" w:type="dxa"/>
          </w:tcPr>
          <w:p w14:paraId="62BE9D1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59E0E0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6CBED595" w14:textId="77777777" w:rsidTr="00275BBF">
        <w:tc>
          <w:tcPr>
            <w:tcW w:w="850" w:type="dxa"/>
          </w:tcPr>
          <w:p w14:paraId="611ECB65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1.103</w:t>
            </w:r>
          </w:p>
        </w:tc>
        <w:tc>
          <w:tcPr>
            <w:tcW w:w="3715" w:type="dxa"/>
          </w:tcPr>
          <w:p w14:paraId="756DD9C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Сетевой протокол сканирования в электронную почту:</w:t>
            </w:r>
          </w:p>
        </w:tc>
        <w:tc>
          <w:tcPr>
            <w:tcW w:w="3515" w:type="dxa"/>
          </w:tcPr>
          <w:p w14:paraId="12496DD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SMTP, Кодировка MIME</w:t>
            </w:r>
          </w:p>
        </w:tc>
        <w:tc>
          <w:tcPr>
            <w:tcW w:w="850" w:type="dxa"/>
          </w:tcPr>
          <w:p w14:paraId="26074EA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16076E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E376EB9" w14:textId="77777777" w:rsidTr="00275BBF">
        <w:tc>
          <w:tcPr>
            <w:tcW w:w="850" w:type="dxa"/>
          </w:tcPr>
          <w:p w14:paraId="7014A88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1.104</w:t>
            </w:r>
          </w:p>
        </w:tc>
        <w:tc>
          <w:tcPr>
            <w:tcW w:w="3715" w:type="dxa"/>
          </w:tcPr>
          <w:p w14:paraId="6391D13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добавления Подписи к электронной почте, текст сообщения электронной почты (настройка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пользователя), опции подтверждения о доставке CWIS</w:t>
            </w:r>
          </w:p>
        </w:tc>
        <w:tc>
          <w:tcPr>
            <w:tcW w:w="3515" w:type="dxa"/>
          </w:tcPr>
          <w:p w14:paraId="6C139E7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комплектацию. Функция должна обеспечивать ввод не менее 128 символов.</w:t>
            </w:r>
          </w:p>
        </w:tc>
        <w:tc>
          <w:tcPr>
            <w:tcW w:w="850" w:type="dxa"/>
          </w:tcPr>
          <w:p w14:paraId="47B32E9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010591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4724DCF" w14:textId="77777777" w:rsidTr="00275BBF">
        <w:tc>
          <w:tcPr>
            <w:tcW w:w="850" w:type="dxa"/>
          </w:tcPr>
          <w:p w14:paraId="3F9F8A18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1.105</w:t>
            </w:r>
          </w:p>
        </w:tc>
        <w:tc>
          <w:tcPr>
            <w:tcW w:w="3715" w:type="dxa"/>
          </w:tcPr>
          <w:p w14:paraId="6681A13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добавления текст сообщения электронной почты</w:t>
            </w:r>
          </w:p>
        </w:tc>
        <w:tc>
          <w:tcPr>
            <w:tcW w:w="3515" w:type="dxa"/>
          </w:tcPr>
          <w:p w14:paraId="1612CDC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6A6CABA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602CCA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6B6A2388" w14:textId="77777777" w:rsidTr="00275BBF">
        <w:tc>
          <w:tcPr>
            <w:tcW w:w="850" w:type="dxa"/>
          </w:tcPr>
          <w:p w14:paraId="001FAC96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1.106</w:t>
            </w:r>
          </w:p>
        </w:tc>
        <w:tc>
          <w:tcPr>
            <w:tcW w:w="3715" w:type="dxa"/>
          </w:tcPr>
          <w:p w14:paraId="5A2C945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Функция Сканирование нажатием одной кнопки:</w:t>
            </w:r>
          </w:p>
        </w:tc>
        <w:tc>
          <w:tcPr>
            <w:tcW w:w="3515" w:type="dxa"/>
          </w:tcPr>
          <w:p w14:paraId="7B42A62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комплектацию. Функция должна обеспечивать настройку собственной последовательности операций сканирования для быстрой передачи и архивирования документов</w:t>
            </w:r>
          </w:p>
        </w:tc>
        <w:tc>
          <w:tcPr>
            <w:tcW w:w="850" w:type="dxa"/>
          </w:tcPr>
          <w:p w14:paraId="46EC9C9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E3FAA0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DADA526" w14:textId="77777777" w:rsidTr="00275BBF">
        <w:tc>
          <w:tcPr>
            <w:tcW w:w="850" w:type="dxa"/>
          </w:tcPr>
          <w:p w14:paraId="61E20EB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1.107</w:t>
            </w:r>
          </w:p>
        </w:tc>
        <w:tc>
          <w:tcPr>
            <w:tcW w:w="3715" w:type="dxa"/>
          </w:tcPr>
          <w:p w14:paraId="385B7B7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Кастомизация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Сканирования нажатием одной кнопки:</w:t>
            </w:r>
          </w:p>
        </w:tc>
        <w:tc>
          <w:tcPr>
            <w:tcW w:w="3515" w:type="dxa"/>
          </w:tcPr>
          <w:p w14:paraId="289D51A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Должна входить в стандартную комплектацию. Функция должна обеспечивать выбор не 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lastRenderedPageBreak/>
              <w:t>менее чем из 10 пиктограмм с собственным цветовым решением и дизайном</w:t>
            </w:r>
          </w:p>
        </w:tc>
        <w:tc>
          <w:tcPr>
            <w:tcW w:w="850" w:type="dxa"/>
          </w:tcPr>
          <w:p w14:paraId="3652A5C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BAE6D8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4E180E5" w14:textId="77777777" w:rsidTr="00275BBF">
        <w:tc>
          <w:tcPr>
            <w:tcW w:w="850" w:type="dxa"/>
          </w:tcPr>
          <w:p w14:paraId="59A55DFF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1.108</w:t>
            </w:r>
          </w:p>
        </w:tc>
        <w:tc>
          <w:tcPr>
            <w:tcW w:w="3715" w:type="dxa"/>
          </w:tcPr>
          <w:p w14:paraId="3813EC8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Возможности адресной книги</w:t>
            </w:r>
          </w:p>
        </w:tc>
        <w:tc>
          <w:tcPr>
            <w:tcW w:w="3515" w:type="dxa"/>
          </w:tcPr>
          <w:p w14:paraId="6F650E2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Поддерживаемые службы: факс, интернет-факс, электронная почта, сканирование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Максимальное число контактов: 5000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Контакты: поддерживается одно и более назначений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Избранные категории для быстрого доступа к номерам факса, электронным ящикам и т. п.</w:t>
            </w:r>
          </w:p>
        </w:tc>
        <w:tc>
          <w:tcPr>
            <w:tcW w:w="850" w:type="dxa"/>
          </w:tcPr>
          <w:p w14:paraId="12DC6FE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DBD5E9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AA8485C" w14:textId="77777777" w:rsidTr="00275BBF">
        <w:tc>
          <w:tcPr>
            <w:tcW w:w="850" w:type="dxa"/>
          </w:tcPr>
          <w:p w14:paraId="6A1AAF13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1.109</w:t>
            </w:r>
          </w:p>
        </w:tc>
        <w:tc>
          <w:tcPr>
            <w:tcW w:w="3715" w:type="dxa"/>
          </w:tcPr>
          <w:p w14:paraId="1CBB5C9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Функции учета использования устройства:</w:t>
            </w:r>
          </w:p>
        </w:tc>
        <w:tc>
          <w:tcPr>
            <w:tcW w:w="3515" w:type="dxa"/>
          </w:tcPr>
          <w:p w14:paraId="5ADC144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Должны входить в стандартную комплектацию устройства и обеспечивать учет использование режимов копирования, печати, факса и сканирования</w:t>
            </w:r>
          </w:p>
        </w:tc>
        <w:tc>
          <w:tcPr>
            <w:tcW w:w="850" w:type="dxa"/>
          </w:tcPr>
          <w:p w14:paraId="4801BDB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5D7962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7A34AA3" w14:textId="77777777" w:rsidTr="00275BBF">
        <w:tc>
          <w:tcPr>
            <w:tcW w:w="850" w:type="dxa"/>
          </w:tcPr>
          <w:p w14:paraId="64ECC45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1.110</w:t>
            </w:r>
          </w:p>
        </w:tc>
        <w:tc>
          <w:tcPr>
            <w:tcW w:w="3715" w:type="dxa"/>
          </w:tcPr>
          <w:p w14:paraId="6A3626E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Количество учетных записей:</w:t>
            </w:r>
          </w:p>
        </w:tc>
        <w:tc>
          <w:tcPr>
            <w:tcW w:w="3515" w:type="dxa"/>
          </w:tcPr>
          <w:p w14:paraId="3A7F8D8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менее 2497 учетных записей пользователей (ID 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пользователя)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Не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менее 500 общих учетных записей (клиентских)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Не менее 498 групповых учетных записей (отделов)</w:t>
            </w:r>
          </w:p>
        </w:tc>
        <w:tc>
          <w:tcPr>
            <w:tcW w:w="850" w:type="dxa"/>
          </w:tcPr>
          <w:p w14:paraId="4A65B94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B80CF7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30BC3DA" w14:textId="77777777" w:rsidTr="00275BBF">
        <w:tc>
          <w:tcPr>
            <w:tcW w:w="850" w:type="dxa"/>
          </w:tcPr>
          <w:p w14:paraId="2E73439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1.111</w:t>
            </w:r>
          </w:p>
        </w:tc>
        <w:tc>
          <w:tcPr>
            <w:tcW w:w="3715" w:type="dxa"/>
          </w:tcPr>
          <w:p w14:paraId="16F461F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Возможность экспорта учетных данных в файл:</w:t>
            </w:r>
          </w:p>
        </w:tc>
        <w:tc>
          <w:tcPr>
            <w:tcW w:w="3515" w:type="dxa"/>
          </w:tcPr>
          <w:p w14:paraId="385F8C2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Должна входить в стандартную комплектацию</w:t>
            </w:r>
          </w:p>
        </w:tc>
        <w:tc>
          <w:tcPr>
            <w:tcW w:w="850" w:type="dxa"/>
          </w:tcPr>
          <w:p w14:paraId="4490E0A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50745C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18A5D25" w14:textId="77777777" w:rsidTr="00275BBF">
        <w:tc>
          <w:tcPr>
            <w:tcW w:w="850" w:type="dxa"/>
          </w:tcPr>
          <w:p w14:paraId="7565214A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1.112</w:t>
            </w:r>
          </w:p>
        </w:tc>
        <w:tc>
          <w:tcPr>
            <w:tcW w:w="3715" w:type="dxa"/>
          </w:tcPr>
          <w:p w14:paraId="43BAFC5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Аутентификация</w:t>
            </w:r>
          </w:p>
        </w:tc>
        <w:tc>
          <w:tcPr>
            <w:tcW w:w="3515" w:type="dxa"/>
          </w:tcPr>
          <w:p w14:paraId="776F41B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Вход в систему с введением сетевого имени и пароля пользователя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 xml:space="preserve">Поддержка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Kerberos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2000/UNIX/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Server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2003)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SMB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NT4.0/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2000/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Server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2003)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Novell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при IP/IPX (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Novell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NetWare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4.x/5.x/6.x)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LDAP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Защищенный доступ</w:t>
            </w:r>
          </w:p>
        </w:tc>
        <w:tc>
          <w:tcPr>
            <w:tcW w:w="850" w:type="dxa"/>
          </w:tcPr>
          <w:p w14:paraId="0239C8F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DDFE61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2AB1E6B" w14:textId="77777777" w:rsidTr="00275BBF">
        <w:tc>
          <w:tcPr>
            <w:tcW w:w="850" w:type="dxa"/>
          </w:tcPr>
          <w:p w14:paraId="042410C3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1.113</w:t>
            </w:r>
          </w:p>
        </w:tc>
        <w:tc>
          <w:tcPr>
            <w:tcW w:w="3715" w:type="dxa"/>
          </w:tcPr>
          <w:p w14:paraId="76A3C4C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Характеристики безопасности</w:t>
            </w:r>
          </w:p>
        </w:tc>
        <w:tc>
          <w:tcPr>
            <w:tcW w:w="3515" w:type="dxa"/>
          </w:tcPr>
          <w:p w14:paraId="03C1127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Совместимость с 802.1x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 xml:space="preserve">IPv6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Ready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(фаза 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2)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Опция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защитной перезаписи данных (Немедленная, По графику, По требованию)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HTTPS (SSL)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SNMP V3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IPSec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Сетевая аутентификация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Защита доступа к устройству паролем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r w:rsidRPr="00944BD4">
              <w:rPr>
                <w:rFonts w:ascii="Times New Roman" w:eastAsia="Times New Roman" w:hAnsi="Times New Roman"/>
                <w:lang w:eastAsia="ru-RU"/>
              </w:rPr>
              <w:lastRenderedPageBreak/>
              <w:t>Фильтрация пакетов IP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Контрольный журнал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Шифрование диска полностью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Защищенная печать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Защищенный факс</w:t>
            </w:r>
          </w:p>
        </w:tc>
        <w:tc>
          <w:tcPr>
            <w:tcW w:w="850" w:type="dxa"/>
          </w:tcPr>
          <w:p w14:paraId="20EEF33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9F477F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32FC8CE" w14:textId="77777777" w:rsidTr="00275BBF">
        <w:tc>
          <w:tcPr>
            <w:tcW w:w="850" w:type="dxa"/>
          </w:tcPr>
          <w:p w14:paraId="79BAA09F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1.114</w:t>
            </w:r>
          </w:p>
        </w:tc>
        <w:tc>
          <w:tcPr>
            <w:tcW w:w="3715" w:type="dxa"/>
          </w:tcPr>
          <w:p w14:paraId="07B0E4F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Возможности безопасности</w:t>
            </w:r>
          </w:p>
        </w:tc>
        <w:tc>
          <w:tcPr>
            <w:tcW w:w="3515" w:type="dxa"/>
          </w:tcPr>
          <w:p w14:paraId="284D4D4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Расширенная идентификация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 xml:space="preserve">– Сетевая идентификация для доступа к устройствам или службам устройств посредством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Kerberos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(UNIX/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Server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2003/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Server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2008), SMB (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2000/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Server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2003/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Server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2008), NDS, LDAP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 xml:space="preserve">– Система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Xerox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®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Secure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Access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– Локальная идентификация (внутренняя база данных)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– Идентификация смарт-карт — поддержка карт 144k CAC/PIV (сертификат ключа длиной 2048 бит)/.NET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• Защищенные данные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– PDF с цифровой подписью (при использовании идентификации смарт-карт)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– Шифрованное сканирование в электронную почту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– Шифрованный или защищенный паролем PDF (только для шаблонов сетевого сканирования и сканирования в электронную почту)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– Защищенная печать (ПИН-код до 10 цифр или сетевая идентификация)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– Мгновенная перезапись изображения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– Перезапись изображения по требованию (по графику, вручную), включая чистку неиспользуемых областей диска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– 256-разрядное шифрование жесткого диска согласно FIPS 140-2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• Расширенная авторизация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– Доступ SA на базе сетевых учетных данных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– Авторизация на пользователя и на службу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 xml:space="preserve">– Для доступа к печати и ее 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lastRenderedPageBreak/>
              <w:t>параметрам, заданным в драйвере, необходимы права доступа (доступ к цветной печати, ограничения по времени)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• Защищенный сетевой доступ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 xml:space="preserve">• IP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Filter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IPsec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, IPv6, SSL v3.0, SNMPv3, HTTPS, 802.1X, интеграция с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Cisco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®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TrustSec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Identity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Services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Engine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(дополнительно),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Device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Security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 xml:space="preserve">–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McAfee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®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Embedded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Security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, отключение портов, включая USB-порты, журнал аудита, скрытие названий заданий печати,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McAfee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Integrity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Control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(дополнительно)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• Сертификация «Общие критерии» ISO 15408</w:t>
            </w:r>
          </w:p>
        </w:tc>
        <w:tc>
          <w:tcPr>
            <w:tcW w:w="850" w:type="dxa"/>
          </w:tcPr>
          <w:p w14:paraId="389A32F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EA24B4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8FC7EE7" w14:textId="77777777" w:rsidTr="00275BBF">
        <w:tc>
          <w:tcPr>
            <w:tcW w:w="850" w:type="dxa"/>
          </w:tcPr>
          <w:p w14:paraId="5B3735AA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1.115</w:t>
            </w:r>
          </w:p>
        </w:tc>
        <w:tc>
          <w:tcPr>
            <w:tcW w:w="3715" w:type="dxa"/>
          </w:tcPr>
          <w:p w14:paraId="7012A8C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Решение по обеспечению безопасности многофункционального устройства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McAfee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Embedded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Control</w:t>
            </w:r>
            <w:proofErr w:type="spellEnd"/>
          </w:p>
        </w:tc>
        <w:tc>
          <w:tcPr>
            <w:tcW w:w="3515" w:type="dxa"/>
          </w:tcPr>
          <w:p w14:paraId="16E0D77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Должно входить в стандартную комплектацию. Решение должно обеспечивать целостность встроенного ПО аппарата путем мониторинга системных файлов и уведомления о попытках их неавторизованного изменения. Решение должно быть совместимо с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McAfee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ePolicy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ePO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850" w:type="dxa"/>
          </w:tcPr>
          <w:p w14:paraId="4AB6EB0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663AD4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36C00C9" w14:textId="77777777" w:rsidTr="00275BBF">
        <w:tc>
          <w:tcPr>
            <w:tcW w:w="850" w:type="dxa"/>
          </w:tcPr>
          <w:p w14:paraId="299D172C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1.116</w:t>
            </w:r>
          </w:p>
        </w:tc>
        <w:tc>
          <w:tcPr>
            <w:tcW w:w="3715" w:type="dxa"/>
          </w:tcPr>
          <w:p w14:paraId="0A8EAFC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Решение по обеспечению безопасности многофункционального устройства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McAfee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Integrity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Control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515" w:type="dxa"/>
          </w:tcPr>
          <w:p w14:paraId="1EF93E8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Имеется возможность модернизации из стандартной комплектации. Решение обеспечивает мониторинг и предотвращает запуска неавторизованных программ.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Гарантирует выполнение только безопасных, предварительно одобренных файлы или функции, устраняя необходимость в ручном обновлении уровней программного обеспечения для защиты от новых угроз безопасности.</w:t>
            </w:r>
          </w:p>
        </w:tc>
        <w:tc>
          <w:tcPr>
            <w:tcW w:w="850" w:type="dxa"/>
          </w:tcPr>
          <w:p w14:paraId="5ADFA7F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13B850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3585EBC" w14:textId="77777777" w:rsidTr="00275BBF">
        <w:tc>
          <w:tcPr>
            <w:tcW w:w="850" w:type="dxa"/>
          </w:tcPr>
          <w:p w14:paraId="116720A6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1.117</w:t>
            </w:r>
          </w:p>
        </w:tc>
        <w:tc>
          <w:tcPr>
            <w:tcW w:w="3715" w:type="dxa"/>
          </w:tcPr>
          <w:p w14:paraId="3C5C3D1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Решение по обеспечению безопасности многофункционального устройства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Cisco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TrustSec</w:t>
            </w:r>
            <w:proofErr w:type="spellEnd"/>
          </w:p>
        </w:tc>
        <w:tc>
          <w:tcPr>
            <w:tcW w:w="3515" w:type="dxa"/>
          </w:tcPr>
          <w:p w14:paraId="399FC14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Должно входить в стандартную комплектацию. Решение обеспечивает комплексную защиту сетей и доступа к важным ресурсам благодаря контролю и наблюдению за всеми пользователями, а также 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lastRenderedPageBreak/>
              <w:t>обнаружению и мониторингу устройств с поддержкой IP, с помощью механизма контроля доступа на основе политик, сетей с поддержкой идентификации, а также средств обеспечения конфиденциальности и целостности данных в сети.</w:t>
            </w:r>
          </w:p>
        </w:tc>
        <w:tc>
          <w:tcPr>
            <w:tcW w:w="850" w:type="dxa"/>
          </w:tcPr>
          <w:p w14:paraId="40C7275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33D57A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C09E7A4" w14:textId="77777777" w:rsidTr="00275BBF">
        <w:tc>
          <w:tcPr>
            <w:tcW w:w="850" w:type="dxa"/>
          </w:tcPr>
          <w:p w14:paraId="00372D90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1.118</w:t>
            </w:r>
          </w:p>
        </w:tc>
        <w:tc>
          <w:tcPr>
            <w:tcW w:w="3715" w:type="dxa"/>
          </w:tcPr>
          <w:p w14:paraId="5FDBA9E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Интернет-факс:</w:t>
            </w:r>
          </w:p>
        </w:tc>
        <w:tc>
          <w:tcPr>
            <w:tcW w:w="3515" w:type="dxa"/>
          </w:tcPr>
          <w:p w14:paraId="0912E74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353F728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E194F7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CB90FD2" w14:textId="77777777" w:rsidTr="00275BBF">
        <w:tc>
          <w:tcPr>
            <w:tcW w:w="850" w:type="dxa"/>
          </w:tcPr>
          <w:p w14:paraId="7308318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1.119</w:t>
            </w:r>
          </w:p>
        </w:tc>
        <w:tc>
          <w:tcPr>
            <w:tcW w:w="3715" w:type="dxa"/>
          </w:tcPr>
          <w:p w14:paraId="1C60F5A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Факс:</w:t>
            </w:r>
          </w:p>
        </w:tc>
        <w:tc>
          <w:tcPr>
            <w:tcW w:w="3515" w:type="dxa"/>
          </w:tcPr>
          <w:p w14:paraId="4EBD4AB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4EE7D45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EC9547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A69E400" w14:textId="77777777" w:rsidTr="00275BBF">
        <w:tc>
          <w:tcPr>
            <w:tcW w:w="850" w:type="dxa"/>
          </w:tcPr>
          <w:p w14:paraId="62A0E1E6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1.120</w:t>
            </w:r>
          </w:p>
        </w:tc>
        <w:tc>
          <w:tcPr>
            <w:tcW w:w="3715" w:type="dxa"/>
          </w:tcPr>
          <w:p w14:paraId="5107231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Сетевой факс:</w:t>
            </w:r>
          </w:p>
        </w:tc>
        <w:tc>
          <w:tcPr>
            <w:tcW w:w="3515" w:type="dxa"/>
          </w:tcPr>
          <w:p w14:paraId="19D966A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444494F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614E38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D88E6D4" w14:textId="77777777" w:rsidTr="00275BBF">
        <w:tc>
          <w:tcPr>
            <w:tcW w:w="850" w:type="dxa"/>
          </w:tcPr>
          <w:p w14:paraId="0B5C96B1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1.121</w:t>
            </w:r>
          </w:p>
        </w:tc>
        <w:tc>
          <w:tcPr>
            <w:tcW w:w="3715" w:type="dxa"/>
          </w:tcPr>
          <w:p w14:paraId="7A0DAAB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LAN-факс (стандартно с опцией факса)</w:t>
            </w:r>
          </w:p>
        </w:tc>
        <w:tc>
          <w:tcPr>
            <w:tcW w:w="3515" w:type="dxa"/>
          </w:tcPr>
          <w:p w14:paraId="795BF57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57E4CA2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F2BC74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7D34421" w14:textId="77777777" w:rsidTr="00275BBF">
        <w:tc>
          <w:tcPr>
            <w:tcW w:w="850" w:type="dxa"/>
          </w:tcPr>
          <w:p w14:paraId="180C2C8F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1.122</w:t>
            </w:r>
          </w:p>
        </w:tc>
        <w:tc>
          <w:tcPr>
            <w:tcW w:w="3715" w:type="dxa"/>
          </w:tcPr>
          <w:p w14:paraId="26161FC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Функция печати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Unicode</w:t>
            </w:r>
            <w:proofErr w:type="spellEnd"/>
          </w:p>
        </w:tc>
        <w:tc>
          <w:tcPr>
            <w:tcW w:w="3515" w:type="dxa"/>
          </w:tcPr>
          <w:p w14:paraId="39CCCC4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00C4F31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EADAD0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43E90C5" w14:textId="77777777" w:rsidTr="00275BBF">
        <w:tc>
          <w:tcPr>
            <w:tcW w:w="850" w:type="dxa"/>
          </w:tcPr>
          <w:p w14:paraId="4EE9648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1.123</w:t>
            </w:r>
          </w:p>
        </w:tc>
        <w:tc>
          <w:tcPr>
            <w:tcW w:w="3715" w:type="dxa"/>
          </w:tcPr>
          <w:p w14:paraId="6AC1F8D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Интерфейс подключения внешних устройств контроля доступа</w:t>
            </w:r>
          </w:p>
        </w:tc>
        <w:tc>
          <w:tcPr>
            <w:tcW w:w="3515" w:type="dxa"/>
          </w:tcPr>
          <w:p w14:paraId="2E73A92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Имеется возможность модернизации из стандартной комплектации</w:t>
            </w:r>
          </w:p>
        </w:tc>
        <w:tc>
          <w:tcPr>
            <w:tcW w:w="850" w:type="dxa"/>
          </w:tcPr>
          <w:p w14:paraId="262CB8E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CBE1BD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E474E65" w14:textId="77777777" w:rsidTr="00275BBF">
        <w:tc>
          <w:tcPr>
            <w:tcW w:w="850" w:type="dxa"/>
          </w:tcPr>
          <w:p w14:paraId="2F44BFF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1.124</w:t>
            </w:r>
          </w:p>
        </w:tc>
        <w:tc>
          <w:tcPr>
            <w:tcW w:w="3715" w:type="dxa"/>
          </w:tcPr>
          <w:p w14:paraId="7B853DD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Ресурс тонера в комплекте поставки:</w:t>
            </w:r>
          </w:p>
        </w:tc>
        <w:tc>
          <w:tcPr>
            <w:tcW w:w="3515" w:type="dxa"/>
          </w:tcPr>
          <w:p w14:paraId="41A3775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62.000 страниц при 6% заполнения</w:t>
            </w:r>
          </w:p>
        </w:tc>
        <w:tc>
          <w:tcPr>
            <w:tcW w:w="850" w:type="dxa"/>
          </w:tcPr>
          <w:p w14:paraId="3727259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3DA06E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D2CE700" w14:textId="77777777" w:rsidTr="00275BBF">
        <w:tc>
          <w:tcPr>
            <w:tcW w:w="850" w:type="dxa"/>
          </w:tcPr>
          <w:p w14:paraId="60972C0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1.125</w:t>
            </w:r>
          </w:p>
        </w:tc>
        <w:tc>
          <w:tcPr>
            <w:tcW w:w="3715" w:type="dxa"/>
          </w:tcPr>
          <w:p w14:paraId="22807F8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Ресурс сменного тонера:</w:t>
            </w:r>
          </w:p>
        </w:tc>
        <w:tc>
          <w:tcPr>
            <w:tcW w:w="3515" w:type="dxa"/>
          </w:tcPr>
          <w:p w14:paraId="36AA25D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62.000 страниц при 6% заполнения</w:t>
            </w:r>
          </w:p>
        </w:tc>
        <w:tc>
          <w:tcPr>
            <w:tcW w:w="850" w:type="dxa"/>
          </w:tcPr>
          <w:p w14:paraId="387B100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422FC1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9039401" w14:textId="77777777" w:rsidTr="00275BBF">
        <w:tc>
          <w:tcPr>
            <w:tcW w:w="850" w:type="dxa"/>
          </w:tcPr>
          <w:p w14:paraId="2EA6C823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1.126</w:t>
            </w:r>
          </w:p>
        </w:tc>
        <w:tc>
          <w:tcPr>
            <w:tcW w:w="3715" w:type="dxa"/>
          </w:tcPr>
          <w:p w14:paraId="4F58B81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Ресурс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фотобарабана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3515" w:type="dxa"/>
          </w:tcPr>
          <w:p w14:paraId="199B07E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200.000 страниц</w:t>
            </w:r>
          </w:p>
        </w:tc>
        <w:tc>
          <w:tcPr>
            <w:tcW w:w="850" w:type="dxa"/>
          </w:tcPr>
          <w:p w14:paraId="6B89D4B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1B2877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DD7D5BE" w14:textId="77777777" w:rsidTr="00275BBF">
        <w:tc>
          <w:tcPr>
            <w:tcW w:w="850" w:type="dxa"/>
          </w:tcPr>
          <w:p w14:paraId="7951D7E8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1.127</w:t>
            </w:r>
          </w:p>
        </w:tc>
        <w:tc>
          <w:tcPr>
            <w:tcW w:w="3715" w:type="dxa"/>
          </w:tcPr>
          <w:p w14:paraId="53D4CE8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Ресурс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фьюзерного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модуля:</w:t>
            </w:r>
          </w:p>
        </w:tc>
        <w:tc>
          <w:tcPr>
            <w:tcW w:w="3515" w:type="dxa"/>
          </w:tcPr>
          <w:p w14:paraId="2604C70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350.000 страниц</w:t>
            </w:r>
          </w:p>
        </w:tc>
        <w:tc>
          <w:tcPr>
            <w:tcW w:w="850" w:type="dxa"/>
          </w:tcPr>
          <w:p w14:paraId="2053F5D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00A151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D3CE1C9" w14:textId="77777777" w:rsidTr="00275BBF">
        <w:tc>
          <w:tcPr>
            <w:tcW w:w="850" w:type="dxa"/>
          </w:tcPr>
          <w:p w14:paraId="4C2FB151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1.128</w:t>
            </w:r>
          </w:p>
        </w:tc>
        <w:tc>
          <w:tcPr>
            <w:tcW w:w="3715" w:type="dxa"/>
          </w:tcPr>
          <w:p w14:paraId="5CB23B5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Выходное устройство:</w:t>
            </w:r>
          </w:p>
        </w:tc>
        <w:tc>
          <w:tcPr>
            <w:tcW w:w="3515" w:type="dxa"/>
          </w:tcPr>
          <w:p w14:paraId="3C9BDE1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Офисный финишер</w:t>
            </w:r>
          </w:p>
        </w:tc>
        <w:tc>
          <w:tcPr>
            <w:tcW w:w="850" w:type="dxa"/>
          </w:tcPr>
          <w:p w14:paraId="42A4C00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567769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9B81C81" w14:textId="77777777" w:rsidTr="00275BBF">
        <w:tc>
          <w:tcPr>
            <w:tcW w:w="850" w:type="dxa"/>
          </w:tcPr>
          <w:p w14:paraId="13AEA39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1.129</w:t>
            </w:r>
          </w:p>
        </w:tc>
        <w:tc>
          <w:tcPr>
            <w:tcW w:w="3715" w:type="dxa"/>
          </w:tcPr>
          <w:p w14:paraId="2DC62A2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Производительность финишера:</w:t>
            </w:r>
          </w:p>
        </w:tc>
        <w:tc>
          <w:tcPr>
            <w:tcW w:w="3515" w:type="dxa"/>
          </w:tcPr>
          <w:p w14:paraId="264BD54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Должна обеспечивать финишную обработку готовых документов в 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он-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лайн</w:t>
            </w:r>
            <w:proofErr w:type="spellEnd"/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режиме БЕЗ потери скорости печатного механизма</w:t>
            </w:r>
          </w:p>
        </w:tc>
        <w:tc>
          <w:tcPr>
            <w:tcW w:w="850" w:type="dxa"/>
          </w:tcPr>
          <w:p w14:paraId="4642376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555054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0E2A80C3" w14:textId="77777777" w:rsidTr="00275BBF">
        <w:tc>
          <w:tcPr>
            <w:tcW w:w="850" w:type="dxa"/>
          </w:tcPr>
          <w:p w14:paraId="072A6532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1.130</w:t>
            </w:r>
          </w:p>
        </w:tc>
        <w:tc>
          <w:tcPr>
            <w:tcW w:w="3715" w:type="dxa"/>
          </w:tcPr>
          <w:p w14:paraId="0078EAF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Максимальная емкость:</w:t>
            </w:r>
          </w:p>
        </w:tc>
        <w:tc>
          <w:tcPr>
            <w:tcW w:w="3515" w:type="dxa"/>
          </w:tcPr>
          <w:p w14:paraId="39DA90E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2250 листов</w:t>
            </w:r>
          </w:p>
        </w:tc>
        <w:tc>
          <w:tcPr>
            <w:tcW w:w="850" w:type="dxa"/>
          </w:tcPr>
          <w:p w14:paraId="10F57D8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4DC9AC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65BDD04" w14:textId="77777777" w:rsidTr="00275BBF">
        <w:tc>
          <w:tcPr>
            <w:tcW w:w="850" w:type="dxa"/>
          </w:tcPr>
          <w:p w14:paraId="0F9A82B9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1.131</w:t>
            </w:r>
          </w:p>
        </w:tc>
        <w:tc>
          <w:tcPr>
            <w:tcW w:w="3715" w:type="dxa"/>
          </w:tcPr>
          <w:p w14:paraId="3595AA6E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Верхний лоток:</w:t>
            </w:r>
          </w:p>
        </w:tc>
        <w:tc>
          <w:tcPr>
            <w:tcW w:w="3515" w:type="dxa"/>
          </w:tcPr>
          <w:p w14:paraId="49B812C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емкость не менее 250 листов</w:t>
            </w:r>
          </w:p>
        </w:tc>
        <w:tc>
          <w:tcPr>
            <w:tcW w:w="850" w:type="dxa"/>
          </w:tcPr>
          <w:p w14:paraId="35B54DC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776DF2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D2F07CB" w14:textId="77777777" w:rsidTr="00275BBF">
        <w:tc>
          <w:tcPr>
            <w:tcW w:w="850" w:type="dxa"/>
          </w:tcPr>
          <w:p w14:paraId="3D3ADA57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1.132</w:t>
            </w:r>
          </w:p>
        </w:tc>
        <w:tc>
          <w:tcPr>
            <w:tcW w:w="3715" w:type="dxa"/>
          </w:tcPr>
          <w:p w14:paraId="15D7071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Накопительный лоток:</w:t>
            </w:r>
          </w:p>
        </w:tc>
        <w:tc>
          <w:tcPr>
            <w:tcW w:w="3515" w:type="dxa"/>
          </w:tcPr>
          <w:p w14:paraId="7536A0E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емкость не менее 2000 несшитых листов или не менее 1000 листов с одинарным сшиванием или не менее 750 листов с двойным сшиванием</w:t>
            </w:r>
          </w:p>
        </w:tc>
        <w:tc>
          <w:tcPr>
            <w:tcW w:w="850" w:type="dxa"/>
          </w:tcPr>
          <w:p w14:paraId="4BC8226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7DB8FF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9733857" w14:textId="77777777" w:rsidTr="00275BBF">
        <w:tc>
          <w:tcPr>
            <w:tcW w:w="850" w:type="dxa"/>
          </w:tcPr>
          <w:p w14:paraId="304AC366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1.133</w:t>
            </w:r>
          </w:p>
        </w:tc>
        <w:tc>
          <w:tcPr>
            <w:tcW w:w="3715" w:type="dxa"/>
          </w:tcPr>
          <w:p w14:paraId="3F36F2E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Максимальный объем документа, сшиваемого скрепкой:</w:t>
            </w:r>
          </w:p>
        </w:tc>
        <w:tc>
          <w:tcPr>
            <w:tcW w:w="3515" w:type="dxa"/>
          </w:tcPr>
          <w:p w14:paraId="3A1243E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менее 50 листов</w:t>
            </w:r>
          </w:p>
        </w:tc>
        <w:tc>
          <w:tcPr>
            <w:tcW w:w="850" w:type="dxa"/>
          </w:tcPr>
          <w:p w14:paraId="69C35AD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680E23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EB4D331" w14:textId="77777777" w:rsidTr="00275BBF">
        <w:tc>
          <w:tcPr>
            <w:tcW w:w="850" w:type="dxa"/>
          </w:tcPr>
          <w:p w14:paraId="74452BB5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1.134</w:t>
            </w:r>
          </w:p>
        </w:tc>
        <w:tc>
          <w:tcPr>
            <w:tcW w:w="3715" w:type="dxa"/>
          </w:tcPr>
          <w:p w14:paraId="1CAAB13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Режим сшивания одной скрепкой в углу</w:t>
            </w:r>
          </w:p>
        </w:tc>
        <w:tc>
          <w:tcPr>
            <w:tcW w:w="3515" w:type="dxa"/>
          </w:tcPr>
          <w:p w14:paraId="5B5E865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5454AA3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F14094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0B18C34" w14:textId="77777777" w:rsidTr="00275BBF">
        <w:tc>
          <w:tcPr>
            <w:tcW w:w="850" w:type="dxa"/>
          </w:tcPr>
          <w:p w14:paraId="0A16D5F2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1.135</w:t>
            </w:r>
          </w:p>
        </w:tc>
        <w:tc>
          <w:tcPr>
            <w:tcW w:w="3715" w:type="dxa"/>
          </w:tcPr>
          <w:p w14:paraId="291A61E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Режим 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сшивания  двумя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скрепками</w:t>
            </w:r>
          </w:p>
        </w:tc>
        <w:tc>
          <w:tcPr>
            <w:tcW w:w="3515" w:type="dxa"/>
          </w:tcPr>
          <w:p w14:paraId="742AD59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2A504F8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606DF4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4319FB6" w14:textId="77777777" w:rsidTr="00275BBF">
        <w:tc>
          <w:tcPr>
            <w:tcW w:w="850" w:type="dxa"/>
          </w:tcPr>
          <w:p w14:paraId="265C6AB4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1.136</w:t>
            </w:r>
          </w:p>
        </w:tc>
        <w:tc>
          <w:tcPr>
            <w:tcW w:w="3715" w:type="dxa"/>
          </w:tcPr>
          <w:p w14:paraId="42763DA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Режимы сшивания в переднем / заднем углах</w:t>
            </w:r>
          </w:p>
        </w:tc>
        <w:tc>
          <w:tcPr>
            <w:tcW w:w="3515" w:type="dxa"/>
          </w:tcPr>
          <w:p w14:paraId="4D2712D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Должен входить в стандартную комплектацию</w:t>
            </w:r>
          </w:p>
        </w:tc>
        <w:tc>
          <w:tcPr>
            <w:tcW w:w="850" w:type="dxa"/>
          </w:tcPr>
          <w:p w14:paraId="6F0ABBA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9CD4DE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79017C41" w14:textId="77777777" w:rsidTr="00275BBF">
        <w:tc>
          <w:tcPr>
            <w:tcW w:w="850" w:type="dxa"/>
          </w:tcPr>
          <w:p w14:paraId="1EC8BCF8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1.137</w:t>
            </w:r>
          </w:p>
        </w:tc>
        <w:tc>
          <w:tcPr>
            <w:tcW w:w="3715" w:type="dxa"/>
          </w:tcPr>
          <w:p w14:paraId="1606443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Наличие дырокола:</w:t>
            </w:r>
          </w:p>
        </w:tc>
        <w:tc>
          <w:tcPr>
            <w:tcW w:w="3515" w:type="dxa"/>
          </w:tcPr>
          <w:p w14:paraId="0974E9A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Имеется возможность модернизации из стандартной комплектации. Должен обеспечивать перфорацию 2х или 4х отверстий</w:t>
            </w:r>
          </w:p>
        </w:tc>
        <w:tc>
          <w:tcPr>
            <w:tcW w:w="850" w:type="dxa"/>
          </w:tcPr>
          <w:p w14:paraId="65353B9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63BA3A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886366D" w14:textId="77777777" w:rsidTr="00275BBF">
        <w:tc>
          <w:tcPr>
            <w:tcW w:w="850" w:type="dxa"/>
          </w:tcPr>
          <w:p w14:paraId="4908B3DD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1.138</w:t>
            </w:r>
          </w:p>
        </w:tc>
        <w:tc>
          <w:tcPr>
            <w:tcW w:w="3715" w:type="dxa"/>
          </w:tcPr>
          <w:p w14:paraId="6DE8EEA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Габаритные размеры аппарата без упаковки - печатный модуль</w:t>
            </w:r>
          </w:p>
        </w:tc>
        <w:tc>
          <w:tcPr>
            <w:tcW w:w="3515" w:type="dxa"/>
          </w:tcPr>
          <w:p w14:paraId="1C17DCC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более: ширина - 850 мм; глубина - 665 мм; высота - 1.150 мм</w:t>
            </w:r>
          </w:p>
        </w:tc>
        <w:tc>
          <w:tcPr>
            <w:tcW w:w="850" w:type="dxa"/>
          </w:tcPr>
          <w:p w14:paraId="5A7C7D3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4DC0A5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F649FDB" w14:textId="77777777" w:rsidTr="00275BBF">
        <w:tc>
          <w:tcPr>
            <w:tcW w:w="850" w:type="dxa"/>
          </w:tcPr>
          <w:p w14:paraId="0FE2C6B2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1.139</w:t>
            </w:r>
          </w:p>
        </w:tc>
        <w:tc>
          <w:tcPr>
            <w:tcW w:w="3715" w:type="dxa"/>
          </w:tcPr>
          <w:p w14:paraId="09ED5F0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Вес аппарата без упаковки - печатный модуль</w:t>
            </w:r>
          </w:p>
        </w:tc>
        <w:tc>
          <w:tcPr>
            <w:tcW w:w="3515" w:type="dxa"/>
          </w:tcPr>
          <w:p w14:paraId="72624FA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более 113 кг</w:t>
            </w:r>
          </w:p>
        </w:tc>
        <w:tc>
          <w:tcPr>
            <w:tcW w:w="850" w:type="dxa"/>
          </w:tcPr>
          <w:p w14:paraId="40968C8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A9A6013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4A0B81B8" w14:textId="77777777" w:rsidTr="00275BBF">
        <w:tc>
          <w:tcPr>
            <w:tcW w:w="850" w:type="dxa"/>
          </w:tcPr>
          <w:p w14:paraId="12555E11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1.140</w:t>
            </w:r>
          </w:p>
        </w:tc>
        <w:tc>
          <w:tcPr>
            <w:tcW w:w="3715" w:type="dxa"/>
          </w:tcPr>
          <w:p w14:paraId="70066CE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Уровень шума</w:t>
            </w:r>
          </w:p>
        </w:tc>
        <w:tc>
          <w:tcPr>
            <w:tcW w:w="3515" w:type="dxa"/>
          </w:tcPr>
          <w:p w14:paraId="418D5CC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Не более: 56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Дб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в рабочем режиме; 35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Дб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в режиме готовности</w:t>
            </w:r>
          </w:p>
        </w:tc>
        <w:tc>
          <w:tcPr>
            <w:tcW w:w="850" w:type="dxa"/>
          </w:tcPr>
          <w:p w14:paraId="672DC77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249F366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10BA20BB" w14:textId="77777777" w:rsidTr="00275BBF">
        <w:tc>
          <w:tcPr>
            <w:tcW w:w="850" w:type="dxa"/>
          </w:tcPr>
          <w:p w14:paraId="367C5EBD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1.141</w:t>
            </w:r>
          </w:p>
        </w:tc>
        <w:tc>
          <w:tcPr>
            <w:tcW w:w="3715" w:type="dxa"/>
          </w:tcPr>
          <w:p w14:paraId="5C4B4BE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Потребляемая мощность:</w:t>
            </w:r>
          </w:p>
        </w:tc>
        <w:tc>
          <w:tcPr>
            <w:tcW w:w="3515" w:type="dxa"/>
          </w:tcPr>
          <w:p w14:paraId="4FABD58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Не более: 1250 Вт в рабочем режиме; 45 Вт в режиме готовности</w:t>
            </w:r>
          </w:p>
        </w:tc>
        <w:tc>
          <w:tcPr>
            <w:tcW w:w="850" w:type="dxa"/>
          </w:tcPr>
          <w:p w14:paraId="0E2C6D0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95E4641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93108CC" w14:textId="77777777" w:rsidTr="00275BBF">
        <w:tc>
          <w:tcPr>
            <w:tcW w:w="850" w:type="dxa"/>
          </w:tcPr>
          <w:p w14:paraId="4F8655BD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1.142</w:t>
            </w:r>
          </w:p>
        </w:tc>
        <w:tc>
          <w:tcPr>
            <w:tcW w:w="3715" w:type="dxa"/>
          </w:tcPr>
          <w:p w14:paraId="6F94092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Сертификация</w:t>
            </w:r>
          </w:p>
        </w:tc>
        <w:tc>
          <w:tcPr>
            <w:tcW w:w="3515" w:type="dxa"/>
          </w:tcPr>
          <w:p w14:paraId="1D3000A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Соответствует классу А FCC (США), классу А ICES (Канада)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 xml:space="preserve">CSA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Listed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(UL 60950-1, второе </w:t>
            </w:r>
            <w:proofErr w:type="gramStart"/>
            <w:r w:rsidRPr="00944BD4">
              <w:rPr>
                <w:rFonts w:ascii="Times New Roman" w:eastAsia="Times New Roman" w:hAnsi="Times New Roman"/>
                <w:lang w:eastAsia="ru-RU"/>
              </w:rPr>
              <w:t>издание)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Сертифицирован</w:t>
            </w:r>
            <w:proofErr w:type="gram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по CB (IEC 60950-1, второе издание)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ENERGY STAR®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ГОСТ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NOM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Blue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Angel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Environmental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Choice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Маркировка CE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«Общие критерии» (стандарт IEEE 2600.2)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EPEAT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Отметка GS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Citrix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t xml:space="preserve">® </w:t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Certified</w:t>
            </w:r>
            <w:proofErr w:type="spellEnd"/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WHQL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  <w:t>MEDITECH</w:t>
            </w:r>
            <w:r w:rsidRPr="00944BD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44BD4">
              <w:rPr>
                <w:rFonts w:ascii="Times New Roman" w:eastAsia="Times New Roman" w:hAnsi="Times New Roman"/>
                <w:lang w:eastAsia="ru-RU"/>
              </w:rPr>
              <w:t>Cerner</w:t>
            </w:r>
            <w:proofErr w:type="spellEnd"/>
          </w:p>
        </w:tc>
        <w:tc>
          <w:tcPr>
            <w:tcW w:w="850" w:type="dxa"/>
          </w:tcPr>
          <w:p w14:paraId="5596A8B7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FD3535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81ADDA2" w14:textId="77777777" w:rsidTr="00275BBF">
        <w:tc>
          <w:tcPr>
            <w:tcW w:w="850" w:type="dxa"/>
          </w:tcPr>
          <w:p w14:paraId="292B4BEF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715" w:type="dxa"/>
          </w:tcPr>
          <w:p w14:paraId="7D0CD0C9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5" w:type="dxa"/>
          </w:tcPr>
          <w:p w14:paraId="6FB29B5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FF31C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626586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50DD8A1E" w14:textId="77777777" w:rsidTr="00275BBF">
        <w:tc>
          <w:tcPr>
            <w:tcW w:w="850" w:type="dxa"/>
          </w:tcPr>
          <w:p w14:paraId="29B564BF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5" w:type="dxa"/>
          </w:tcPr>
          <w:p w14:paraId="2EE6C582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5" w:type="dxa"/>
          </w:tcPr>
          <w:p w14:paraId="6633E91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080E6A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C1E48DA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209FF7F0" w14:textId="77777777" w:rsidTr="00275BBF">
        <w:tc>
          <w:tcPr>
            <w:tcW w:w="850" w:type="dxa"/>
          </w:tcPr>
          <w:p w14:paraId="5E088035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7230" w:type="dxa"/>
            <w:gridSpan w:val="2"/>
          </w:tcPr>
          <w:p w14:paraId="072B4CE5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Оригинальные картриджи для высокоскоростного многофункционального устройства</w:t>
            </w:r>
          </w:p>
        </w:tc>
        <w:tc>
          <w:tcPr>
            <w:tcW w:w="850" w:type="dxa"/>
          </w:tcPr>
          <w:p w14:paraId="2331A64A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</w:tcPr>
          <w:p w14:paraId="42C52818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</w:tr>
      <w:tr w:rsidR="00944BD4" w:rsidRPr="00944BD4" w14:paraId="43AEC9AB" w14:textId="77777777" w:rsidTr="00275BBF">
        <w:tc>
          <w:tcPr>
            <w:tcW w:w="850" w:type="dxa"/>
          </w:tcPr>
          <w:p w14:paraId="33F77626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2.1</w:t>
            </w:r>
          </w:p>
        </w:tc>
        <w:tc>
          <w:tcPr>
            <w:tcW w:w="7230" w:type="dxa"/>
            <w:gridSpan w:val="2"/>
          </w:tcPr>
          <w:p w14:paraId="377C5FFB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Ресурс картриджа: не менее 88 000 отпечатков А4 при 5% заполнении</w:t>
            </w:r>
          </w:p>
        </w:tc>
        <w:tc>
          <w:tcPr>
            <w:tcW w:w="850" w:type="dxa"/>
          </w:tcPr>
          <w:p w14:paraId="397AE14C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A21F488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4BD4" w:rsidRPr="00944BD4" w14:paraId="3AF9A146" w14:textId="77777777" w:rsidTr="00275BBF">
        <w:tc>
          <w:tcPr>
            <w:tcW w:w="850" w:type="dxa"/>
          </w:tcPr>
          <w:p w14:paraId="237B6ACE" w14:textId="77777777" w:rsidR="00944BD4" w:rsidRPr="00944BD4" w:rsidRDefault="00944BD4" w:rsidP="00944BD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b/>
                <w:lang w:eastAsia="ru-RU"/>
              </w:rPr>
              <w:t>2.2</w:t>
            </w:r>
          </w:p>
        </w:tc>
        <w:tc>
          <w:tcPr>
            <w:tcW w:w="7230" w:type="dxa"/>
            <w:gridSpan w:val="2"/>
          </w:tcPr>
          <w:p w14:paraId="50BD37D4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  <w:r w:rsidRPr="00944BD4">
              <w:rPr>
                <w:rFonts w:ascii="Times New Roman" w:eastAsia="Times New Roman" w:hAnsi="Times New Roman"/>
                <w:lang w:eastAsia="ru-RU"/>
              </w:rPr>
              <w:t>Цветность картриджа: черный</w:t>
            </w:r>
          </w:p>
        </w:tc>
        <w:tc>
          <w:tcPr>
            <w:tcW w:w="850" w:type="dxa"/>
          </w:tcPr>
          <w:p w14:paraId="06139570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8589FDD" w14:textId="77777777" w:rsidR="00944BD4" w:rsidRPr="00944BD4" w:rsidRDefault="00944BD4" w:rsidP="00944BD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5ACD8EB" w14:textId="77777777" w:rsidR="00944BD4" w:rsidRPr="00944BD4" w:rsidRDefault="00944BD4" w:rsidP="00944BD4">
      <w:pPr>
        <w:spacing w:after="200" w:line="276" w:lineRule="auto"/>
        <w:contextualSpacing/>
        <w:jc w:val="both"/>
        <w:rPr>
          <w:b/>
          <w:lang w:eastAsia="en-US"/>
        </w:rPr>
      </w:pPr>
    </w:p>
    <w:p w14:paraId="230A64B9" w14:textId="556BDF83" w:rsidR="00944BD4" w:rsidRPr="00944BD4" w:rsidRDefault="00944BD4" w:rsidP="00944BD4">
      <w:pPr>
        <w:pStyle w:val="ac"/>
        <w:numPr>
          <w:ilvl w:val="0"/>
          <w:numId w:val="42"/>
        </w:numPr>
        <w:spacing w:after="200"/>
        <w:contextualSpacing/>
        <w:jc w:val="both"/>
        <w:rPr>
          <w:b/>
          <w:lang w:eastAsia="en-US"/>
        </w:rPr>
      </w:pPr>
      <w:r w:rsidRPr="00944BD4">
        <w:rPr>
          <w:b/>
          <w:lang w:eastAsia="en-US"/>
        </w:rPr>
        <w:t xml:space="preserve"> Основные характеристики продукции:</w:t>
      </w:r>
    </w:p>
    <w:p w14:paraId="60C6CD45" w14:textId="77777777" w:rsidR="00944BD4" w:rsidRPr="00944BD4" w:rsidRDefault="00944BD4" w:rsidP="00944BD4">
      <w:pPr>
        <w:ind w:firstLine="709"/>
        <w:jc w:val="both"/>
      </w:pPr>
      <w:r w:rsidRPr="00944BD4">
        <w:t>Требования к характеристикам: Товар должен быть оригинальным, новым, изготовленным не ранее 2015 года и не бывшим в употреблении.</w:t>
      </w:r>
    </w:p>
    <w:p w14:paraId="45BDB585" w14:textId="77777777" w:rsidR="00944BD4" w:rsidRPr="00944BD4" w:rsidRDefault="00944BD4" w:rsidP="00944BD4">
      <w:pPr>
        <w:ind w:firstLine="709"/>
        <w:jc w:val="both"/>
      </w:pPr>
    </w:p>
    <w:p w14:paraId="19E986E9" w14:textId="77777777" w:rsidR="00944BD4" w:rsidRPr="00944BD4" w:rsidRDefault="00944BD4" w:rsidP="00944BD4">
      <w:pPr>
        <w:ind w:firstLine="709"/>
        <w:jc w:val="both"/>
      </w:pPr>
      <w:r w:rsidRPr="00944BD4">
        <w:lastRenderedPageBreak/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EE95916" w14:textId="77777777" w:rsidR="00944BD4" w:rsidRPr="00944BD4" w:rsidRDefault="00944BD4" w:rsidP="00944BD4">
      <w:pPr>
        <w:ind w:firstLine="709"/>
        <w:jc w:val="both"/>
      </w:pPr>
    </w:p>
    <w:p w14:paraId="490B5C8F" w14:textId="77777777" w:rsidR="00944BD4" w:rsidRPr="00944BD4" w:rsidRDefault="00944BD4" w:rsidP="00944BD4">
      <w:pPr>
        <w:ind w:firstLine="709"/>
        <w:jc w:val="both"/>
      </w:pPr>
      <w:r w:rsidRPr="00944BD4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53EAC34C" w14:textId="77777777" w:rsidR="00944BD4" w:rsidRPr="00944BD4" w:rsidRDefault="00944BD4" w:rsidP="00944BD4">
      <w:pPr>
        <w:ind w:firstLine="709"/>
        <w:jc w:val="both"/>
      </w:pPr>
    </w:p>
    <w:p w14:paraId="70532348" w14:textId="77777777" w:rsidR="00944BD4" w:rsidRPr="00944BD4" w:rsidRDefault="00944BD4" w:rsidP="00944BD4">
      <w:pPr>
        <w:ind w:firstLine="709"/>
        <w:jc w:val="both"/>
      </w:pPr>
      <w:r w:rsidRPr="00944BD4">
        <w:t>Товар должен быть безопасен при использовании по назначению.</w:t>
      </w:r>
    </w:p>
    <w:p w14:paraId="407D77D8" w14:textId="77777777" w:rsidR="00944BD4" w:rsidRPr="00944BD4" w:rsidRDefault="00944BD4" w:rsidP="00944BD4">
      <w:pPr>
        <w:ind w:firstLine="709"/>
        <w:jc w:val="both"/>
      </w:pPr>
    </w:p>
    <w:p w14:paraId="3B9581FF" w14:textId="5DD182B8" w:rsidR="00944BD4" w:rsidRPr="00944BD4" w:rsidRDefault="00944BD4" w:rsidP="00944BD4">
      <w:pPr>
        <w:jc w:val="both"/>
      </w:pPr>
      <w:r w:rsidRPr="00944BD4">
        <w:tab/>
        <w:t>В</w:t>
      </w:r>
      <w:r>
        <w:t xml:space="preserve">се </w:t>
      </w:r>
      <w:r w:rsidRPr="00944BD4">
        <w:t>микропрограмм</w:t>
      </w:r>
      <w:r>
        <w:t>ы должны быть последних версий.</w:t>
      </w:r>
    </w:p>
    <w:p w14:paraId="71A8D8A5" w14:textId="77777777" w:rsidR="00944BD4" w:rsidRPr="00944BD4" w:rsidRDefault="00944BD4" w:rsidP="00944BD4">
      <w:pPr>
        <w:jc w:val="both"/>
      </w:pPr>
    </w:p>
    <w:p w14:paraId="758C16F1" w14:textId="561EAB10" w:rsidR="00944BD4" w:rsidRPr="00944BD4" w:rsidRDefault="00944BD4" w:rsidP="00944BD4">
      <w:pPr>
        <w:pStyle w:val="ac"/>
        <w:numPr>
          <w:ilvl w:val="0"/>
          <w:numId w:val="42"/>
        </w:numPr>
        <w:jc w:val="both"/>
        <w:rPr>
          <w:b/>
        </w:rPr>
      </w:pPr>
      <w:r w:rsidRPr="00944BD4">
        <w:rPr>
          <w:b/>
        </w:rPr>
        <w:t>Требования к наименованию товара:</w:t>
      </w:r>
    </w:p>
    <w:p w14:paraId="1A591610" w14:textId="77777777" w:rsidR="00944BD4" w:rsidRPr="00944BD4" w:rsidRDefault="00944BD4" w:rsidP="00944BD4">
      <w:pPr>
        <w:ind w:left="567" w:firstLine="142"/>
        <w:jc w:val="both"/>
      </w:pPr>
    </w:p>
    <w:p w14:paraId="66B016B0" w14:textId="77777777" w:rsidR="00944BD4" w:rsidRPr="00944BD4" w:rsidRDefault="00944BD4" w:rsidP="00944BD4">
      <w:pPr>
        <w:ind w:left="567" w:firstLine="142"/>
        <w:jc w:val="both"/>
        <w:rPr>
          <w:b/>
        </w:rPr>
      </w:pPr>
      <w:r w:rsidRPr="00944BD4">
        <w:rPr>
          <w:b/>
        </w:rPr>
        <w:t>Каждая единица товара должна иметь описание, фирму-изготовителя и наименование модели.</w:t>
      </w:r>
    </w:p>
    <w:p w14:paraId="0C634498" w14:textId="77777777" w:rsidR="00944BD4" w:rsidRPr="00944BD4" w:rsidRDefault="00944BD4" w:rsidP="00944BD4">
      <w:pPr>
        <w:ind w:left="567" w:firstLine="142"/>
        <w:jc w:val="both"/>
        <w:rPr>
          <w:b/>
        </w:rPr>
      </w:pPr>
    </w:p>
    <w:p w14:paraId="574B28D9" w14:textId="77777777" w:rsidR="00944BD4" w:rsidRPr="00944BD4" w:rsidRDefault="00944BD4" w:rsidP="00944BD4">
      <w:pPr>
        <w:ind w:left="567" w:firstLine="142"/>
        <w:jc w:val="both"/>
        <w:rPr>
          <w:b/>
        </w:rPr>
      </w:pPr>
    </w:p>
    <w:p w14:paraId="409B9964" w14:textId="77777777" w:rsidR="00944BD4" w:rsidRPr="00944BD4" w:rsidRDefault="00944BD4" w:rsidP="00944BD4">
      <w:pPr>
        <w:ind w:left="567" w:firstLine="142"/>
        <w:jc w:val="both"/>
        <w:rPr>
          <w:i/>
        </w:rPr>
      </w:pPr>
      <w:r w:rsidRPr="00944BD4">
        <w:rPr>
          <w:i/>
        </w:rPr>
        <w:t>Примечание:</w:t>
      </w:r>
    </w:p>
    <w:p w14:paraId="2C586A1F" w14:textId="77777777" w:rsidR="00944BD4" w:rsidRPr="00944BD4" w:rsidRDefault="00944BD4" w:rsidP="00944BD4">
      <w:pPr>
        <w:ind w:left="567" w:firstLine="142"/>
        <w:jc w:val="both"/>
        <w:rPr>
          <w:i/>
        </w:rPr>
      </w:pPr>
      <w:r w:rsidRPr="00944BD4">
        <w:rPr>
          <w:i/>
        </w:rPr>
        <w:t>В техническом задании (в Приложении 1 к договору поставки) и в техническом предложении не должны использоваться слова/словосочетания/союзы (и их производные): «менее», «не менее», «не ниже», «не более», «выше», «более», «от», «до», «или</w:t>
      </w:r>
      <w:proofErr w:type="gramStart"/>
      <w:r w:rsidRPr="00944BD4">
        <w:rPr>
          <w:i/>
        </w:rPr>
        <w:t>»,  «</w:t>
      </w:r>
      <w:proofErr w:type="gramEnd"/>
      <w:r w:rsidRPr="00944BD4">
        <w:rPr>
          <w:i/>
        </w:rPr>
        <w:t xml:space="preserve">следует»,  «должно», «требуемое». </w:t>
      </w:r>
    </w:p>
    <w:p w14:paraId="56EBE41A" w14:textId="77777777" w:rsidR="00944BD4" w:rsidRPr="00944BD4" w:rsidRDefault="00944BD4" w:rsidP="00944BD4">
      <w:pPr>
        <w:ind w:left="567" w:firstLine="142"/>
        <w:jc w:val="both"/>
      </w:pPr>
    </w:p>
    <w:p w14:paraId="796AFE6C" w14:textId="77777777" w:rsidR="00944BD4" w:rsidRPr="00944BD4" w:rsidRDefault="00944BD4" w:rsidP="00944BD4">
      <w:pPr>
        <w:ind w:left="567" w:firstLine="142"/>
        <w:jc w:val="both"/>
      </w:pPr>
    </w:p>
    <w:p w14:paraId="18AF5D2A" w14:textId="77777777" w:rsidR="00944BD4" w:rsidRPr="00944BD4" w:rsidRDefault="00944BD4" w:rsidP="00944BD4">
      <w:pPr>
        <w:jc w:val="both"/>
      </w:pPr>
    </w:p>
    <w:p w14:paraId="1A95C557" w14:textId="77777777" w:rsidR="00944BD4" w:rsidRPr="00944BD4" w:rsidRDefault="00944BD4" w:rsidP="00944BD4">
      <w:pPr>
        <w:jc w:val="both"/>
      </w:pPr>
    </w:p>
    <w:p w14:paraId="7EC04D1B" w14:textId="77777777" w:rsidR="00944BD4" w:rsidRPr="00944BD4" w:rsidRDefault="00944BD4" w:rsidP="00944BD4">
      <w:pPr>
        <w:jc w:val="both"/>
      </w:pPr>
      <w:r w:rsidRPr="00944BD4">
        <w:tab/>
      </w:r>
    </w:p>
    <w:p w14:paraId="325AEEFC" w14:textId="77777777" w:rsidR="00944BD4" w:rsidRPr="00944BD4" w:rsidRDefault="00944BD4" w:rsidP="00944BD4"/>
    <w:p w14:paraId="646327F1" w14:textId="4328B7CB" w:rsidR="00D648D3" w:rsidRPr="0024131D" w:rsidRDefault="00D648D3" w:rsidP="00D648D3">
      <w:pPr>
        <w:jc w:val="center"/>
      </w:pPr>
      <w:r w:rsidRPr="0024131D">
        <w:t>.</w:t>
      </w:r>
    </w:p>
    <w:p w14:paraId="4B004694" w14:textId="77777777" w:rsidR="00D648D3" w:rsidRPr="0024131D" w:rsidRDefault="00D648D3" w:rsidP="00D648D3"/>
    <w:p w14:paraId="64A08989" w14:textId="77777777" w:rsidR="00D648D3" w:rsidRDefault="00D648D3" w:rsidP="00D648D3">
      <w:pPr>
        <w:rPr>
          <w:lang w:eastAsia="en-US"/>
        </w:rPr>
      </w:pPr>
    </w:p>
    <w:p w14:paraId="7DC92A94" w14:textId="77777777" w:rsidR="00D648D3" w:rsidRDefault="00D648D3" w:rsidP="00D648D3">
      <w:pPr>
        <w:rPr>
          <w:lang w:eastAsia="en-US"/>
        </w:rPr>
      </w:pPr>
    </w:p>
    <w:p w14:paraId="2973597E" w14:textId="77777777" w:rsidR="00D648D3" w:rsidRDefault="00D648D3" w:rsidP="00D648D3">
      <w:pPr>
        <w:rPr>
          <w:lang w:eastAsia="en-US"/>
        </w:rPr>
      </w:pPr>
    </w:p>
    <w:p w14:paraId="493CF5A3" w14:textId="77777777" w:rsidR="00D648D3" w:rsidRDefault="00D648D3" w:rsidP="00D648D3">
      <w:pPr>
        <w:rPr>
          <w:lang w:eastAsia="en-US"/>
        </w:rPr>
      </w:pPr>
    </w:p>
    <w:p w14:paraId="42A85744" w14:textId="77777777" w:rsidR="00D648D3" w:rsidRDefault="00D648D3" w:rsidP="00D648D3">
      <w:pPr>
        <w:rPr>
          <w:lang w:eastAsia="en-US"/>
        </w:rPr>
      </w:pPr>
    </w:p>
    <w:p w14:paraId="4F289881" w14:textId="77777777" w:rsidR="00D648D3" w:rsidRDefault="00D648D3" w:rsidP="00D648D3">
      <w:pPr>
        <w:rPr>
          <w:lang w:eastAsia="en-US"/>
        </w:rPr>
      </w:pPr>
    </w:p>
    <w:p w14:paraId="636F6DAB" w14:textId="77777777" w:rsidR="00D648D3" w:rsidRDefault="00D648D3" w:rsidP="00D648D3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D648D3" w:rsidRPr="00592AE0" w14:paraId="1987D0F8" w14:textId="77777777" w:rsidTr="00D648D3">
        <w:tc>
          <w:tcPr>
            <w:tcW w:w="4961" w:type="dxa"/>
            <w:vAlign w:val="center"/>
          </w:tcPr>
          <w:p w14:paraId="44CF2D09" w14:textId="77777777" w:rsidR="00D648D3" w:rsidRDefault="00D648D3" w:rsidP="00D648D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93BD0">
              <w:rPr>
                <w:b/>
                <w:bCs/>
                <w:sz w:val="20"/>
                <w:szCs w:val="20"/>
              </w:rPr>
              <w:t>Покупатель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5AFF8C08" w14:textId="77777777" w:rsidR="00D648D3" w:rsidRPr="004A03ED" w:rsidRDefault="00D648D3" w:rsidP="00D648D3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8ABFFFA" w14:textId="77777777" w:rsidR="00D648D3" w:rsidRPr="00393BD0" w:rsidRDefault="00D648D3" w:rsidP="00D648D3">
            <w:pPr>
              <w:ind w:left="1080"/>
              <w:contextualSpacing/>
              <w:jc w:val="both"/>
              <w:rPr>
                <w:b/>
                <w:sz w:val="20"/>
                <w:szCs w:val="20"/>
              </w:rPr>
            </w:pPr>
            <w:r w:rsidRPr="00393BD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D648D3" w:rsidRPr="00592AE0" w14:paraId="6C13A2C7" w14:textId="77777777" w:rsidTr="00D648D3">
        <w:trPr>
          <w:trHeight w:val="652"/>
        </w:trPr>
        <w:tc>
          <w:tcPr>
            <w:tcW w:w="4961" w:type="dxa"/>
          </w:tcPr>
          <w:p w14:paraId="0A6887F3" w14:textId="77777777" w:rsidR="00D648D3" w:rsidRPr="00393BD0" w:rsidRDefault="00D648D3" w:rsidP="00D648D3">
            <w:pPr>
              <w:autoSpaceDE w:val="0"/>
              <w:autoSpaceDN w:val="0"/>
              <w:adjustRightInd w:val="0"/>
              <w:ind w:left="1080"/>
              <w:jc w:val="both"/>
              <w:rPr>
                <w:sz w:val="20"/>
                <w:szCs w:val="20"/>
              </w:rPr>
            </w:pPr>
          </w:p>
          <w:p w14:paraId="67341E30" w14:textId="77777777" w:rsidR="00D648D3" w:rsidRPr="00393BD0" w:rsidRDefault="00D648D3" w:rsidP="00D648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BD0">
              <w:rPr>
                <w:sz w:val="20"/>
                <w:szCs w:val="20"/>
              </w:rPr>
              <w:t>__________________/</w:t>
            </w:r>
            <w:r>
              <w:rPr>
                <w:sz w:val="20"/>
                <w:szCs w:val="20"/>
              </w:rPr>
              <w:t>___________</w:t>
            </w:r>
            <w:r w:rsidRPr="00393BD0">
              <w:rPr>
                <w:sz w:val="20"/>
                <w:szCs w:val="20"/>
              </w:rPr>
              <w:t>/</w:t>
            </w:r>
          </w:p>
        </w:tc>
        <w:tc>
          <w:tcPr>
            <w:tcW w:w="4678" w:type="dxa"/>
          </w:tcPr>
          <w:p w14:paraId="5576F805" w14:textId="77777777" w:rsidR="00D648D3" w:rsidRPr="00393BD0" w:rsidRDefault="00D648D3" w:rsidP="00D648D3">
            <w:pPr>
              <w:autoSpaceDE w:val="0"/>
              <w:autoSpaceDN w:val="0"/>
              <w:adjustRightInd w:val="0"/>
              <w:ind w:left="1080"/>
              <w:jc w:val="both"/>
              <w:rPr>
                <w:sz w:val="20"/>
                <w:szCs w:val="20"/>
              </w:rPr>
            </w:pPr>
          </w:p>
          <w:p w14:paraId="5015B6D3" w14:textId="77777777" w:rsidR="00D648D3" w:rsidRPr="00393BD0" w:rsidRDefault="00D648D3" w:rsidP="00D648D3">
            <w:pPr>
              <w:autoSpaceDE w:val="0"/>
              <w:autoSpaceDN w:val="0"/>
              <w:adjustRightInd w:val="0"/>
              <w:ind w:left="1080"/>
              <w:jc w:val="both"/>
              <w:rPr>
                <w:sz w:val="20"/>
                <w:szCs w:val="20"/>
              </w:rPr>
            </w:pPr>
            <w:r w:rsidRPr="00393BD0">
              <w:rPr>
                <w:sz w:val="20"/>
                <w:szCs w:val="20"/>
              </w:rPr>
              <w:t>_________________/____________/</w:t>
            </w:r>
          </w:p>
        </w:tc>
      </w:tr>
      <w:tr w:rsidR="00D648D3" w:rsidRPr="00592AE0" w14:paraId="4EE4BD0E" w14:textId="77777777" w:rsidTr="00D648D3">
        <w:tc>
          <w:tcPr>
            <w:tcW w:w="4961" w:type="dxa"/>
          </w:tcPr>
          <w:p w14:paraId="48589C3C" w14:textId="77777777" w:rsidR="00D648D3" w:rsidRPr="00393BD0" w:rsidRDefault="00D648D3" w:rsidP="00D648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BD0">
              <w:rPr>
                <w:sz w:val="20"/>
                <w:szCs w:val="20"/>
              </w:rPr>
              <w:t>«______»</w:t>
            </w:r>
            <w:r>
              <w:rPr>
                <w:sz w:val="20"/>
                <w:szCs w:val="20"/>
              </w:rPr>
              <w:t>______________2015</w:t>
            </w:r>
            <w:r w:rsidRPr="00393BD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678" w:type="dxa"/>
          </w:tcPr>
          <w:p w14:paraId="0A6E9207" w14:textId="77777777" w:rsidR="00D648D3" w:rsidRPr="00393BD0" w:rsidRDefault="00D648D3" w:rsidP="00D648D3">
            <w:pPr>
              <w:autoSpaceDE w:val="0"/>
              <w:autoSpaceDN w:val="0"/>
              <w:adjustRightInd w:val="0"/>
              <w:ind w:left="1080"/>
              <w:jc w:val="both"/>
              <w:rPr>
                <w:sz w:val="20"/>
                <w:szCs w:val="20"/>
              </w:rPr>
            </w:pPr>
            <w:r w:rsidRPr="00393BD0">
              <w:rPr>
                <w:sz w:val="20"/>
                <w:szCs w:val="20"/>
              </w:rPr>
              <w:t>«______»</w:t>
            </w:r>
            <w:r>
              <w:rPr>
                <w:sz w:val="20"/>
                <w:szCs w:val="20"/>
              </w:rPr>
              <w:t>______________2015</w:t>
            </w:r>
            <w:r w:rsidRPr="00393BD0">
              <w:rPr>
                <w:sz w:val="20"/>
                <w:szCs w:val="20"/>
              </w:rPr>
              <w:t xml:space="preserve"> г.</w:t>
            </w:r>
          </w:p>
        </w:tc>
      </w:tr>
    </w:tbl>
    <w:p w14:paraId="3835A9DD" w14:textId="77777777" w:rsidR="00D648D3" w:rsidRDefault="00D648D3" w:rsidP="00D648D3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7DC24CB6" w14:textId="77777777" w:rsidR="00D648D3" w:rsidRDefault="00D648D3" w:rsidP="00D648D3">
      <w:pPr>
        <w:rPr>
          <w:lang w:eastAsia="en-US"/>
        </w:rPr>
      </w:pPr>
    </w:p>
    <w:p w14:paraId="2205E29F" w14:textId="77777777" w:rsidR="00D648D3" w:rsidRDefault="00D648D3" w:rsidP="00D648D3">
      <w:pPr>
        <w:rPr>
          <w:lang w:eastAsia="en-US"/>
        </w:rPr>
      </w:pPr>
    </w:p>
    <w:p w14:paraId="56D3B504" w14:textId="77777777" w:rsidR="00D648D3" w:rsidRDefault="00D648D3" w:rsidP="00D648D3">
      <w:pPr>
        <w:rPr>
          <w:lang w:eastAsia="en-US"/>
        </w:rPr>
      </w:pPr>
    </w:p>
    <w:p w14:paraId="12D450B1" w14:textId="77777777" w:rsidR="00D648D3" w:rsidRDefault="00D648D3" w:rsidP="00D648D3">
      <w:pPr>
        <w:rPr>
          <w:lang w:eastAsia="en-US"/>
        </w:rPr>
      </w:pPr>
    </w:p>
    <w:p w14:paraId="762861E7" w14:textId="77777777" w:rsidR="00D648D3" w:rsidRDefault="00D648D3" w:rsidP="00D648D3">
      <w:pPr>
        <w:rPr>
          <w:lang w:eastAsia="en-US"/>
        </w:rPr>
      </w:pPr>
    </w:p>
    <w:p w14:paraId="0640BF53" w14:textId="77777777" w:rsidR="00D648D3" w:rsidRDefault="00D648D3" w:rsidP="00D648D3">
      <w:pPr>
        <w:rPr>
          <w:lang w:eastAsia="en-US"/>
        </w:rPr>
      </w:pPr>
    </w:p>
    <w:p w14:paraId="7CF895E9" w14:textId="77777777" w:rsidR="00D648D3" w:rsidRDefault="00D648D3" w:rsidP="00D648D3">
      <w:pPr>
        <w:rPr>
          <w:lang w:eastAsia="en-US"/>
        </w:rPr>
      </w:pPr>
    </w:p>
    <w:p w14:paraId="679C05C7" w14:textId="77777777" w:rsidR="00D648D3" w:rsidRDefault="00D648D3" w:rsidP="00D648D3">
      <w:pPr>
        <w:rPr>
          <w:lang w:eastAsia="en-US"/>
        </w:rPr>
      </w:pPr>
    </w:p>
    <w:p w14:paraId="67968021" w14:textId="77777777" w:rsidR="00D648D3" w:rsidRDefault="00D648D3" w:rsidP="00D648D3">
      <w:pPr>
        <w:rPr>
          <w:lang w:eastAsia="en-US"/>
        </w:rPr>
      </w:pPr>
    </w:p>
    <w:p w14:paraId="13BE4DDA" w14:textId="77777777" w:rsidR="00D648D3" w:rsidRDefault="00D648D3" w:rsidP="00D648D3">
      <w:pPr>
        <w:rPr>
          <w:lang w:eastAsia="en-US"/>
        </w:rPr>
      </w:pPr>
    </w:p>
    <w:p w14:paraId="06BD7233" w14:textId="77777777" w:rsidR="00D648D3" w:rsidRDefault="00D648D3" w:rsidP="00D648D3">
      <w:pPr>
        <w:rPr>
          <w:lang w:eastAsia="en-US"/>
        </w:rPr>
      </w:pPr>
    </w:p>
    <w:p w14:paraId="2CD2C560" w14:textId="77777777" w:rsidR="00D648D3" w:rsidRDefault="00D648D3" w:rsidP="00D648D3">
      <w:pPr>
        <w:rPr>
          <w:lang w:eastAsia="en-US"/>
        </w:rPr>
      </w:pPr>
    </w:p>
    <w:p w14:paraId="2CEACC38" w14:textId="77777777" w:rsidR="00D648D3" w:rsidRDefault="00D648D3" w:rsidP="00D648D3">
      <w:pPr>
        <w:rPr>
          <w:lang w:eastAsia="en-US"/>
        </w:rPr>
      </w:pPr>
    </w:p>
    <w:p w14:paraId="46A939BD" w14:textId="77777777" w:rsidR="00D648D3" w:rsidRPr="00B82A3E" w:rsidRDefault="00D648D3" w:rsidP="00D648D3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6518E6BE" w14:textId="77777777" w:rsidR="00D648D3" w:rsidRPr="00B82A3E" w:rsidRDefault="00D648D3" w:rsidP="00D648D3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0758F41F" w14:textId="77777777" w:rsidR="00D648D3" w:rsidRPr="00B82A3E" w:rsidRDefault="00D648D3" w:rsidP="00D648D3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7A9A0EB8" w14:textId="77777777" w:rsidR="00D648D3" w:rsidRPr="00B82A3E" w:rsidRDefault="00D648D3" w:rsidP="00D648D3">
      <w:pPr>
        <w:spacing w:after="200" w:line="276" w:lineRule="auto"/>
        <w:jc w:val="both"/>
        <w:rPr>
          <w:b/>
        </w:rPr>
      </w:pPr>
    </w:p>
    <w:p w14:paraId="0333914C" w14:textId="77777777" w:rsidR="00D648D3" w:rsidRPr="005944A3" w:rsidRDefault="00D648D3" w:rsidP="00D648D3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84"/>
        <w:gridCol w:w="3970"/>
        <w:gridCol w:w="707"/>
        <w:gridCol w:w="142"/>
        <w:gridCol w:w="851"/>
        <w:gridCol w:w="993"/>
        <w:gridCol w:w="1133"/>
        <w:gridCol w:w="1559"/>
        <w:gridCol w:w="427"/>
      </w:tblGrid>
      <w:tr w:rsidR="00D648D3" w:rsidRPr="005944A3" w14:paraId="4775802A" w14:textId="77777777" w:rsidTr="00D648D3">
        <w:trPr>
          <w:trHeight w:val="848"/>
        </w:trPr>
        <w:tc>
          <w:tcPr>
            <w:tcW w:w="539" w:type="dxa"/>
            <w:gridSpan w:val="2"/>
            <w:vAlign w:val="center"/>
          </w:tcPr>
          <w:p w14:paraId="6C59CC2D" w14:textId="77777777" w:rsidR="00D648D3" w:rsidRPr="005944A3" w:rsidRDefault="00D648D3" w:rsidP="00D648D3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4BFAC3B3" w14:textId="77777777" w:rsidR="00D648D3" w:rsidRPr="005944A3" w:rsidRDefault="00D648D3" w:rsidP="00D648D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gridSpan w:val="2"/>
            <w:vAlign w:val="center"/>
          </w:tcPr>
          <w:p w14:paraId="6E32836A" w14:textId="77777777" w:rsidR="00D648D3" w:rsidRPr="005944A3" w:rsidRDefault="00D648D3" w:rsidP="00D648D3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2E86E19" w14:textId="77777777" w:rsidR="00D648D3" w:rsidRPr="005944A3" w:rsidRDefault="00D648D3" w:rsidP="00D648D3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49D480D6" w14:textId="77777777" w:rsidR="00D648D3" w:rsidRPr="005944A3" w:rsidRDefault="00D648D3" w:rsidP="00D648D3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785F5DB7" w14:textId="77777777" w:rsidR="00D648D3" w:rsidRPr="005944A3" w:rsidRDefault="00D648D3" w:rsidP="00D648D3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gridSpan w:val="2"/>
            <w:vAlign w:val="center"/>
          </w:tcPr>
          <w:p w14:paraId="7D9B3CB9" w14:textId="77777777" w:rsidR="00D648D3" w:rsidRPr="005944A3" w:rsidRDefault="00D648D3" w:rsidP="00D648D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D648D3" w:rsidRPr="005944A3" w14:paraId="37DCB118" w14:textId="77777777" w:rsidTr="00D648D3">
        <w:trPr>
          <w:trHeight w:val="422"/>
        </w:trPr>
        <w:tc>
          <w:tcPr>
            <w:tcW w:w="539" w:type="dxa"/>
            <w:gridSpan w:val="2"/>
            <w:vAlign w:val="center"/>
          </w:tcPr>
          <w:p w14:paraId="01C2A7F3" w14:textId="77777777" w:rsidR="00D648D3" w:rsidRPr="005944A3" w:rsidRDefault="00D648D3" w:rsidP="00D648D3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23B1BCD7" w14:textId="77777777" w:rsidR="00D648D3" w:rsidRPr="005944A3" w:rsidRDefault="00D648D3" w:rsidP="00D648D3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74A65A59" w14:textId="77777777" w:rsidR="00D648D3" w:rsidRPr="005944A3" w:rsidRDefault="00D648D3" w:rsidP="00D648D3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CE4FBCC" w14:textId="77777777" w:rsidR="00D648D3" w:rsidRPr="005944A3" w:rsidRDefault="00D648D3" w:rsidP="00D648D3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79C9780" w14:textId="77777777" w:rsidR="00D648D3" w:rsidRPr="005944A3" w:rsidRDefault="00D648D3" w:rsidP="00D648D3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D6CF3E5" w14:textId="77777777" w:rsidR="00D648D3" w:rsidRPr="005944A3" w:rsidRDefault="00D648D3" w:rsidP="00D648D3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57D595B2" w14:textId="77777777" w:rsidR="00D648D3" w:rsidRPr="005944A3" w:rsidRDefault="00D648D3" w:rsidP="00D648D3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648D3" w:rsidRPr="005944A3" w14:paraId="4673BA8C" w14:textId="77777777" w:rsidTr="00D648D3">
        <w:trPr>
          <w:trHeight w:val="422"/>
        </w:trPr>
        <w:tc>
          <w:tcPr>
            <w:tcW w:w="539" w:type="dxa"/>
            <w:gridSpan w:val="2"/>
            <w:vAlign w:val="center"/>
          </w:tcPr>
          <w:p w14:paraId="2882C0FC" w14:textId="77777777" w:rsidR="00D648D3" w:rsidRPr="005944A3" w:rsidRDefault="00D648D3" w:rsidP="00D648D3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3B32402A" w14:textId="77777777" w:rsidR="00D648D3" w:rsidRPr="005944A3" w:rsidRDefault="00D648D3" w:rsidP="00D648D3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11D46314" w14:textId="77777777" w:rsidR="00D648D3" w:rsidRPr="005944A3" w:rsidRDefault="00D648D3" w:rsidP="00D648D3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E9A540" w14:textId="77777777" w:rsidR="00D648D3" w:rsidRPr="005944A3" w:rsidRDefault="00D648D3" w:rsidP="00D648D3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D753774" w14:textId="77777777" w:rsidR="00D648D3" w:rsidRPr="005944A3" w:rsidRDefault="00D648D3" w:rsidP="00D648D3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DD479D" w14:textId="77777777" w:rsidR="00D648D3" w:rsidRPr="005944A3" w:rsidRDefault="00D648D3" w:rsidP="00D648D3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78113038" w14:textId="77777777" w:rsidR="00D648D3" w:rsidRPr="005944A3" w:rsidRDefault="00D648D3" w:rsidP="00D648D3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648D3" w:rsidRPr="005944A3" w14:paraId="42CA9314" w14:textId="77777777" w:rsidTr="00D648D3">
        <w:trPr>
          <w:trHeight w:val="422"/>
        </w:trPr>
        <w:tc>
          <w:tcPr>
            <w:tcW w:w="539" w:type="dxa"/>
            <w:gridSpan w:val="2"/>
            <w:vAlign w:val="center"/>
          </w:tcPr>
          <w:p w14:paraId="60C85D68" w14:textId="77777777" w:rsidR="00D648D3" w:rsidRPr="005944A3" w:rsidRDefault="00D648D3" w:rsidP="00D648D3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01B442BD" w14:textId="77777777" w:rsidR="00D648D3" w:rsidRPr="005944A3" w:rsidRDefault="00D648D3" w:rsidP="00D648D3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14:paraId="7B710BF9" w14:textId="77777777" w:rsidR="00D648D3" w:rsidRPr="005944A3" w:rsidRDefault="00D648D3" w:rsidP="00D648D3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AE53BF5" w14:textId="77777777" w:rsidR="00D648D3" w:rsidRPr="005944A3" w:rsidRDefault="00D648D3" w:rsidP="00D648D3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39F129" w14:textId="77777777" w:rsidR="00D648D3" w:rsidRPr="005944A3" w:rsidRDefault="00D648D3" w:rsidP="00D648D3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4E56C7D" w14:textId="77777777" w:rsidR="00D648D3" w:rsidRPr="005944A3" w:rsidRDefault="00D648D3" w:rsidP="00D648D3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07FD2E7" w14:textId="77777777" w:rsidR="00D648D3" w:rsidRPr="005944A3" w:rsidRDefault="00D648D3" w:rsidP="00D648D3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648D3" w:rsidRPr="005944A3" w14:paraId="71D7054A" w14:textId="77777777" w:rsidTr="00D648D3">
        <w:trPr>
          <w:trHeight w:val="422"/>
        </w:trPr>
        <w:tc>
          <w:tcPr>
            <w:tcW w:w="539" w:type="dxa"/>
            <w:gridSpan w:val="2"/>
            <w:vAlign w:val="center"/>
          </w:tcPr>
          <w:p w14:paraId="707931B8" w14:textId="77777777" w:rsidR="00D648D3" w:rsidRPr="005944A3" w:rsidRDefault="00D648D3" w:rsidP="00D648D3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747541C6" w14:textId="77777777" w:rsidR="00D648D3" w:rsidRPr="00967C45" w:rsidRDefault="00D648D3" w:rsidP="00D648D3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  <w:gridSpan w:val="2"/>
          </w:tcPr>
          <w:p w14:paraId="5169325A" w14:textId="77777777" w:rsidR="00D648D3" w:rsidRPr="005944A3" w:rsidRDefault="00D648D3" w:rsidP="00D648D3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BBD966A" w14:textId="77777777" w:rsidR="00D648D3" w:rsidRPr="005944A3" w:rsidRDefault="00D648D3" w:rsidP="00D648D3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34033AE" w14:textId="77777777" w:rsidR="00D648D3" w:rsidRPr="005944A3" w:rsidRDefault="00D648D3" w:rsidP="00D648D3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10B6584" w14:textId="77777777" w:rsidR="00D648D3" w:rsidRPr="005944A3" w:rsidRDefault="00D648D3" w:rsidP="00D648D3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7D42417B" w14:textId="77777777" w:rsidR="00D648D3" w:rsidRPr="005944A3" w:rsidRDefault="00D648D3" w:rsidP="00D648D3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648D3" w:rsidRPr="00393BD0" w14:paraId="4AA7E6E2" w14:textId="77777777" w:rsidTr="00D6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55" w:type="dxa"/>
          <w:wAfter w:w="427" w:type="dxa"/>
        </w:trPr>
        <w:tc>
          <w:tcPr>
            <w:tcW w:w="4961" w:type="dxa"/>
            <w:gridSpan w:val="3"/>
            <w:vAlign w:val="center"/>
          </w:tcPr>
          <w:p w14:paraId="60F2E097" w14:textId="77777777" w:rsidR="00D648D3" w:rsidRDefault="00D648D3" w:rsidP="00D648D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609EF2AB" w14:textId="77777777" w:rsidR="00D648D3" w:rsidRDefault="00D648D3" w:rsidP="00D648D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4CD086F3" w14:textId="77777777" w:rsidR="00D648D3" w:rsidRDefault="00D648D3" w:rsidP="00D648D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76D609A4" w14:textId="77777777" w:rsidR="00D648D3" w:rsidRDefault="00D648D3" w:rsidP="00D648D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0C3CD1F7" w14:textId="77777777" w:rsidR="00D648D3" w:rsidRDefault="00D648D3" w:rsidP="00D648D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144FAE1A" w14:textId="77777777" w:rsidR="00D648D3" w:rsidRDefault="00D648D3" w:rsidP="00D648D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4FD6C5DB" w14:textId="77777777" w:rsidR="00D648D3" w:rsidRDefault="00D648D3" w:rsidP="00D648D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7D71350D" w14:textId="77777777" w:rsidR="00D648D3" w:rsidRDefault="00D648D3" w:rsidP="00D648D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7B0D3366" w14:textId="77777777" w:rsidR="00D648D3" w:rsidRDefault="00D648D3" w:rsidP="00D648D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93BD0">
              <w:rPr>
                <w:b/>
                <w:bCs/>
                <w:sz w:val="20"/>
                <w:szCs w:val="20"/>
              </w:rPr>
              <w:t>Покупатель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4479BDAD" w14:textId="77777777" w:rsidR="00D648D3" w:rsidRPr="004A03ED" w:rsidRDefault="00D648D3" w:rsidP="00D648D3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14:paraId="0D6E65CD" w14:textId="77777777" w:rsidR="00D648D3" w:rsidRDefault="00D648D3" w:rsidP="00D648D3">
            <w:pPr>
              <w:ind w:left="108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5F4415AE" w14:textId="77777777" w:rsidR="00D648D3" w:rsidRDefault="00D648D3" w:rsidP="00D648D3">
            <w:pPr>
              <w:ind w:left="108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5200947E" w14:textId="77777777" w:rsidR="00D648D3" w:rsidRDefault="00D648D3" w:rsidP="00D648D3">
            <w:pPr>
              <w:ind w:left="108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7B4D8F45" w14:textId="77777777" w:rsidR="00D648D3" w:rsidRDefault="00D648D3" w:rsidP="00D648D3">
            <w:pPr>
              <w:ind w:left="108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697E40AD" w14:textId="77777777" w:rsidR="00D648D3" w:rsidRDefault="00D648D3" w:rsidP="00D648D3">
            <w:pPr>
              <w:ind w:left="108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2B841B5E" w14:textId="77777777" w:rsidR="00D648D3" w:rsidRDefault="00D648D3" w:rsidP="00D648D3">
            <w:pPr>
              <w:ind w:left="108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061ABBEB" w14:textId="77777777" w:rsidR="00D648D3" w:rsidRPr="00393BD0" w:rsidRDefault="00D648D3" w:rsidP="00D648D3">
            <w:pPr>
              <w:ind w:left="1080"/>
              <w:contextualSpacing/>
              <w:jc w:val="both"/>
              <w:rPr>
                <w:b/>
                <w:sz w:val="20"/>
                <w:szCs w:val="20"/>
              </w:rPr>
            </w:pPr>
            <w:r w:rsidRPr="00393BD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D648D3" w:rsidRPr="00393BD0" w14:paraId="1EBB789F" w14:textId="77777777" w:rsidTr="00D6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55" w:type="dxa"/>
          <w:wAfter w:w="427" w:type="dxa"/>
          <w:trHeight w:val="652"/>
        </w:trPr>
        <w:tc>
          <w:tcPr>
            <w:tcW w:w="4961" w:type="dxa"/>
            <w:gridSpan w:val="3"/>
          </w:tcPr>
          <w:p w14:paraId="26515501" w14:textId="77777777" w:rsidR="00D648D3" w:rsidRPr="00393BD0" w:rsidRDefault="00D648D3" w:rsidP="00D648D3">
            <w:pPr>
              <w:autoSpaceDE w:val="0"/>
              <w:autoSpaceDN w:val="0"/>
              <w:adjustRightInd w:val="0"/>
              <w:ind w:left="1080"/>
              <w:jc w:val="both"/>
              <w:rPr>
                <w:sz w:val="20"/>
                <w:szCs w:val="20"/>
              </w:rPr>
            </w:pPr>
          </w:p>
          <w:p w14:paraId="1936C63B" w14:textId="77777777" w:rsidR="00D648D3" w:rsidRPr="00393BD0" w:rsidRDefault="00D648D3" w:rsidP="00D648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BD0">
              <w:rPr>
                <w:sz w:val="20"/>
                <w:szCs w:val="20"/>
              </w:rPr>
              <w:t>__________________/</w:t>
            </w:r>
            <w:r>
              <w:rPr>
                <w:sz w:val="20"/>
                <w:szCs w:val="20"/>
              </w:rPr>
              <w:t>___________</w:t>
            </w:r>
            <w:r w:rsidRPr="00393BD0">
              <w:rPr>
                <w:sz w:val="20"/>
                <w:szCs w:val="20"/>
              </w:rPr>
              <w:t>/</w:t>
            </w:r>
          </w:p>
        </w:tc>
        <w:tc>
          <w:tcPr>
            <w:tcW w:w="4678" w:type="dxa"/>
            <w:gridSpan w:val="5"/>
          </w:tcPr>
          <w:p w14:paraId="655F881E" w14:textId="77777777" w:rsidR="00D648D3" w:rsidRPr="00393BD0" w:rsidRDefault="00D648D3" w:rsidP="00D648D3">
            <w:pPr>
              <w:autoSpaceDE w:val="0"/>
              <w:autoSpaceDN w:val="0"/>
              <w:adjustRightInd w:val="0"/>
              <w:ind w:left="1080"/>
              <w:jc w:val="both"/>
              <w:rPr>
                <w:sz w:val="20"/>
                <w:szCs w:val="20"/>
              </w:rPr>
            </w:pPr>
          </w:p>
          <w:p w14:paraId="1CF5DA11" w14:textId="77777777" w:rsidR="00D648D3" w:rsidRPr="00393BD0" w:rsidRDefault="00D648D3" w:rsidP="00D648D3">
            <w:pPr>
              <w:autoSpaceDE w:val="0"/>
              <w:autoSpaceDN w:val="0"/>
              <w:adjustRightInd w:val="0"/>
              <w:ind w:left="1080"/>
              <w:jc w:val="both"/>
              <w:rPr>
                <w:sz w:val="20"/>
                <w:szCs w:val="20"/>
              </w:rPr>
            </w:pPr>
            <w:r w:rsidRPr="00393BD0">
              <w:rPr>
                <w:sz w:val="20"/>
                <w:szCs w:val="20"/>
              </w:rPr>
              <w:t>_________________/____________/</w:t>
            </w:r>
          </w:p>
        </w:tc>
      </w:tr>
      <w:tr w:rsidR="00D648D3" w:rsidRPr="00393BD0" w14:paraId="13FF0EB9" w14:textId="77777777" w:rsidTr="00D6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55" w:type="dxa"/>
          <w:wAfter w:w="427" w:type="dxa"/>
        </w:trPr>
        <w:tc>
          <w:tcPr>
            <w:tcW w:w="4961" w:type="dxa"/>
            <w:gridSpan w:val="3"/>
          </w:tcPr>
          <w:p w14:paraId="190F3951" w14:textId="77777777" w:rsidR="00D648D3" w:rsidRPr="00393BD0" w:rsidRDefault="00D648D3" w:rsidP="00D648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BD0">
              <w:rPr>
                <w:sz w:val="20"/>
                <w:szCs w:val="20"/>
              </w:rPr>
              <w:t>«______»</w:t>
            </w:r>
            <w:r>
              <w:rPr>
                <w:sz w:val="20"/>
                <w:szCs w:val="20"/>
              </w:rPr>
              <w:t>______________2015</w:t>
            </w:r>
            <w:r w:rsidRPr="00393BD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678" w:type="dxa"/>
            <w:gridSpan w:val="5"/>
          </w:tcPr>
          <w:p w14:paraId="78168BD3" w14:textId="77777777" w:rsidR="00D648D3" w:rsidRPr="00393BD0" w:rsidRDefault="00D648D3" w:rsidP="00D648D3">
            <w:pPr>
              <w:autoSpaceDE w:val="0"/>
              <w:autoSpaceDN w:val="0"/>
              <w:adjustRightInd w:val="0"/>
              <w:ind w:left="1080"/>
              <w:jc w:val="both"/>
              <w:rPr>
                <w:sz w:val="20"/>
                <w:szCs w:val="20"/>
              </w:rPr>
            </w:pPr>
            <w:r w:rsidRPr="00393BD0">
              <w:rPr>
                <w:sz w:val="20"/>
                <w:szCs w:val="20"/>
              </w:rPr>
              <w:t>«______»</w:t>
            </w:r>
            <w:r>
              <w:rPr>
                <w:sz w:val="20"/>
                <w:szCs w:val="20"/>
              </w:rPr>
              <w:t>______________2015</w:t>
            </w:r>
            <w:r w:rsidRPr="00393BD0">
              <w:rPr>
                <w:sz w:val="20"/>
                <w:szCs w:val="20"/>
              </w:rPr>
              <w:t xml:space="preserve"> г.</w:t>
            </w:r>
          </w:p>
        </w:tc>
      </w:tr>
    </w:tbl>
    <w:p w14:paraId="3AE4866E" w14:textId="77777777" w:rsidR="00D648D3" w:rsidRDefault="00D648D3" w:rsidP="00D648D3">
      <w:pPr>
        <w:rPr>
          <w:lang w:eastAsia="en-US"/>
        </w:rPr>
      </w:pPr>
    </w:p>
    <w:p w14:paraId="676C53CF" w14:textId="77777777" w:rsidR="00157E3C" w:rsidRDefault="00157E3C" w:rsidP="003F2E4A">
      <w:pPr>
        <w:rPr>
          <w:lang w:eastAsia="en-US"/>
        </w:rPr>
      </w:pPr>
    </w:p>
    <w:p w14:paraId="41D80789" w14:textId="77777777" w:rsidR="00157E3C" w:rsidRDefault="00157E3C" w:rsidP="003F2E4A">
      <w:pPr>
        <w:rPr>
          <w:lang w:eastAsia="en-US"/>
        </w:rPr>
      </w:pPr>
    </w:p>
    <w:p w14:paraId="17A5FCB9" w14:textId="77777777" w:rsidR="00157E3C" w:rsidRDefault="00157E3C" w:rsidP="003F2E4A">
      <w:pPr>
        <w:rPr>
          <w:lang w:eastAsia="en-US"/>
        </w:rPr>
      </w:pPr>
    </w:p>
    <w:p w14:paraId="55DCF28A" w14:textId="77777777" w:rsidR="00157E3C" w:rsidRDefault="00157E3C" w:rsidP="003F2E4A">
      <w:pPr>
        <w:rPr>
          <w:lang w:eastAsia="en-US"/>
        </w:rPr>
      </w:pPr>
    </w:p>
    <w:p w14:paraId="18516DDB" w14:textId="77777777" w:rsidR="00157E3C" w:rsidRDefault="00157E3C" w:rsidP="003F2E4A">
      <w:pPr>
        <w:rPr>
          <w:lang w:eastAsia="en-US"/>
        </w:rPr>
      </w:pPr>
    </w:p>
    <w:p w14:paraId="06F0163F" w14:textId="77777777" w:rsidR="00157E3C" w:rsidRDefault="00157E3C" w:rsidP="003F2E4A">
      <w:pPr>
        <w:rPr>
          <w:lang w:eastAsia="en-US"/>
        </w:rPr>
      </w:pPr>
    </w:p>
    <w:p w14:paraId="43921E64" w14:textId="77777777" w:rsidR="00157E3C" w:rsidRDefault="00157E3C" w:rsidP="003F2E4A">
      <w:pPr>
        <w:rPr>
          <w:lang w:eastAsia="en-US"/>
        </w:rPr>
      </w:pPr>
    </w:p>
    <w:p w14:paraId="57A4C24F" w14:textId="77777777" w:rsidR="00157E3C" w:rsidRDefault="00157E3C" w:rsidP="003F2E4A">
      <w:pPr>
        <w:rPr>
          <w:lang w:eastAsia="en-US"/>
        </w:rPr>
      </w:pPr>
    </w:p>
    <w:p w14:paraId="66BF44B0" w14:textId="77777777" w:rsidR="00157E3C" w:rsidRDefault="00157E3C" w:rsidP="003F2E4A">
      <w:pPr>
        <w:rPr>
          <w:lang w:eastAsia="en-US"/>
        </w:rPr>
      </w:pPr>
    </w:p>
    <w:p w14:paraId="52BAF4AB" w14:textId="77777777" w:rsidR="00157E3C" w:rsidRDefault="00157E3C" w:rsidP="003F2E4A">
      <w:pPr>
        <w:rPr>
          <w:lang w:eastAsia="en-US"/>
        </w:rPr>
      </w:pPr>
    </w:p>
    <w:p w14:paraId="69493111" w14:textId="77777777" w:rsidR="00157E3C" w:rsidRDefault="00157E3C" w:rsidP="003F2E4A">
      <w:pPr>
        <w:rPr>
          <w:lang w:eastAsia="en-US"/>
        </w:rPr>
      </w:pPr>
    </w:p>
    <w:p w14:paraId="37EC3710" w14:textId="77777777" w:rsidR="00157E3C" w:rsidRDefault="00157E3C" w:rsidP="003F2E4A">
      <w:pPr>
        <w:rPr>
          <w:lang w:eastAsia="en-US"/>
        </w:rPr>
      </w:pPr>
    </w:p>
    <w:p w14:paraId="7C092B23" w14:textId="77777777" w:rsidR="00157E3C" w:rsidRDefault="00157E3C" w:rsidP="003F2E4A">
      <w:pPr>
        <w:rPr>
          <w:lang w:eastAsia="en-US"/>
        </w:rPr>
      </w:pPr>
    </w:p>
    <w:p w14:paraId="06C8E51D" w14:textId="77777777" w:rsidR="00157E3C" w:rsidRDefault="00157E3C" w:rsidP="003F2E4A">
      <w:pPr>
        <w:rPr>
          <w:lang w:eastAsia="en-US"/>
        </w:rPr>
      </w:pPr>
    </w:p>
    <w:p w14:paraId="640A45B3" w14:textId="77777777" w:rsidR="00157E3C" w:rsidRDefault="00157E3C" w:rsidP="003F2E4A">
      <w:pPr>
        <w:rPr>
          <w:lang w:eastAsia="en-US"/>
        </w:rPr>
      </w:pPr>
    </w:p>
    <w:p w14:paraId="7920DEC2" w14:textId="77777777" w:rsidR="00157E3C" w:rsidRDefault="00157E3C" w:rsidP="003F2E4A">
      <w:pPr>
        <w:rPr>
          <w:lang w:eastAsia="en-US"/>
        </w:rPr>
      </w:pPr>
    </w:p>
    <w:p w14:paraId="0292DC08" w14:textId="44AFDBD8" w:rsidR="006255F2" w:rsidRPr="00A21F37" w:rsidRDefault="006255F2" w:rsidP="00944BD4">
      <w:pPr>
        <w:pStyle w:val="10"/>
        <w:numPr>
          <w:ilvl w:val="0"/>
          <w:numId w:val="42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4CC8F33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 w:rsidR="00944BD4">
        <w:t xml:space="preserve">не наложен арест на имущество,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08C9AA0A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5A4B38" w:rsidRPr="005A4B38">
        <w:rPr>
          <w:b/>
          <w:snapToGrid w:val="0"/>
          <w:sz w:val="28"/>
          <w:szCs w:val="28"/>
        </w:rPr>
        <w:t xml:space="preserve">на </w:t>
      </w:r>
      <w:r w:rsidR="00D648D3" w:rsidRPr="00D648D3">
        <w:rPr>
          <w:b/>
          <w:snapToGrid w:val="0"/>
          <w:sz w:val="28"/>
          <w:szCs w:val="28"/>
        </w:rPr>
        <w:t>поставк</w:t>
      </w:r>
      <w:r w:rsidR="00D648D3">
        <w:rPr>
          <w:b/>
          <w:snapToGrid w:val="0"/>
          <w:sz w:val="28"/>
          <w:szCs w:val="28"/>
        </w:rPr>
        <w:t>у</w:t>
      </w:r>
      <w:r w:rsidR="00D648D3" w:rsidRPr="00D648D3">
        <w:rPr>
          <w:b/>
          <w:snapToGrid w:val="0"/>
          <w:sz w:val="28"/>
          <w:szCs w:val="28"/>
        </w:rPr>
        <w:t xml:space="preserve"> высокоскоростных многофункциональных устройств</w:t>
      </w:r>
      <w:r w:rsidR="00D648D3">
        <w:rPr>
          <w:b/>
          <w:snapToGrid w:val="0"/>
          <w:sz w:val="28"/>
          <w:szCs w:val="28"/>
        </w:rPr>
        <w:t>.</w:t>
      </w:r>
      <w:r w:rsidR="00D648D3" w:rsidRPr="00D648D3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657FF9">
      <w:pPr>
        <w:pStyle w:val="ac"/>
        <w:numPr>
          <w:ilvl w:val="2"/>
          <w:numId w:val="11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8025E1">
      <w:pPr>
        <w:pStyle w:val="ac"/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8025E1">
      <w:pPr>
        <w:pStyle w:val="ac"/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F069879" w:rsidR="008025E1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программного обеспечения сметного комплекса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 «или», «+/-», «свыше», по отношению к характеристикам поставляемых товаров. 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</w:t>
      </w:r>
      <w:r>
        <w:rPr>
          <w:lang w:eastAsia="en-US"/>
        </w:rPr>
        <w:t>претендентом</w:t>
      </w:r>
      <w:r w:rsidRPr="0080134E">
        <w:rPr>
          <w:lang w:eastAsia="en-US"/>
        </w:rPr>
        <w:t xml:space="preserve"> запроса цен не должны сопровождаться словами «эквивалент», «аналог». Значения показателей не должны допускать разночтения или двусмысленное толков</w:t>
      </w:r>
      <w:r>
        <w:rPr>
          <w:lang w:eastAsia="en-US"/>
        </w:rPr>
        <w:t>ание.</w:t>
      </w:r>
    </w:p>
    <w:p w14:paraId="7D287D9D" w14:textId="5B4F2917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 и Приложении №1 к Техническому заданию.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315CE1CE" w:rsidR="0080134E" w:rsidRPr="0080134E" w:rsidRDefault="0080134E" w:rsidP="0080134E">
      <w:pPr>
        <w:pStyle w:val="ac"/>
        <w:numPr>
          <w:ilvl w:val="3"/>
          <w:numId w:val="11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20F403C6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D648D3" w:rsidRPr="00D648D3">
        <w:rPr>
          <w:b/>
          <w:sz w:val="28"/>
          <w:szCs w:val="28"/>
        </w:rPr>
        <w:t>на поставку высокоскоростных многофункциональных устройств</w:t>
      </w:r>
      <w:r w:rsidR="00D648D3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091D5" w14:textId="77777777" w:rsidR="006B5CB7" w:rsidRDefault="006B5CB7" w:rsidP="00E10162">
      <w:r>
        <w:separator/>
      </w:r>
    </w:p>
  </w:endnote>
  <w:endnote w:type="continuationSeparator" w:id="0">
    <w:p w14:paraId="09F9026B" w14:textId="77777777" w:rsidR="006B5CB7" w:rsidRDefault="006B5CB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275BBF" w:rsidRDefault="00275BB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D5724">
      <w:rPr>
        <w:noProof/>
      </w:rPr>
      <w:t>2</w:t>
    </w:r>
    <w:r>
      <w:rPr>
        <w:noProof/>
      </w:rPr>
      <w:fldChar w:fldCharType="end"/>
    </w:r>
  </w:p>
  <w:p w14:paraId="5EFABD2B" w14:textId="77777777" w:rsidR="00275BBF" w:rsidRDefault="00275BB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3952A" w14:textId="77777777" w:rsidR="006B5CB7" w:rsidRDefault="006B5CB7" w:rsidP="00E10162">
      <w:r>
        <w:separator/>
      </w:r>
    </w:p>
  </w:footnote>
  <w:footnote w:type="continuationSeparator" w:id="0">
    <w:p w14:paraId="20F7DD89" w14:textId="77777777" w:rsidR="006B5CB7" w:rsidRDefault="006B5CB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multilevel"/>
    <w:tmpl w:val="DADCDF0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0DEB1928"/>
    <w:multiLevelType w:val="hybridMultilevel"/>
    <w:tmpl w:val="EAE4DE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3D51815"/>
    <w:multiLevelType w:val="multilevel"/>
    <w:tmpl w:val="85D25B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0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2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3" w15:restartNumberingAfterBreak="0">
    <w:nsid w:val="1B6F2C0D"/>
    <w:multiLevelType w:val="hybridMultilevel"/>
    <w:tmpl w:val="4C92E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5" w15:restartNumberingAfterBreak="0">
    <w:nsid w:val="208A0423"/>
    <w:multiLevelType w:val="hybridMultilevel"/>
    <w:tmpl w:val="B73E3E80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43277"/>
    <w:multiLevelType w:val="multilevel"/>
    <w:tmpl w:val="7BA87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22013F24"/>
    <w:multiLevelType w:val="multilevel"/>
    <w:tmpl w:val="2A6A8B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9CD4C5B"/>
    <w:multiLevelType w:val="hybridMultilevel"/>
    <w:tmpl w:val="827E9E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2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420F0CC8"/>
    <w:multiLevelType w:val="hybridMultilevel"/>
    <w:tmpl w:val="F682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9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30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2" w15:restartNumberingAfterBreak="0">
    <w:nsid w:val="4C3255C0"/>
    <w:multiLevelType w:val="multilevel"/>
    <w:tmpl w:val="975E7E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33" w15:restartNumberingAfterBreak="0">
    <w:nsid w:val="4E8806C1"/>
    <w:multiLevelType w:val="multilevel"/>
    <w:tmpl w:val="AA18E8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66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1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5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13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87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91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1480" w:hanging="1800"/>
      </w:pPr>
      <w:rPr>
        <w:rFonts w:hint="default"/>
        <w:b/>
        <w:sz w:val="28"/>
      </w:rPr>
    </w:lvl>
  </w:abstractNum>
  <w:abstractNum w:abstractNumId="34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5" w15:restartNumberingAfterBreak="0">
    <w:nsid w:val="61EB3C48"/>
    <w:multiLevelType w:val="hybridMultilevel"/>
    <w:tmpl w:val="AC84F5FE"/>
    <w:lvl w:ilvl="0" w:tplc="FF3E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7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9" w15:restartNumberingAfterBreak="0">
    <w:nsid w:val="65F23E05"/>
    <w:multiLevelType w:val="multilevel"/>
    <w:tmpl w:val="7F08DF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737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sz w:val="28"/>
      </w:rPr>
    </w:lvl>
  </w:abstractNum>
  <w:abstractNum w:abstractNumId="40" w15:restartNumberingAfterBreak="0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2" w15:restartNumberingAfterBreak="0">
    <w:nsid w:val="77E85587"/>
    <w:multiLevelType w:val="hybridMultilevel"/>
    <w:tmpl w:val="CC28BB24"/>
    <w:lvl w:ilvl="0" w:tplc="2B581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4" w15:restartNumberingAfterBreak="0">
    <w:nsid w:val="7BE25B92"/>
    <w:multiLevelType w:val="hybridMultilevel"/>
    <w:tmpl w:val="7C065BC2"/>
    <w:lvl w:ilvl="0" w:tplc="50A6548E">
      <w:start w:val="1"/>
      <w:numFmt w:val="bullet"/>
      <w:lvlText w:val="-"/>
      <w:lvlJc w:val="left"/>
      <w:pPr>
        <w:ind w:left="1069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20"/>
  </w:num>
  <w:num w:numId="5">
    <w:abstractNumId w:val="10"/>
  </w:num>
  <w:num w:numId="6">
    <w:abstractNumId w:val="30"/>
  </w:num>
  <w:num w:numId="7">
    <w:abstractNumId w:val="27"/>
  </w:num>
  <w:num w:numId="8">
    <w:abstractNumId w:val="5"/>
  </w:num>
  <w:num w:numId="9">
    <w:abstractNumId w:val="45"/>
  </w:num>
  <w:num w:numId="10">
    <w:abstractNumId w:val="22"/>
  </w:num>
  <w:num w:numId="11">
    <w:abstractNumId w:val="28"/>
  </w:num>
  <w:num w:numId="12">
    <w:abstractNumId w:val="31"/>
  </w:num>
  <w:num w:numId="13">
    <w:abstractNumId w:val="38"/>
  </w:num>
  <w:num w:numId="14">
    <w:abstractNumId w:val="36"/>
  </w:num>
  <w:num w:numId="15">
    <w:abstractNumId w:val="19"/>
  </w:num>
  <w:num w:numId="16">
    <w:abstractNumId w:val="14"/>
  </w:num>
  <w:num w:numId="17">
    <w:abstractNumId w:val="41"/>
  </w:num>
  <w:num w:numId="18">
    <w:abstractNumId w:val="6"/>
  </w:num>
  <w:num w:numId="19">
    <w:abstractNumId w:val="43"/>
  </w:num>
  <w:num w:numId="20">
    <w:abstractNumId w:val="11"/>
  </w:num>
  <w:num w:numId="21">
    <w:abstractNumId w:val="29"/>
  </w:num>
  <w:num w:numId="22">
    <w:abstractNumId w:val="7"/>
  </w:num>
  <w:num w:numId="23">
    <w:abstractNumId w:val="37"/>
  </w:num>
  <w:num w:numId="24">
    <w:abstractNumId w:val="12"/>
  </w:num>
  <w:num w:numId="25">
    <w:abstractNumId w:val="21"/>
  </w:num>
  <w:num w:numId="26">
    <w:abstractNumId w:val="34"/>
  </w:num>
  <w:num w:numId="27">
    <w:abstractNumId w:val="32"/>
  </w:num>
  <w:num w:numId="28">
    <w:abstractNumId w:val="39"/>
  </w:num>
  <w:num w:numId="29">
    <w:abstractNumId w:val="35"/>
  </w:num>
  <w:num w:numId="30">
    <w:abstractNumId w:val="44"/>
  </w:num>
  <w:num w:numId="31">
    <w:abstractNumId w:val="15"/>
  </w:num>
  <w:num w:numId="32">
    <w:abstractNumId w:val="33"/>
  </w:num>
  <w:num w:numId="33">
    <w:abstractNumId w:val="8"/>
  </w:num>
  <w:num w:numId="34">
    <w:abstractNumId w:val="26"/>
  </w:num>
  <w:num w:numId="35">
    <w:abstractNumId w:val="13"/>
  </w:num>
  <w:num w:numId="36">
    <w:abstractNumId w:val="18"/>
  </w:num>
  <w:num w:numId="37">
    <w:abstractNumId w:val="16"/>
  </w:num>
  <w:num w:numId="38">
    <w:abstractNumId w:val="17"/>
  </w:num>
  <w:num w:numId="39">
    <w:abstractNumId w:val="40"/>
  </w:num>
  <w:num w:numId="40">
    <w:abstractNumId w:val="9"/>
  </w:num>
  <w:num w:numId="41">
    <w:abstractNumId w:val="25"/>
  </w:num>
  <w:num w:numId="42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724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5BBF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97EF1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543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4E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5CB7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A37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2ADF"/>
    <w:rsid w:val="008C3C7C"/>
    <w:rsid w:val="008C4433"/>
    <w:rsid w:val="008C4926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4B8D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BD4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4094"/>
    <w:rsid w:val="00A157DF"/>
    <w:rsid w:val="00A16A16"/>
    <w:rsid w:val="00A16A97"/>
    <w:rsid w:val="00A16F2E"/>
    <w:rsid w:val="00A17DB2"/>
    <w:rsid w:val="00A20085"/>
    <w:rsid w:val="00A203AA"/>
    <w:rsid w:val="00A20DDB"/>
    <w:rsid w:val="00A21392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B95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916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14BF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04B"/>
    <w:rsid w:val="00D130B8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8D3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6DB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0E78-B7EC-4484-8D74-AA62804B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13929</Words>
  <Characters>79397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93140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88</cp:revision>
  <cp:lastPrinted>2015-12-07T09:00:00Z</cp:lastPrinted>
  <dcterms:created xsi:type="dcterms:W3CDTF">2015-06-08T16:23:00Z</dcterms:created>
  <dcterms:modified xsi:type="dcterms:W3CDTF">2015-12-07T12:42:00Z</dcterms:modified>
</cp:coreProperties>
</file>