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903A2" w14:textId="0CD24C53" w:rsidR="007D4650" w:rsidRDefault="00F96601" w:rsidP="007D4650">
      <w:pPr>
        <w:jc w:val="center"/>
        <w:rPr>
          <w:sz w:val="22"/>
          <w:szCs w:val="28"/>
        </w:rPr>
      </w:pPr>
      <w:r w:rsidRPr="00F96601">
        <w:rPr>
          <w:noProof/>
        </w:rPr>
        <w:drawing>
          <wp:inline distT="0" distB="0" distL="0" distR="0" wp14:anchorId="140E2E59" wp14:editId="382F0CD7">
            <wp:extent cx="6480810" cy="9155339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55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D2E19" w14:textId="77777777" w:rsidR="007D4650" w:rsidRDefault="007D4650" w:rsidP="007D4650"/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236BCFBD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  <w:r w:rsidR="00A9703B">
        <w:rPr>
          <w:b/>
        </w:rPr>
        <w:t>.</w:t>
      </w:r>
    </w:p>
    <w:p w14:paraId="2147AB3F" w14:textId="7A0D542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  <w:r w:rsidR="00A9703B">
        <w:t>.</w:t>
      </w:r>
    </w:p>
    <w:p w14:paraId="558149F5" w14:textId="6C6376B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  <w:r w:rsidR="00A9703B">
        <w:t>.</w:t>
      </w:r>
    </w:p>
    <w:p w14:paraId="5BFF0D13" w14:textId="3B48367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>на участие в</w:t>
      </w:r>
      <w:r w:rsidR="00242B15">
        <w:t xml:space="preserve"> </w:t>
      </w:r>
      <w:r>
        <w:t>запросе цен</w:t>
      </w:r>
      <w:r w:rsidR="00A9703B">
        <w:t>.</w:t>
      </w:r>
    </w:p>
    <w:p w14:paraId="62A58045" w14:textId="6F8BAA6D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  <w:r w:rsidR="00A9703B">
        <w:rPr>
          <w:b/>
        </w:rPr>
        <w:t>.</w:t>
      </w:r>
    </w:p>
    <w:p w14:paraId="0236C644" w14:textId="5C16073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  <w:r w:rsidR="00A9703B">
        <w:t>.</w:t>
      </w:r>
    </w:p>
    <w:p w14:paraId="0A60C119" w14:textId="5420A1E0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  <w:r w:rsidR="00A9703B">
        <w:rPr>
          <w:b/>
        </w:rPr>
        <w:t>.</w:t>
      </w:r>
    </w:p>
    <w:p w14:paraId="3CDC9DDF" w14:textId="02EEEBB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  <w:r w:rsidR="00A9703B">
        <w:t>.</w:t>
      </w:r>
    </w:p>
    <w:p w14:paraId="76A150E9" w14:textId="22D6719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  <w:r w:rsidR="00A9703B">
        <w:t>.</w:t>
      </w:r>
    </w:p>
    <w:p w14:paraId="25A9F48E" w14:textId="76753895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  <w:r w:rsidR="00A9703B">
        <w:t>.</w:t>
      </w:r>
    </w:p>
    <w:p w14:paraId="0417B372" w14:textId="0A08A3CB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  <w:r w:rsidR="00A9703B">
        <w:t>.</w:t>
      </w:r>
    </w:p>
    <w:p w14:paraId="1C4BD74F" w14:textId="0880595F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  <w:r w:rsidR="00A9703B">
        <w:t>.</w:t>
      </w:r>
    </w:p>
    <w:p w14:paraId="248FC2B3" w14:textId="3EF154F3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  <w:r w:rsidR="00A9703B">
        <w:t>.</w:t>
      </w:r>
    </w:p>
    <w:p w14:paraId="3A2D0E11" w14:textId="4B54B409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  <w:r w:rsidR="00A9703B">
        <w:t>.</w:t>
      </w:r>
    </w:p>
    <w:p w14:paraId="6D816F20" w14:textId="0B8B9B3C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  <w:r w:rsidR="00A9703B">
        <w:rPr>
          <w:b/>
        </w:rPr>
        <w:t>.</w:t>
      </w:r>
    </w:p>
    <w:p w14:paraId="19910D5F" w14:textId="05CEF7BC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  <w:r w:rsidR="00A9703B">
        <w:t>.</w:t>
      </w:r>
    </w:p>
    <w:p w14:paraId="6CBABAF8" w14:textId="70029DD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  <w:r w:rsidR="00A9703B">
        <w:t>.</w:t>
      </w:r>
    </w:p>
    <w:p w14:paraId="52A3A48B" w14:textId="2F6E4A4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  <w:r w:rsidR="00A9703B">
        <w:t>.</w:t>
      </w:r>
    </w:p>
    <w:p w14:paraId="6AEC4A6D" w14:textId="352535EE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  <w:r w:rsidR="00A9703B">
        <w:t>.</w:t>
      </w:r>
    </w:p>
    <w:p w14:paraId="05F020F3" w14:textId="6F92A9A6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  <w:r w:rsidR="00A9703B">
        <w:t>.</w:t>
      </w:r>
    </w:p>
    <w:p w14:paraId="682CCCBD" w14:textId="68833C5D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  <w:r w:rsidR="00A9703B">
        <w:t>.</w:t>
      </w:r>
    </w:p>
    <w:p w14:paraId="19B74CEC" w14:textId="0DAFADC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  <w:r w:rsidR="00A9703B">
        <w:t>.</w:t>
      </w:r>
    </w:p>
    <w:p w14:paraId="280EC08B" w14:textId="27A98328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  <w:r w:rsidR="00A9703B">
        <w:t>.</w:t>
      </w:r>
    </w:p>
    <w:p w14:paraId="58FD60EC" w14:textId="2D19584B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  <w:r w:rsidR="00A9703B">
        <w:t>.</w:t>
      </w:r>
    </w:p>
    <w:p w14:paraId="0B7C2211" w14:textId="405D090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  <w:r w:rsidR="00A9703B">
        <w:t>.</w:t>
      </w:r>
    </w:p>
    <w:p w14:paraId="3433A1F8" w14:textId="4C2FBB24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Порядок заключения договора</w:t>
      </w:r>
      <w:r w:rsidR="00A9703B">
        <w:t>.</w:t>
      </w:r>
      <w:r w:rsidR="006255F2">
        <w:t xml:space="preserve"> </w:t>
      </w:r>
    </w:p>
    <w:p w14:paraId="3BD97EFC" w14:textId="5E2B2201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  <w:r w:rsidR="00A9703B">
        <w:rPr>
          <w:b/>
        </w:rPr>
        <w:t>.</w:t>
      </w:r>
    </w:p>
    <w:p w14:paraId="21E965DC" w14:textId="37C4569B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  <w:r w:rsidR="00A9703B">
        <w:rPr>
          <w:b/>
        </w:rPr>
        <w:t>.</w:t>
      </w:r>
    </w:p>
    <w:p w14:paraId="50D0DB39" w14:textId="023B54C6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  <w:r w:rsidR="00A9703B">
        <w:rPr>
          <w:b/>
        </w:rPr>
        <w:t>.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2A449472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  <w:r w:rsidR="00A9703B">
        <w:t>.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392FE8F3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  <w:r w:rsidR="00A9703B">
        <w:t>.</w:t>
      </w:r>
    </w:p>
    <w:p w14:paraId="7ED1BB21" w14:textId="7E0894E2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  <w:r w:rsidR="00A9703B">
        <w:t>.</w:t>
      </w:r>
    </w:p>
    <w:p w14:paraId="4F04E65C" w14:textId="15647881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094AA0">
        <w:t xml:space="preserve">поставки </w:t>
      </w:r>
      <w:r w:rsidR="00BC7F98" w:rsidRPr="00BC7F98">
        <w:t>периферийного оборудования для системы электронного документооборота (СЭД)</w:t>
      </w:r>
      <w:r w:rsidR="00D70E8C"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23FF94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  <w:r w:rsidR="00A9703B">
        <w:t>.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1EE0CC16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  <w:r w:rsidR="00A9703B">
        <w:t>.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31023565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  <w:r w:rsidR="00A9703B">
        <w:t>.</w:t>
      </w:r>
    </w:p>
    <w:p w14:paraId="1151A0B1" w14:textId="3CC72F85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="00A9703B">
        <w:t>.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4DBD823D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0404F87D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4076D443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</w:t>
      </w:r>
      <w:r w:rsidR="00A9703B">
        <w:t>.</w:t>
      </w:r>
      <w:r w:rsidRPr="00502DF8">
        <w:t xml:space="preserve"> </w:t>
      </w:r>
    </w:p>
    <w:p w14:paraId="2495CE13" w14:textId="29B9EB1A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  <w:r w:rsidR="00A9703B">
        <w:t>.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5C7D1956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  <w:r w:rsidR="00A9703B">
        <w:t>.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0F95099D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</w:t>
      </w:r>
      <w:r w:rsidR="005912F8">
        <w:t>нта или уполномоченным им лицом;</w:t>
      </w:r>
    </w:p>
    <w:p w14:paraId="579CA0EC" w14:textId="65B53939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 w:rsidR="00F1077C">
        <w:t>;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5624765E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 на каждом листе;</w:t>
      </w:r>
    </w:p>
    <w:p w14:paraId="4FDDD6FA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0C8D2511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1DD3B466" w14:textId="77777777" w:rsidR="00360045" w:rsidRDefault="00360045" w:rsidP="00360045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претендента;</w:t>
      </w:r>
    </w:p>
    <w:p w14:paraId="52FCC55A" w14:textId="214F59C9" w:rsidR="002673A0" w:rsidRDefault="00800AA4" w:rsidP="00800AA4">
      <w:pPr>
        <w:spacing w:before="20"/>
        <w:jc w:val="both"/>
      </w:pPr>
      <w:r>
        <w:t xml:space="preserve">         4.2.2.</w:t>
      </w:r>
      <w:r w:rsidR="00360045">
        <w:t>7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CD41C2">
        <w:t>.</w:t>
      </w:r>
    </w:p>
    <w:p w14:paraId="1BFABCFC" w14:textId="77777777" w:rsidR="006255F2" w:rsidRDefault="006255F2" w:rsidP="00894E76">
      <w:pPr>
        <w:pStyle w:val="ac"/>
        <w:numPr>
          <w:ilvl w:val="2"/>
          <w:numId w:val="14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894E76">
      <w:pPr>
        <w:pStyle w:val="ac"/>
        <w:numPr>
          <w:ilvl w:val="2"/>
          <w:numId w:val="14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894E76">
      <w:pPr>
        <w:pStyle w:val="ac"/>
        <w:numPr>
          <w:ilvl w:val="2"/>
          <w:numId w:val="14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894E76">
      <w:pPr>
        <w:pStyle w:val="4"/>
        <w:numPr>
          <w:ilvl w:val="1"/>
          <w:numId w:val="14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A3A4C2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 xml:space="preserve">Описание 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09E1F8A8" w:rsidR="006255F2" w:rsidRPr="00926C15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6B62598C" w14:textId="130417C2" w:rsidR="00DB07AF" w:rsidRPr="002440E8" w:rsidRDefault="00DB07AF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 вправе подать только одну заявку запроса цен, внесение изменений в которую не допускается.</w:t>
      </w:r>
    </w:p>
    <w:p w14:paraId="54CBE6FA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lastRenderedPageBreak/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0B47998D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</w:t>
      </w:r>
      <w:r w:rsidR="004F13EB">
        <w:t xml:space="preserve">может </w:t>
      </w:r>
      <w:r w:rsidRPr="002440E8">
        <w:t>направ</w:t>
      </w:r>
      <w:r>
        <w:t>ля</w:t>
      </w:r>
      <w:r w:rsidR="004F13EB">
        <w:t>ть</w:t>
      </w:r>
      <w:r w:rsidRPr="002440E8">
        <w:t xml:space="preserve"> за подписью </w:t>
      </w:r>
      <w:r w:rsidR="00DE19E1">
        <w:t>председателя</w:t>
      </w:r>
      <w:r>
        <w:t xml:space="preserve"> </w:t>
      </w:r>
      <w:r w:rsidR="00DE19E1" w:rsidRPr="002440E8">
        <w:t>Комисси</w:t>
      </w:r>
      <w:r w:rsidR="00DE19E1">
        <w:t>и по закупкам</w:t>
      </w:r>
      <w:r>
        <w:t xml:space="preserve">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98866E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Документации </w:t>
      </w:r>
      <w:r w:rsidR="006255F2">
        <w:t>запроса цен</w:t>
      </w:r>
      <w:r w:rsidR="00E9127D">
        <w:t>.</w:t>
      </w:r>
    </w:p>
    <w:p w14:paraId="6A306878" w14:textId="70DFC989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>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894E76">
      <w:pPr>
        <w:pStyle w:val="ac"/>
        <w:numPr>
          <w:ilvl w:val="2"/>
          <w:numId w:val="15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lastRenderedPageBreak/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0A5EB6E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3E3AAF6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рассмотрение </w:t>
      </w:r>
      <w:r>
        <w:t>Заявок</w:t>
      </w:r>
      <w:r w:rsidRPr="002440E8">
        <w:t>.</w:t>
      </w:r>
    </w:p>
    <w:p w14:paraId="59C8741F" w14:textId="5B0086A8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</w:t>
      </w:r>
      <w:r w:rsidR="00231867">
        <w:t xml:space="preserve"> Заявками, объявляет и заносит </w:t>
      </w:r>
      <w:r>
        <w:t>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3F3AD84D" w:rsidR="006255F2" w:rsidRDefault="00EA15AC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отказ от проведения запроса цен</w:t>
      </w:r>
      <w:r w:rsidR="006255F2"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023D1B8E" w:rsidR="006255F2" w:rsidRPr="00655A5C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Лучшей признается З</w:t>
      </w:r>
      <w:r w:rsidRPr="00250E14">
        <w:t xml:space="preserve">аявка, </w:t>
      </w:r>
      <w:r w:rsidR="00653E32">
        <w:t xml:space="preserve">которая отвечает всем требованиям, установленным в запросе цен, и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6D282AC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  <w:r w:rsidR="00A10AF5">
        <w:t>.</w:t>
      </w:r>
    </w:p>
    <w:p w14:paraId="7076E88F" w14:textId="45456D0E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 xml:space="preserve">запроса цен не позднее </w:t>
      </w:r>
      <w:r w:rsidR="00393F23">
        <w:t>3</w:t>
      </w:r>
      <w:r>
        <w:t xml:space="preserve"> (</w:t>
      </w:r>
      <w:r w:rsidR="00393F23">
        <w:t>трех</w:t>
      </w:r>
      <w:r>
        <w:t>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506DBDC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 xml:space="preserve">ет </w:t>
      </w:r>
      <w:r w:rsidR="00213FCF">
        <w:t>Победителю запроса цен</w:t>
      </w:r>
      <w:r w:rsidRPr="00250E14">
        <w:t xml:space="preserve"> уведомлени</w:t>
      </w:r>
      <w:r w:rsidR="00213FCF">
        <w:t xml:space="preserve">е </w:t>
      </w:r>
      <w:r w:rsidRPr="00250E14">
        <w:t>об итогах</w:t>
      </w:r>
      <w:r w:rsidRPr="002440E8">
        <w:t>.</w:t>
      </w:r>
    </w:p>
    <w:p w14:paraId="6623AB6B" w14:textId="77777777" w:rsidR="000578F6" w:rsidRDefault="000578F6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894E76">
      <w:pPr>
        <w:pStyle w:val="4"/>
        <w:numPr>
          <w:ilvl w:val="1"/>
          <w:numId w:val="15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305858D7" w:rsidR="006255F2" w:rsidRDefault="006255F2" w:rsidP="00894E76">
      <w:pPr>
        <w:pStyle w:val="ac"/>
        <w:numPr>
          <w:ilvl w:val="2"/>
          <w:numId w:val="15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Договор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894E76">
      <w:pPr>
        <w:pStyle w:val="10"/>
        <w:numPr>
          <w:ilvl w:val="0"/>
          <w:numId w:val="15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58D7EE76" w:rsidR="001E537C" w:rsidRDefault="00DB23BD" w:rsidP="00094AA0">
      <w:pPr>
        <w:spacing w:before="60"/>
        <w:ind w:left="882" w:right="567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A9623C" w:rsidRPr="00FB03B2">
        <w:t xml:space="preserve">договора </w:t>
      </w:r>
      <w:r w:rsidR="00F1077C" w:rsidRPr="00F1077C">
        <w:t xml:space="preserve">поставки </w:t>
      </w:r>
      <w:r w:rsidR="00BC7F98" w:rsidRPr="00BC7F98">
        <w:t>периферийного оборудования для системы электронного документооборота (СЭД)</w:t>
      </w:r>
      <w:r w:rsidR="00923F1D">
        <w:t xml:space="preserve"> </w:t>
      </w:r>
      <w:r w:rsidR="0045692F">
        <w:t>д</w:t>
      </w:r>
      <w:r w:rsidR="001E537C">
        <w:t>ля нужд Фонда.</w:t>
      </w:r>
    </w:p>
    <w:p w14:paraId="202763F3" w14:textId="77777777" w:rsidR="001E537C" w:rsidRDefault="001E537C" w:rsidP="00A770FE">
      <w:pPr>
        <w:spacing w:before="60"/>
        <w:ind w:left="882" w:right="567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556C7928" w14:textId="77777777" w:rsidR="00630430" w:rsidRDefault="006255F2" w:rsidP="008657E6">
            <w:pPr>
              <w:jc w:val="both"/>
            </w:pPr>
            <w:r w:rsidRPr="008657E6">
              <w:t xml:space="preserve">Контактные лица: </w:t>
            </w:r>
          </w:p>
          <w:p w14:paraId="1EF61BB4" w14:textId="77777777" w:rsidR="009E05CF" w:rsidRDefault="008B1360" w:rsidP="008657E6">
            <w:pPr>
              <w:jc w:val="both"/>
            </w:pPr>
            <w:r>
              <w:t>-</w:t>
            </w:r>
            <w:r w:rsidR="009E05CF">
              <w:t xml:space="preserve"> </w:t>
            </w:r>
            <w:r w:rsidR="00630430">
              <w:t>по общим вопросам:</w:t>
            </w:r>
            <w:r>
              <w:t xml:space="preserve"> </w:t>
            </w:r>
          </w:p>
          <w:p w14:paraId="47BD6D1C" w14:textId="165FD777" w:rsidR="006255F2" w:rsidRDefault="00630430" w:rsidP="008657E6">
            <w:pPr>
              <w:jc w:val="both"/>
            </w:pPr>
            <w:r>
              <w:t>Даламан Сергей Петрович</w:t>
            </w:r>
            <w:r w:rsidR="004F3124">
              <w:t xml:space="preserve"> </w:t>
            </w:r>
            <w:r w:rsidR="009E05CF">
              <w:t>тел.: (812) 703-</w:t>
            </w:r>
            <w:r w:rsidR="002E6168">
              <w:t>57</w:t>
            </w:r>
            <w:r w:rsidR="009E05CF">
              <w:t>-</w:t>
            </w:r>
            <w:r w:rsidR="002E6168">
              <w:t>12</w:t>
            </w:r>
            <w:r w:rsidR="00723B49">
              <w:t>;</w:t>
            </w:r>
            <w:r w:rsidR="009E05CF">
              <w:t xml:space="preserve"> а</w:t>
            </w:r>
            <w:r w:rsidR="009E05CF" w:rsidRPr="00FF744F">
              <w:t>дрес электронной почты:</w:t>
            </w:r>
            <w:r w:rsidR="009E05CF">
              <w:t xml:space="preserve"> sdalaman@fkr-spb.ru;</w:t>
            </w:r>
          </w:p>
          <w:p w14:paraId="7CACA209" w14:textId="4019203A" w:rsidR="009E05CF" w:rsidRDefault="009E05CF" w:rsidP="009E05CF">
            <w:pPr>
              <w:jc w:val="both"/>
            </w:pPr>
            <w:r w:rsidRPr="009E05CF">
              <w:t>-</w:t>
            </w:r>
            <w:r>
              <w:t xml:space="preserve"> по техническим вопросам: </w:t>
            </w:r>
          </w:p>
          <w:p w14:paraId="29B402B1" w14:textId="77777777" w:rsidR="00BC7F98" w:rsidRPr="00BC7F98" w:rsidRDefault="00BC7F98" w:rsidP="00BC7F98">
            <w:pPr>
              <w:jc w:val="both"/>
            </w:pPr>
            <w:r w:rsidRPr="00BC7F98">
              <w:t xml:space="preserve">Кондратенко Дмитрий Михайлович, тел: (812) 703-57-18; </w:t>
            </w:r>
          </w:p>
          <w:p w14:paraId="79D8120B" w14:textId="77777777" w:rsidR="00BC7F98" w:rsidRPr="00BC7F98" w:rsidRDefault="00BC7F98" w:rsidP="00BC7F98">
            <w:pPr>
              <w:jc w:val="both"/>
            </w:pPr>
            <w:r w:rsidRPr="00BC7F98">
              <w:t xml:space="preserve">адрес электронной почты: </w:t>
            </w:r>
            <w:proofErr w:type="spellStart"/>
            <w:r w:rsidRPr="00BC7F98">
              <w:rPr>
                <w:lang w:val="en-US"/>
              </w:rPr>
              <w:t>dkondratenko</w:t>
            </w:r>
            <w:proofErr w:type="spellEnd"/>
            <w:r w:rsidRPr="00BC7F98">
              <w:t>@</w:t>
            </w:r>
            <w:proofErr w:type="spellStart"/>
            <w:r w:rsidRPr="00BC7F98">
              <w:rPr>
                <w:lang w:val="en-US"/>
              </w:rPr>
              <w:t>fkr</w:t>
            </w:r>
            <w:proofErr w:type="spellEnd"/>
            <w:r w:rsidRPr="00BC7F98">
              <w:t>-</w:t>
            </w:r>
            <w:proofErr w:type="spellStart"/>
            <w:r w:rsidRPr="00BC7F98">
              <w:rPr>
                <w:lang w:val="en-US"/>
              </w:rPr>
              <w:t>spb</w:t>
            </w:r>
            <w:proofErr w:type="spellEnd"/>
            <w:r w:rsidRPr="00BC7F98">
              <w:t>.</w:t>
            </w:r>
            <w:proofErr w:type="spellStart"/>
            <w:r w:rsidRPr="00BC7F98">
              <w:rPr>
                <w:lang w:val="en-US"/>
              </w:rPr>
              <w:t>ru</w:t>
            </w:r>
            <w:proofErr w:type="spellEnd"/>
          </w:p>
          <w:p w14:paraId="490F95BA" w14:textId="0FAF5EB3" w:rsidR="006255F2" w:rsidRPr="003B1637" w:rsidRDefault="006255F2" w:rsidP="009E05CF">
            <w:pPr>
              <w:jc w:val="both"/>
            </w:pPr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4B4188AE" w:rsidR="006255F2" w:rsidRPr="00FF744F" w:rsidRDefault="00D265E4" w:rsidP="008657E6">
            <w:pPr>
              <w:jc w:val="both"/>
            </w:pPr>
            <w:r>
              <w:t xml:space="preserve">Место, порядок и сроки подачи </w:t>
            </w:r>
            <w:r w:rsidR="006255F2" w:rsidRPr="00FF744F">
              <w:t>Заявок</w:t>
            </w:r>
          </w:p>
        </w:tc>
        <w:tc>
          <w:tcPr>
            <w:tcW w:w="5641" w:type="dxa"/>
          </w:tcPr>
          <w:p w14:paraId="238A6883" w14:textId="77777777" w:rsidR="00A9703B" w:rsidRPr="00E717C2" w:rsidRDefault="006255F2" w:rsidP="0096046D">
            <w:pPr>
              <w:jc w:val="both"/>
            </w:pPr>
            <w:r w:rsidRPr="00E717C2">
              <w:t xml:space="preserve">Почтовый адрес (Адрес подачи Заявок): </w:t>
            </w:r>
          </w:p>
          <w:p w14:paraId="120073DF" w14:textId="09ACFEB5" w:rsidR="00493154" w:rsidRPr="00E717C2" w:rsidRDefault="00493154" w:rsidP="0096046D">
            <w:pPr>
              <w:jc w:val="both"/>
            </w:pPr>
            <w:r w:rsidRPr="00E717C2">
              <w:rPr>
                <w:b/>
              </w:rPr>
              <w:t>194044, г. Санкт-Петербург, ул. Тобольская, д. 6, лит. А</w:t>
            </w:r>
            <w:r w:rsidR="00AF4058" w:rsidRPr="00E717C2">
              <w:rPr>
                <w:b/>
              </w:rPr>
              <w:t>,</w:t>
            </w:r>
            <w:r w:rsidR="00D41F80" w:rsidRPr="00E717C2">
              <w:rPr>
                <w:b/>
              </w:rPr>
              <w:t xml:space="preserve"> </w:t>
            </w:r>
            <w:r w:rsidR="00E11D28" w:rsidRPr="00E717C2">
              <w:rPr>
                <w:b/>
              </w:rPr>
              <w:t>10</w:t>
            </w:r>
            <w:r w:rsidR="00AF4058" w:rsidRPr="00E717C2">
              <w:rPr>
                <w:b/>
              </w:rPr>
              <w:t xml:space="preserve"> </w:t>
            </w:r>
            <w:proofErr w:type="spellStart"/>
            <w:proofErr w:type="gramStart"/>
            <w:r w:rsidR="00AF4058" w:rsidRPr="00E717C2">
              <w:rPr>
                <w:b/>
              </w:rPr>
              <w:t>эт</w:t>
            </w:r>
            <w:proofErr w:type="spellEnd"/>
            <w:r w:rsidR="00AF4058" w:rsidRPr="00E717C2">
              <w:rPr>
                <w:b/>
              </w:rPr>
              <w:t>.</w:t>
            </w:r>
            <w:r w:rsidRPr="00E717C2">
              <w:rPr>
                <w:b/>
              </w:rPr>
              <w:t>;</w:t>
            </w:r>
            <w:proofErr w:type="gramEnd"/>
            <w:r w:rsidRPr="00E717C2">
              <w:t xml:space="preserve"> </w:t>
            </w:r>
          </w:p>
          <w:p w14:paraId="719786B0" w14:textId="496499D0" w:rsidR="006255F2" w:rsidRPr="00E717C2" w:rsidRDefault="009915E8" w:rsidP="0079494B">
            <w:pPr>
              <w:jc w:val="both"/>
              <w:rPr>
                <w:b/>
                <w:i/>
              </w:rPr>
            </w:pPr>
            <w:r w:rsidRPr="00E717C2">
              <w:t>Прием Заявок осуществляется с 16 часов 00 минут «</w:t>
            </w:r>
            <w:r w:rsidR="00E717C2" w:rsidRPr="00E717C2">
              <w:t>1</w:t>
            </w:r>
            <w:r w:rsidR="0079494B">
              <w:t>8</w:t>
            </w:r>
            <w:r w:rsidRPr="00E717C2">
              <w:t xml:space="preserve">» </w:t>
            </w:r>
            <w:r w:rsidR="00901FE3" w:rsidRPr="00E717C2">
              <w:t>ноября</w:t>
            </w:r>
            <w:r w:rsidRPr="00E717C2">
              <w:t xml:space="preserve"> 2015 года, в рабочие дни с 09.00 до 18.00, до даты окончания срока подачи Заявок «</w:t>
            </w:r>
            <w:r w:rsidR="00BC7F98">
              <w:t>2</w:t>
            </w:r>
            <w:r w:rsidR="0079494B">
              <w:t>6</w:t>
            </w:r>
            <w:r w:rsidRPr="00E717C2">
              <w:t xml:space="preserve">» </w:t>
            </w:r>
            <w:r w:rsidR="00532ECE" w:rsidRPr="00E717C2">
              <w:t>ноября</w:t>
            </w:r>
            <w:r w:rsidRPr="00E717C2">
              <w:t xml:space="preserve"> 2015 года </w:t>
            </w:r>
            <w:r w:rsidR="00532ECE" w:rsidRPr="00E717C2">
              <w:t>10</w:t>
            </w:r>
            <w:r w:rsidRPr="00E717C2">
              <w:t xml:space="preserve"> часов </w:t>
            </w:r>
            <w:r w:rsidR="00532ECE" w:rsidRPr="00E717C2">
              <w:t>00</w:t>
            </w:r>
            <w:r w:rsidRPr="00E717C2">
              <w:t xml:space="preserve"> минут.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0D0E8702" w:rsidR="00C5308F" w:rsidRPr="00E717C2" w:rsidRDefault="003103E5" w:rsidP="0079494B">
            <w:pPr>
              <w:jc w:val="both"/>
            </w:pPr>
            <w:r w:rsidRPr="00E717C2">
              <w:t>«</w:t>
            </w:r>
            <w:r w:rsidR="00BC7F98">
              <w:t>2</w:t>
            </w:r>
            <w:r w:rsidR="0079494B">
              <w:t>6</w:t>
            </w:r>
            <w:r w:rsidRPr="00E717C2">
              <w:t xml:space="preserve">» </w:t>
            </w:r>
            <w:r w:rsidR="00532ECE" w:rsidRPr="00E717C2">
              <w:t>ноября</w:t>
            </w:r>
            <w:r w:rsidRPr="00E717C2">
              <w:t xml:space="preserve"> </w:t>
            </w:r>
            <w:r w:rsidR="00C92021" w:rsidRPr="00E717C2">
              <w:t>2015</w:t>
            </w:r>
            <w:r w:rsidR="00A9703B" w:rsidRPr="00E717C2">
              <w:t xml:space="preserve"> </w:t>
            </w:r>
            <w:r w:rsidR="001E537C" w:rsidRPr="00E717C2">
              <w:t>года в 1</w:t>
            </w:r>
            <w:r w:rsidR="00532ECE" w:rsidRPr="00E717C2">
              <w:t>4</w:t>
            </w:r>
            <w:r w:rsidR="00C5308F" w:rsidRPr="00E717C2">
              <w:t xml:space="preserve"> часов</w:t>
            </w:r>
            <w:r w:rsidR="005A6754" w:rsidRPr="00E717C2">
              <w:t xml:space="preserve"> </w:t>
            </w:r>
            <w:r w:rsidR="004F3124" w:rsidRPr="00E717C2">
              <w:t>0</w:t>
            </w:r>
            <w:r w:rsidR="00C5308F" w:rsidRPr="00E717C2">
              <w:t xml:space="preserve">0 минут по адресу: </w:t>
            </w:r>
            <w:r w:rsidR="00493154" w:rsidRPr="00E717C2">
              <w:t>194044, г. Санкт-Петербург, ул. Тобольская, д. 6, лит. А</w:t>
            </w:r>
            <w:r w:rsidR="00AF4058" w:rsidRPr="00E717C2">
              <w:t xml:space="preserve">, </w:t>
            </w:r>
            <w:r w:rsidR="00E717C2" w:rsidRPr="00E717C2">
              <w:t>8</w:t>
            </w:r>
            <w:r w:rsidR="00AF4058" w:rsidRPr="00E717C2">
              <w:t xml:space="preserve"> </w:t>
            </w:r>
            <w:proofErr w:type="spellStart"/>
            <w:proofErr w:type="gramStart"/>
            <w:r w:rsidR="00AF4058" w:rsidRPr="00E717C2">
              <w:t>эт</w:t>
            </w:r>
            <w:proofErr w:type="spellEnd"/>
            <w:r w:rsidR="00AF4058" w:rsidRPr="00E717C2">
              <w:t>.</w:t>
            </w:r>
            <w:r w:rsidR="007941DE" w:rsidRPr="00E717C2">
              <w:t>.</w:t>
            </w:r>
            <w:proofErr w:type="gramEnd"/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6601251A" w:rsidR="006255F2" w:rsidRPr="00AF2E5A" w:rsidRDefault="006255F2" w:rsidP="0079494B">
            <w:pPr>
              <w:jc w:val="both"/>
              <w:rPr>
                <w:b/>
                <w:i/>
              </w:rPr>
            </w:pPr>
            <w:r w:rsidRPr="00E717C2">
              <w:t xml:space="preserve">Заявки рассматриваются до </w:t>
            </w:r>
            <w:r w:rsidR="00C4021F" w:rsidRPr="00E717C2">
              <w:t>1</w:t>
            </w:r>
            <w:r w:rsidR="005B6093" w:rsidRPr="00E717C2">
              <w:t>8</w:t>
            </w:r>
            <w:r w:rsidR="00173472" w:rsidRPr="00E717C2">
              <w:t xml:space="preserve">:00 </w:t>
            </w:r>
            <w:r w:rsidR="003103E5" w:rsidRPr="00E717C2">
              <w:t>«</w:t>
            </w:r>
            <w:r w:rsidR="0079494B">
              <w:t>30</w:t>
            </w:r>
            <w:r w:rsidR="003103E5" w:rsidRPr="00E717C2">
              <w:t xml:space="preserve">» </w:t>
            </w:r>
            <w:r w:rsidR="0079494B">
              <w:t>ноября</w:t>
            </w:r>
            <w:r w:rsidR="003103E5" w:rsidRPr="00E717C2">
              <w:t xml:space="preserve"> </w:t>
            </w:r>
            <w:r w:rsidR="00C92021" w:rsidRPr="00E717C2">
              <w:t>2015</w:t>
            </w:r>
            <w:r w:rsidR="00A9703B" w:rsidRPr="00E717C2">
              <w:t xml:space="preserve"> </w:t>
            </w:r>
            <w:r w:rsidRPr="00E717C2">
              <w:t>года по адресу Организатор</w:t>
            </w:r>
            <w:r w:rsidR="003B1637" w:rsidRPr="00E717C2">
              <w:t xml:space="preserve">а </w:t>
            </w:r>
            <w:r w:rsidRPr="00E717C2">
              <w:t xml:space="preserve">закупки: </w:t>
            </w:r>
            <w:r w:rsidR="00493154" w:rsidRPr="00E717C2">
              <w:t>194044, г. Санкт-Петербург, ул. Тобольская, д.6, лит. А</w:t>
            </w:r>
            <w:r w:rsidR="00AF4058" w:rsidRPr="00E717C2">
              <w:t xml:space="preserve">, </w:t>
            </w:r>
            <w:r w:rsidR="00324543" w:rsidRPr="00E717C2">
              <w:t>10</w:t>
            </w:r>
            <w:r w:rsidR="00AF4058" w:rsidRPr="00E717C2">
              <w:t xml:space="preserve"> </w:t>
            </w:r>
            <w:proofErr w:type="spellStart"/>
            <w:proofErr w:type="gramStart"/>
            <w:r w:rsidR="00AF4058" w:rsidRPr="00E717C2">
              <w:t>эт</w:t>
            </w:r>
            <w:proofErr w:type="spellEnd"/>
            <w:r w:rsidR="00C3625E" w:rsidRPr="00E717C2">
              <w:t>.</w:t>
            </w:r>
            <w:r w:rsidR="00324543" w:rsidRPr="00E717C2">
              <w:t>.</w:t>
            </w:r>
            <w:proofErr w:type="gramEnd"/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E05DD5" w:rsidRDefault="006255F2" w:rsidP="008657E6">
            <w:pPr>
              <w:jc w:val="both"/>
            </w:pPr>
            <w:r w:rsidRPr="00E05DD5">
              <w:t>Информация о запрос</w:t>
            </w:r>
            <w:r w:rsidR="00F40DD2" w:rsidRPr="00E05DD5">
              <w:t xml:space="preserve">е цен размещена на сайте Фонда </w:t>
            </w:r>
            <w:r w:rsidR="00F40DD2" w:rsidRPr="00E05DD5">
              <w:rPr>
                <w:lang w:val="en-US"/>
              </w:rPr>
              <w:t>www</w:t>
            </w:r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fkr</w:t>
            </w:r>
            <w:proofErr w:type="spellEnd"/>
            <w:r w:rsidR="00F40DD2" w:rsidRPr="00E05DD5">
              <w:t>-</w:t>
            </w:r>
            <w:proofErr w:type="spellStart"/>
            <w:r w:rsidR="00F40DD2" w:rsidRPr="00E05DD5">
              <w:rPr>
                <w:lang w:val="en-US"/>
              </w:rPr>
              <w:t>spb</w:t>
            </w:r>
            <w:proofErr w:type="spellEnd"/>
            <w:r w:rsidR="00F40DD2" w:rsidRPr="00E05DD5">
              <w:t>.</w:t>
            </w:r>
            <w:proofErr w:type="spellStart"/>
            <w:r w:rsidR="00F40DD2" w:rsidRPr="00E05DD5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E05DD5" w:rsidRDefault="006255F2" w:rsidP="008657E6">
            <w:pPr>
              <w:jc w:val="both"/>
            </w:pPr>
            <w:r w:rsidRPr="00E05DD5">
              <w:t xml:space="preserve">Возможно ознакомление с документацией в бумажном виде по адресу Организатору: </w:t>
            </w:r>
            <w:r w:rsidR="00493154" w:rsidRPr="00E05DD5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655C5D15" w:rsidR="006255F2" w:rsidRPr="00366882" w:rsidRDefault="000D47B5" w:rsidP="00A9703B">
            <w:pPr>
              <w:jc w:val="both"/>
            </w:pPr>
            <w:r w:rsidRPr="00366882">
              <w:t xml:space="preserve">Структура цены определяется в соответствии с </w:t>
            </w:r>
            <w:r w:rsidR="00A9703B">
              <w:t>мониторингом коммерческих предложений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1C7A205E" w:rsidR="006255F2" w:rsidRPr="00A31E71" w:rsidRDefault="002D2A95" w:rsidP="002D2A95">
            <w:pPr>
              <w:rPr>
                <w:b/>
              </w:rPr>
            </w:pPr>
            <w:r>
              <w:rPr>
                <w:b/>
              </w:rPr>
              <w:t>227 000</w:t>
            </w:r>
            <w:r w:rsidR="0015536F" w:rsidRPr="0015536F">
              <w:rPr>
                <w:b/>
              </w:rPr>
              <w:t xml:space="preserve"> (</w:t>
            </w:r>
            <w:r w:rsidR="009A6A8A">
              <w:rPr>
                <w:b/>
              </w:rPr>
              <w:t xml:space="preserve">Двести </w:t>
            </w:r>
            <w:r>
              <w:rPr>
                <w:b/>
              </w:rPr>
              <w:t>двадцать семь тысяч</w:t>
            </w:r>
            <w:r w:rsidR="008B1948" w:rsidRPr="008B1948">
              <w:rPr>
                <w:b/>
              </w:rPr>
              <w:t>)</w:t>
            </w:r>
            <w:r w:rsidR="00A31E71" w:rsidRPr="00A31E71">
              <w:rPr>
                <w:b/>
              </w:rPr>
              <w:t xml:space="preserve"> руб. </w:t>
            </w:r>
            <w:r w:rsidR="009A6A8A">
              <w:rPr>
                <w:b/>
              </w:rPr>
              <w:t>00</w:t>
            </w:r>
            <w:r w:rsidR="00A31E71" w:rsidRPr="00A31E71">
              <w:rPr>
                <w:b/>
              </w:rPr>
              <w:t xml:space="preserve"> коп. с НДС</w:t>
            </w:r>
            <w:r w:rsidR="00A31E71" w:rsidRPr="00A31E71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E17848">
        <w:trPr>
          <w:trHeight w:val="1429"/>
        </w:trPr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0E4A5F4E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</w:t>
            </w:r>
            <w:r w:rsidR="004F3124">
              <w:t xml:space="preserve">ор капитального ремонта общего </w:t>
            </w:r>
            <w:r w:rsidRPr="002D0E0E">
              <w:t>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4259D0B5" w14:textId="07C865A5" w:rsidR="005B6093" w:rsidRPr="008F1250" w:rsidRDefault="006255F2" w:rsidP="00DE2A47">
      <w:pPr>
        <w:pStyle w:val="10"/>
        <w:numPr>
          <w:ilvl w:val="0"/>
          <w:numId w:val="15"/>
        </w:numPr>
        <w:spacing w:before="240" w:after="240" w:line="240" w:lineRule="auto"/>
        <w:jc w:val="both"/>
        <w:rPr>
          <w:sz w:val="28"/>
          <w:szCs w:val="28"/>
        </w:rPr>
      </w:pPr>
      <w:r w:rsidRPr="00CE6923">
        <w:lastRenderedPageBreak/>
        <w:t>ТЕХНИЧЕСКАЯ ЧАСТЬ</w:t>
      </w:r>
      <w:r w:rsidR="008B5CA4">
        <w:t xml:space="preserve"> (Техническое задание)</w:t>
      </w:r>
      <w:r w:rsidR="003B5D13" w:rsidRPr="00CE6923">
        <w:t>.</w:t>
      </w:r>
    </w:p>
    <w:p w14:paraId="63C24562" w14:textId="0124101C" w:rsidR="00B25285" w:rsidRDefault="00B25285" w:rsidP="00B25285">
      <w:pPr>
        <w:pStyle w:val="afff7"/>
        <w:numPr>
          <w:ilvl w:val="1"/>
          <w:numId w:val="35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Предмет договора</w:t>
      </w:r>
    </w:p>
    <w:p w14:paraId="2EECAD40" w14:textId="77777777" w:rsidR="00B25285" w:rsidRDefault="00B25285" w:rsidP="00B25285">
      <w:pPr>
        <w:pStyle w:val="afff7"/>
        <w:tabs>
          <w:tab w:val="left" w:pos="0"/>
        </w:tabs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Поставка периферийного оборудования для системы электронного документооборота (СЭД) (далее – </w:t>
      </w:r>
      <w:r>
        <w:rPr>
          <w:rFonts w:ascii="Times New Roman" w:hAnsi="Times New Roman"/>
          <w:b/>
          <w:sz w:val="24"/>
          <w:szCs w:val="24"/>
        </w:rPr>
        <w:t>Товар</w:t>
      </w:r>
      <w:r>
        <w:rPr>
          <w:rFonts w:ascii="Times New Roman" w:hAnsi="Times New Roman"/>
          <w:sz w:val="24"/>
          <w:szCs w:val="24"/>
        </w:rPr>
        <w:t xml:space="preserve">), в соответствии с требованиями к периферийному оборудованию (согласно Приложению 1 к настоящему Техническому заданию), для нужд некоммерческой организации «Фонд - региональный оператор капитального ремонта общего имущества в многоквартирных домах» в 2015 году (далее - </w:t>
      </w:r>
      <w:r>
        <w:rPr>
          <w:rFonts w:ascii="Times New Roman" w:hAnsi="Times New Roman"/>
          <w:b/>
          <w:sz w:val="24"/>
          <w:szCs w:val="24"/>
        </w:rPr>
        <w:t>Покупатель</w:t>
      </w:r>
      <w:r>
        <w:rPr>
          <w:rFonts w:ascii="Times New Roman" w:hAnsi="Times New Roman"/>
          <w:sz w:val="24"/>
          <w:szCs w:val="24"/>
        </w:rPr>
        <w:t>).</w:t>
      </w:r>
    </w:p>
    <w:p w14:paraId="48BF3243" w14:textId="30B72D86" w:rsidR="00B25285" w:rsidRDefault="00B25285" w:rsidP="00B25285">
      <w:pPr>
        <w:pStyle w:val="afff7"/>
        <w:numPr>
          <w:ilvl w:val="1"/>
          <w:numId w:val="35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Требования к количеству товара</w:t>
      </w:r>
    </w:p>
    <w:p w14:paraId="69F80F27" w14:textId="77777777" w:rsidR="00B25285" w:rsidRDefault="00B25285" w:rsidP="00B25285">
      <w:pPr>
        <w:pStyle w:val="afff7"/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оличество товара - согласно Приложению №1 </w:t>
      </w:r>
      <w:r>
        <w:rPr>
          <w:rFonts w:ascii="Times New Roman" w:hAnsi="Times New Roman"/>
          <w:sz w:val="24"/>
          <w:szCs w:val="24"/>
        </w:rPr>
        <w:t>к настоящему Техническому заданию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14:paraId="6C6A2AB3" w14:textId="66152667" w:rsidR="00B25285" w:rsidRDefault="00B25285" w:rsidP="00B25285">
      <w:pPr>
        <w:pStyle w:val="afff7"/>
        <w:numPr>
          <w:ilvl w:val="1"/>
          <w:numId w:val="35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Требования к техническим и функциональным характеристикам (потребительским свойствам) товара, требования к их качеству и безопасности, требования к размерам, упаковке товара</w:t>
      </w:r>
    </w:p>
    <w:p w14:paraId="3FF50592" w14:textId="4942DDF4" w:rsidR="00B25285" w:rsidRDefault="00B25285" w:rsidP="00B25285">
      <w:pPr>
        <w:pStyle w:val="ac"/>
        <w:numPr>
          <w:ilvl w:val="2"/>
          <w:numId w:val="35"/>
        </w:numPr>
        <w:ind w:left="0" w:firstLine="0"/>
        <w:jc w:val="both"/>
      </w:pPr>
      <w:r w:rsidRPr="00EB43C5">
        <w:t>Требования к техническим и функциональным характеристикам (потребительским свойствам) товара и его размерам: согласно Приложению №1 к Техническому заданию.</w:t>
      </w:r>
    </w:p>
    <w:p w14:paraId="35E38549" w14:textId="77777777" w:rsidR="00B25285" w:rsidRDefault="00B25285" w:rsidP="00B25285">
      <w:pPr>
        <w:pStyle w:val="ac"/>
        <w:numPr>
          <w:ilvl w:val="2"/>
          <w:numId w:val="35"/>
        </w:numPr>
        <w:ind w:left="0" w:firstLine="0"/>
        <w:jc w:val="both"/>
      </w:pPr>
      <w:r w:rsidRPr="00EB43C5">
        <w:t>Приведенные в Приложении №1 наименования торговых и фирменных марок, типов и моделей товара являются описательными. Допускается поставка полнофункциональных эквивалентов товара, при этом технические и функциональные характеристики (потребительские свойства) товара и его размеры, предлагаемые участником, должны соответствовать любому из перечисленных в Приложении №1 параметру. Эквивалентность товаров будет определяться путём сопоставления технических и функциональных характеристик (потребительских свойств) товара.</w:t>
      </w:r>
    </w:p>
    <w:p w14:paraId="747D13CA" w14:textId="77777777" w:rsidR="00B25285" w:rsidRDefault="00B25285" w:rsidP="00B25285">
      <w:pPr>
        <w:pStyle w:val="ac"/>
        <w:numPr>
          <w:ilvl w:val="2"/>
          <w:numId w:val="35"/>
        </w:numPr>
        <w:ind w:left="0" w:firstLine="0"/>
        <w:jc w:val="both"/>
      </w:pPr>
      <w:r w:rsidRPr="00EB43C5">
        <w:t>В комплект поставки должны быть включены все непоименованные в спецификации, но необходимые для работы оборудования интерфейсные шнуры, соединительные кабели, носители с дистрибутивами и драйверами, а также комплект эксплуатационных документов (руководство по эксплуатации, заполненный гарантийный талон) на русском языке.</w:t>
      </w:r>
    </w:p>
    <w:p w14:paraId="7D6D1727" w14:textId="77777777" w:rsidR="00B25285" w:rsidRDefault="00B25285" w:rsidP="00B25285">
      <w:pPr>
        <w:pStyle w:val="ac"/>
        <w:numPr>
          <w:ilvl w:val="2"/>
          <w:numId w:val="35"/>
        </w:numPr>
        <w:ind w:left="0" w:firstLine="0"/>
        <w:jc w:val="both"/>
      </w:pPr>
      <w:r w:rsidRPr="00EB43C5">
        <w:t>Оборудование должно устойчиво работать в следующих условиях: параметры электропитания 220 Вольт +/- 30 Вольт, частота 50 Гц +/- 1 Гц. Система электропитания должна соответствовать европейскому стандарту подключения, обеспечивающему реальное заземление.</w:t>
      </w:r>
    </w:p>
    <w:p w14:paraId="5D1E2D3A" w14:textId="77777777" w:rsidR="00B25285" w:rsidRDefault="00B25285" w:rsidP="00B25285">
      <w:pPr>
        <w:pStyle w:val="ac"/>
        <w:numPr>
          <w:ilvl w:val="2"/>
          <w:numId w:val="35"/>
        </w:numPr>
        <w:ind w:left="0" w:firstLine="0"/>
        <w:jc w:val="both"/>
      </w:pPr>
      <w:r w:rsidRPr="00EB43C5">
        <w:t>Все периферийное оборудование должно нормально работать при температуре окружающего воздуха от +10 град. до +35 град., относительной влажности воздуха от 20% до 80%.</w:t>
      </w:r>
    </w:p>
    <w:p w14:paraId="69B9DFDC" w14:textId="77777777" w:rsidR="00B25285" w:rsidRPr="00EB43C5" w:rsidRDefault="00B25285" w:rsidP="00B25285">
      <w:pPr>
        <w:pStyle w:val="ac"/>
        <w:numPr>
          <w:ilvl w:val="2"/>
          <w:numId w:val="35"/>
        </w:numPr>
        <w:ind w:left="0" w:firstLine="0"/>
        <w:jc w:val="both"/>
      </w:pPr>
      <w:r w:rsidRPr="00EB43C5">
        <w:t>Шумовые характеристики от работы периферийного оборудования должны соответствовать требованиям ГОСТ 12.1.026-80 и ГОСТ 12.1.027-80, если нет специальных требований.</w:t>
      </w:r>
    </w:p>
    <w:p w14:paraId="1ACDFA4D" w14:textId="2C164F7A" w:rsidR="00B25285" w:rsidRDefault="00B25285" w:rsidP="00B25285">
      <w:pPr>
        <w:pStyle w:val="afff7"/>
        <w:numPr>
          <w:ilvl w:val="1"/>
          <w:numId w:val="35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Требования к качеству и безопасности товара</w:t>
      </w:r>
    </w:p>
    <w:p w14:paraId="6B082DB8" w14:textId="133CA397" w:rsidR="00B25285" w:rsidRDefault="00B25285" w:rsidP="00B25285">
      <w:pPr>
        <w:pStyle w:val="ac"/>
        <w:numPr>
          <w:ilvl w:val="2"/>
          <w:numId w:val="35"/>
        </w:numPr>
        <w:ind w:left="0" w:hanging="11"/>
        <w:jc w:val="both"/>
      </w:pPr>
      <w:r>
        <w:t>Поставляемый Товар должен быть безопасным для жизни, здоровья людей, имущества Покупателя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 благополучии населения».</w:t>
      </w:r>
    </w:p>
    <w:p w14:paraId="33CECC34" w14:textId="42078701" w:rsidR="00B25285" w:rsidRDefault="00B25285" w:rsidP="00B25285">
      <w:pPr>
        <w:pStyle w:val="ac"/>
        <w:numPr>
          <w:ilvl w:val="2"/>
          <w:numId w:val="35"/>
        </w:numPr>
        <w:ind w:left="0" w:hanging="11"/>
        <w:jc w:val="both"/>
      </w:pPr>
      <w:r>
        <w:t>Поставляемый Товар, подлежащий обязательной сертификации, должен иметь сертификат соответствия и знак соответствия, выданные уполномоченным органом.</w:t>
      </w:r>
    </w:p>
    <w:p w14:paraId="1F7CB126" w14:textId="7FCF0196" w:rsidR="00B25285" w:rsidRDefault="00B25285" w:rsidP="00B25285">
      <w:pPr>
        <w:pStyle w:val="ac"/>
        <w:numPr>
          <w:ilvl w:val="2"/>
          <w:numId w:val="35"/>
        </w:numPr>
        <w:ind w:left="0" w:hanging="11"/>
        <w:jc w:val="both"/>
      </w:pPr>
      <w:r>
        <w:t>Поставляемый Товар должен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14:paraId="0DA4B282" w14:textId="08CCD7D1" w:rsidR="00B25285" w:rsidRDefault="00B25285" w:rsidP="00B25285">
      <w:pPr>
        <w:pStyle w:val="afff7"/>
        <w:numPr>
          <w:ilvl w:val="1"/>
          <w:numId w:val="35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Требования к таре и упаковке товара</w:t>
      </w:r>
    </w:p>
    <w:p w14:paraId="0260E572" w14:textId="037A89E5" w:rsidR="00B25285" w:rsidRDefault="00B25285" w:rsidP="00B25285">
      <w:pPr>
        <w:pStyle w:val="ac"/>
        <w:numPr>
          <w:ilvl w:val="2"/>
          <w:numId w:val="35"/>
        </w:numPr>
        <w:ind w:left="0" w:hanging="11"/>
        <w:jc w:val="both"/>
      </w:pPr>
      <w:r>
        <w:t>Поставщик обязан передать Покупателю товар в таре и (или) упаковке, обеспечивающей сохранность Товаров такого рода при обычных условиях хранения и транспортировки.</w:t>
      </w:r>
    </w:p>
    <w:p w14:paraId="5A4EED13" w14:textId="5A24017A" w:rsidR="00B25285" w:rsidRPr="00B25285" w:rsidRDefault="00B25285" w:rsidP="00B25285">
      <w:pPr>
        <w:pStyle w:val="ac"/>
        <w:numPr>
          <w:ilvl w:val="2"/>
          <w:numId w:val="35"/>
        </w:numPr>
        <w:ind w:left="0" w:hanging="11"/>
        <w:jc w:val="both"/>
      </w:pPr>
      <w:r>
        <w:t>Упаковка Товара должна исключать возможность механических повреждений поставляемого Товара.</w:t>
      </w:r>
    </w:p>
    <w:p w14:paraId="20E9E79F" w14:textId="7F51A550" w:rsidR="00B25285" w:rsidRDefault="00B25285" w:rsidP="00B25285">
      <w:pPr>
        <w:pStyle w:val="afff7"/>
        <w:numPr>
          <w:ilvl w:val="1"/>
          <w:numId w:val="35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Требования к гарантийному обслуживанию</w:t>
      </w:r>
    </w:p>
    <w:p w14:paraId="48677097" w14:textId="21597F5D" w:rsidR="00B25285" w:rsidRDefault="00B25285" w:rsidP="00B25285">
      <w:pPr>
        <w:pStyle w:val="ac"/>
        <w:numPr>
          <w:ilvl w:val="2"/>
          <w:numId w:val="35"/>
        </w:numPr>
        <w:ind w:left="0" w:hanging="11"/>
        <w:jc w:val="both"/>
      </w:pPr>
      <w:r>
        <w:t>Сроки гарантийного обслуживания Товара обеспечиваются Поставщиком в соответствии с гарантийными сроками Производителя и типом Товара, отраженными в Приложении №1 к Техническому заданию.</w:t>
      </w:r>
    </w:p>
    <w:p w14:paraId="435722AD" w14:textId="77777777" w:rsidR="00B25285" w:rsidRDefault="00B25285" w:rsidP="00B25285">
      <w:pPr>
        <w:jc w:val="both"/>
      </w:pPr>
    </w:p>
    <w:p w14:paraId="00DA2E2E" w14:textId="665B5955" w:rsidR="00B25285" w:rsidRDefault="00B25285" w:rsidP="00B25285">
      <w:pPr>
        <w:pStyle w:val="afff7"/>
        <w:numPr>
          <w:ilvl w:val="1"/>
          <w:numId w:val="35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Приложения к Техническому заданию</w:t>
      </w:r>
    </w:p>
    <w:p w14:paraId="4D2A3A55" w14:textId="77777777" w:rsidR="00B25285" w:rsidRDefault="00B25285" w:rsidP="00B25285">
      <w:pPr>
        <w:jc w:val="both"/>
      </w:pPr>
      <w:r>
        <w:t>Приложение 1 - Сведения о технических, функциональных характеристиках (потребительских свойствах) Товара, его размерах и количестве поставляемого Товара.</w:t>
      </w:r>
    </w:p>
    <w:p w14:paraId="680C9B61" w14:textId="014870FA" w:rsidR="00B25285" w:rsidRDefault="00B25285" w:rsidP="00B25285">
      <w:pPr>
        <w:widowControl w:val="0"/>
        <w:tabs>
          <w:tab w:val="left" w:pos="1134"/>
        </w:tabs>
        <w:suppressAutoHyphens/>
        <w:spacing w:before="120"/>
        <w:outlineLvl w:val="1"/>
        <w:rPr>
          <w:color w:val="000000"/>
        </w:rPr>
      </w:pPr>
    </w:p>
    <w:p w14:paraId="46B1CF00" w14:textId="77777777" w:rsidR="00B25285" w:rsidRDefault="00B25285" w:rsidP="00B25285">
      <w:pPr>
        <w:widowControl w:val="0"/>
        <w:jc w:val="right"/>
        <w:rPr>
          <w:b/>
          <w:color w:val="000000"/>
        </w:rPr>
      </w:pPr>
      <w:r>
        <w:rPr>
          <w:b/>
          <w:color w:val="000000"/>
        </w:rPr>
        <w:t>Приложение №1</w:t>
      </w:r>
    </w:p>
    <w:p w14:paraId="2E5F0905" w14:textId="77777777" w:rsidR="00B25285" w:rsidRDefault="00B25285" w:rsidP="00B25285">
      <w:pPr>
        <w:widowControl w:val="0"/>
        <w:jc w:val="right"/>
        <w:rPr>
          <w:b/>
          <w:color w:val="000000"/>
        </w:rPr>
      </w:pPr>
      <w:r>
        <w:rPr>
          <w:b/>
          <w:color w:val="000000"/>
        </w:rPr>
        <w:t>к Техническому заданию</w:t>
      </w:r>
    </w:p>
    <w:p w14:paraId="0EE9CC60" w14:textId="77777777" w:rsidR="00B25285" w:rsidRDefault="00B25285" w:rsidP="00B25285">
      <w:pPr>
        <w:widowControl w:val="0"/>
        <w:jc w:val="right"/>
        <w:rPr>
          <w:color w:val="000000"/>
        </w:rPr>
      </w:pPr>
    </w:p>
    <w:p w14:paraId="3A524442" w14:textId="77777777" w:rsidR="00B25285" w:rsidRDefault="00B25285" w:rsidP="00B25285">
      <w:pPr>
        <w:jc w:val="center"/>
      </w:pPr>
      <w:r>
        <w:t>Сведения о технических, функциональных характеристиках (потребительских свойствах) Товара, его размерах и количестве поставляемого Товара</w:t>
      </w:r>
    </w:p>
    <w:p w14:paraId="01117976" w14:textId="77777777" w:rsidR="00B25285" w:rsidRDefault="00B25285" w:rsidP="00B25285">
      <w:pPr>
        <w:jc w:val="center"/>
      </w:pPr>
    </w:p>
    <w:p w14:paraId="166D6369" w14:textId="77777777" w:rsidR="00B25285" w:rsidRDefault="00B25285" w:rsidP="00B25285">
      <w:pPr>
        <w:pStyle w:val="afff7"/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1 - Сводная таблица функциональных, технических и прочих характеристик </w:t>
      </w:r>
      <w:r>
        <w:rPr>
          <w:rFonts w:ascii="Times New Roman" w:eastAsia="Calibri" w:hAnsi="Times New Roman"/>
          <w:sz w:val="24"/>
          <w:szCs w:val="24"/>
        </w:rPr>
        <w:t>периферийного оборудования для системы электронного документооборота (СЭД)</w:t>
      </w:r>
    </w:p>
    <w:tbl>
      <w:tblPr>
        <w:tblpPr w:leftFromText="180" w:rightFromText="180" w:vertAnchor="text" w:horzAnchor="margin" w:tblpXSpec="center" w:tblpY="902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195"/>
        <w:gridCol w:w="1134"/>
        <w:gridCol w:w="853"/>
      </w:tblGrid>
      <w:tr w:rsidR="000F5DB8" w:rsidRPr="000F5DB8" w14:paraId="1A07B3A1" w14:textId="77777777" w:rsidTr="0079494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754D" w14:textId="77777777" w:rsidR="000F5DB8" w:rsidRPr="000F5DB8" w:rsidRDefault="000F5DB8" w:rsidP="0079494B">
            <w:pPr>
              <w:jc w:val="center"/>
              <w:rPr>
                <w:rFonts w:eastAsia="Calibri"/>
                <w:b/>
              </w:rPr>
            </w:pPr>
            <w:r w:rsidRPr="000F5DB8">
              <w:rPr>
                <w:rFonts w:eastAsia="Calibri"/>
                <w:b/>
              </w:rPr>
              <w:t>№ п</w:t>
            </w:r>
            <w:r w:rsidRPr="000F5DB8">
              <w:rPr>
                <w:rFonts w:eastAsia="Calibri"/>
                <w:b/>
                <w:lang w:val="en-US"/>
              </w:rPr>
              <w:t>/</w:t>
            </w:r>
            <w:r w:rsidRPr="000F5DB8">
              <w:rPr>
                <w:rFonts w:eastAsia="Calibri"/>
                <w:b/>
              </w:rPr>
              <w:t>п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D8FA" w14:textId="77777777" w:rsidR="000F5DB8" w:rsidRPr="000F5DB8" w:rsidRDefault="000F5DB8" w:rsidP="0079494B">
            <w:pPr>
              <w:jc w:val="center"/>
              <w:rPr>
                <w:rFonts w:eastAsia="Calibri"/>
                <w:b/>
              </w:rPr>
            </w:pPr>
            <w:r w:rsidRPr="000F5DB8">
              <w:rPr>
                <w:rFonts w:eastAsia="Calibri"/>
                <w:b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5A5AC" w14:textId="77777777" w:rsidR="000F5DB8" w:rsidRPr="000F5DB8" w:rsidRDefault="000F5DB8" w:rsidP="0079494B">
            <w:pPr>
              <w:jc w:val="center"/>
              <w:rPr>
                <w:rFonts w:eastAsia="Calibri"/>
                <w:b/>
              </w:rPr>
            </w:pPr>
            <w:r w:rsidRPr="000F5DB8">
              <w:rPr>
                <w:rFonts w:eastAsia="Calibri"/>
                <w:b/>
              </w:rPr>
              <w:t>Ед. изм.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16976" w14:textId="77777777" w:rsidR="000F5DB8" w:rsidRPr="000F5DB8" w:rsidRDefault="000F5DB8" w:rsidP="0079494B">
            <w:pPr>
              <w:jc w:val="center"/>
              <w:rPr>
                <w:rFonts w:eastAsia="Calibri"/>
                <w:b/>
              </w:rPr>
            </w:pPr>
            <w:r w:rsidRPr="000F5DB8">
              <w:rPr>
                <w:rFonts w:eastAsia="Calibri"/>
                <w:b/>
              </w:rPr>
              <w:t>Кол-во</w:t>
            </w:r>
          </w:p>
        </w:tc>
      </w:tr>
      <w:tr w:rsidR="000F5DB8" w:rsidRPr="000F5DB8" w14:paraId="6A7F9D76" w14:textId="77777777" w:rsidTr="0079494B">
        <w:trPr>
          <w:trHeight w:val="2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F737" w14:textId="77777777" w:rsidR="000F5DB8" w:rsidRPr="000F5DB8" w:rsidRDefault="000F5DB8" w:rsidP="0079494B">
            <w:pPr>
              <w:jc w:val="center"/>
              <w:rPr>
                <w:rFonts w:eastAsia="Calibri"/>
                <w:b/>
              </w:rPr>
            </w:pPr>
            <w:r w:rsidRPr="000F5DB8">
              <w:rPr>
                <w:rFonts w:eastAsia="Calibri"/>
                <w:b/>
              </w:rPr>
              <w:t>1.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B6A6" w14:textId="77777777" w:rsidR="000F5DB8" w:rsidRPr="000F5DB8" w:rsidRDefault="000F5DB8" w:rsidP="0079494B">
            <w:pPr>
              <w:rPr>
                <w:rFonts w:eastAsia="Calibri"/>
                <w:b/>
              </w:rPr>
            </w:pPr>
            <w:proofErr w:type="spellStart"/>
            <w:r w:rsidRPr="000F5DB8">
              <w:rPr>
                <w:rFonts w:eastAsia="Calibri"/>
                <w:b/>
              </w:rPr>
              <w:t>Термотрансферный</w:t>
            </w:r>
            <w:proofErr w:type="spellEnd"/>
            <w:r w:rsidRPr="000F5DB8">
              <w:rPr>
                <w:rFonts w:eastAsia="Calibri"/>
                <w:b/>
              </w:rPr>
              <w:t xml:space="preserve"> принтер тип GK420t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C496" w14:textId="77777777" w:rsidR="000F5DB8" w:rsidRPr="000F5DB8" w:rsidRDefault="000F5DB8" w:rsidP="0079494B">
            <w:pPr>
              <w:jc w:val="center"/>
              <w:rPr>
                <w:rFonts w:eastAsia="Calibri"/>
                <w:b/>
              </w:rPr>
            </w:pPr>
            <w:r w:rsidRPr="000F5DB8">
              <w:rPr>
                <w:rFonts w:eastAsia="Calibri"/>
                <w:b/>
              </w:rPr>
              <w:t>Шт.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96DF" w14:textId="77777777" w:rsidR="000F5DB8" w:rsidRPr="000F5DB8" w:rsidRDefault="000F5DB8" w:rsidP="0079494B">
            <w:pPr>
              <w:jc w:val="center"/>
              <w:rPr>
                <w:rFonts w:eastAsia="Calibri"/>
                <w:b/>
              </w:rPr>
            </w:pPr>
            <w:r w:rsidRPr="000F5DB8">
              <w:rPr>
                <w:rFonts w:eastAsia="Calibri"/>
                <w:b/>
              </w:rPr>
              <w:t>4</w:t>
            </w:r>
          </w:p>
        </w:tc>
      </w:tr>
      <w:tr w:rsidR="000F5DB8" w:rsidRPr="000F5DB8" w14:paraId="406CA60C" w14:textId="77777777" w:rsidTr="0079494B">
        <w:trPr>
          <w:trHeight w:val="2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9767" w14:textId="77777777" w:rsidR="000F5DB8" w:rsidRPr="000F5DB8" w:rsidRDefault="000F5DB8" w:rsidP="0079494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5200F" w14:textId="77777777" w:rsidR="000F5DB8" w:rsidRPr="000F5DB8" w:rsidRDefault="000F5DB8" w:rsidP="0079494B">
            <w:pPr>
              <w:keepNext/>
              <w:shd w:val="clear" w:color="auto" w:fill="FFFFFF"/>
              <w:tabs>
                <w:tab w:val="left" w:pos="540"/>
                <w:tab w:val="left" w:pos="1134"/>
              </w:tabs>
              <w:spacing w:before="150" w:after="150" w:line="276" w:lineRule="auto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0F5DB8">
              <w:rPr>
                <w:rFonts w:eastAsia="Calibri"/>
                <w:b/>
                <w:bCs/>
                <w:lang w:eastAsia="en-US"/>
              </w:rPr>
              <w:t>Характеристики:</w:t>
            </w:r>
          </w:p>
          <w:tbl>
            <w:tblPr>
              <w:tblW w:w="847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2"/>
              <w:gridCol w:w="5073"/>
            </w:tblGrid>
            <w:tr w:rsidR="000F5DB8" w:rsidRPr="000F5DB8" w14:paraId="6C34B546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08BD0E5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  <w:spacing w:line="270" w:lineRule="atLeast"/>
                  </w:pPr>
                  <w:r w:rsidRPr="000F5DB8">
                    <w:rPr>
                      <w:bCs/>
                      <w:bdr w:val="none" w:sz="0" w:space="0" w:color="auto" w:frame="1"/>
                    </w:rPr>
                    <w:t>Разрешение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D994F8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  <w:spacing w:line="270" w:lineRule="atLeast"/>
                  </w:pPr>
                  <w:r w:rsidRPr="000F5DB8">
                    <w:rPr>
                      <w:bdr w:val="none" w:sz="0" w:space="0" w:color="auto" w:frame="1"/>
                    </w:rPr>
                    <w:t>Не менее 203 </w:t>
                  </w:r>
                  <w:r w:rsidRPr="000F5DB8">
                    <w:rPr>
                      <w:bdr w:val="none" w:sz="0" w:space="0" w:color="auto" w:frame="1"/>
                      <w:lang w:val="en-US"/>
                    </w:rPr>
                    <w:t>dpi</w:t>
                  </w:r>
                </w:p>
              </w:tc>
            </w:tr>
            <w:tr w:rsidR="000F5DB8" w:rsidRPr="000F5DB8" w14:paraId="782DB8A6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D1B2DB3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  <w:spacing w:line="270" w:lineRule="atLeast"/>
                  </w:pPr>
                  <w:r w:rsidRPr="000F5DB8">
                    <w:rPr>
                      <w:bCs/>
                      <w:bdr w:val="none" w:sz="0" w:space="0" w:color="auto" w:frame="1"/>
                    </w:rPr>
                    <w:t>Способ печати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6B4FBD3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  <w:spacing w:line="270" w:lineRule="atLeast"/>
                  </w:pPr>
                  <w:proofErr w:type="spellStart"/>
                  <w:r w:rsidRPr="000F5DB8">
                    <w:rPr>
                      <w:bdr w:val="none" w:sz="0" w:space="0" w:color="auto" w:frame="1"/>
                    </w:rPr>
                    <w:t>Термотрансферный</w:t>
                  </w:r>
                  <w:proofErr w:type="spellEnd"/>
                </w:p>
              </w:tc>
            </w:tr>
            <w:tr w:rsidR="000F5DB8" w:rsidRPr="000F5DB8" w14:paraId="420C8F5E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11A0D5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  <w:spacing w:line="270" w:lineRule="atLeast"/>
                  </w:pPr>
                  <w:r w:rsidRPr="000F5DB8">
                    <w:rPr>
                      <w:bCs/>
                      <w:bdr w:val="none" w:sz="0" w:space="0" w:color="auto" w:frame="1"/>
                    </w:rPr>
                    <w:t>Скорость печати </w:t>
                  </w:r>
                  <w:r w:rsidRPr="000F5DB8">
                    <w:rPr>
                      <w:bCs/>
                      <w:bdr w:val="none" w:sz="0" w:space="0" w:color="auto" w:frame="1"/>
                      <w:lang w:val="en-US"/>
                    </w:rPr>
                    <w:t>(max)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853CDD6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  <w:spacing w:line="270" w:lineRule="atLeast"/>
                  </w:pPr>
                  <w:r w:rsidRPr="000F5DB8">
                    <w:rPr>
                      <w:bdr w:val="none" w:sz="0" w:space="0" w:color="auto" w:frame="1"/>
                    </w:rPr>
                    <w:t>До 127 мм/сек</w:t>
                  </w:r>
                </w:p>
              </w:tc>
            </w:tr>
            <w:tr w:rsidR="000F5DB8" w:rsidRPr="000F5DB8" w14:paraId="69925238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6E4D01A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  <w:spacing w:line="270" w:lineRule="atLeast"/>
                  </w:pPr>
                  <w:r w:rsidRPr="000F5DB8">
                    <w:rPr>
                      <w:bCs/>
                      <w:bdr w:val="none" w:sz="0" w:space="0" w:color="auto" w:frame="1"/>
                    </w:rPr>
                    <w:t>Ширина печати </w:t>
                  </w:r>
                  <w:r w:rsidRPr="000F5DB8">
                    <w:rPr>
                      <w:bCs/>
                      <w:bdr w:val="none" w:sz="0" w:space="0" w:color="auto" w:frame="1"/>
                      <w:lang w:val="en-US"/>
                    </w:rPr>
                    <w:t>(max)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310762C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  <w:spacing w:line="270" w:lineRule="atLeast"/>
                  </w:pPr>
                  <w:r w:rsidRPr="000F5DB8">
                    <w:rPr>
                      <w:bdr w:val="none" w:sz="0" w:space="0" w:color="auto" w:frame="1"/>
                      <w:lang w:val="en-US"/>
                    </w:rPr>
                    <w:t>104 </w:t>
                  </w:r>
                  <w:r w:rsidRPr="000F5DB8">
                    <w:rPr>
                      <w:bdr w:val="none" w:sz="0" w:space="0" w:color="auto" w:frame="1"/>
                    </w:rPr>
                    <w:t>мм</w:t>
                  </w:r>
                </w:p>
              </w:tc>
            </w:tr>
            <w:tr w:rsidR="000F5DB8" w:rsidRPr="000F5DB8" w14:paraId="4CD8A936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691F30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  <w:spacing w:line="270" w:lineRule="atLeast"/>
                  </w:pPr>
                  <w:r w:rsidRPr="000F5DB8">
                    <w:rPr>
                      <w:bCs/>
                      <w:bdr w:val="none" w:sz="0" w:space="0" w:color="auto" w:frame="1"/>
                    </w:rPr>
                    <w:t>Длина печати </w:t>
                  </w:r>
                  <w:r w:rsidRPr="000F5DB8">
                    <w:rPr>
                      <w:bCs/>
                      <w:bdr w:val="none" w:sz="0" w:space="0" w:color="auto" w:frame="1"/>
                      <w:lang w:val="en-US"/>
                    </w:rPr>
                    <w:t>(max)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DE3D0B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  <w:spacing w:line="270" w:lineRule="atLeast"/>
                  </w:pPr>
                  <w:r w:rsidRPr="000F5DB8">
                    <w:rPr>
                      <w:bdr w:val="none" w:sz="0" w:space="0" w:color="auto" w:frame="1"/>
                      <w:lang w:val="en-US"/>
                    </w:rPr>
                    <w:t>991 </w:t>
                  </w:r>
                  <w:r w:rsidRPr="000F5DB8">
                    <w:rPr>
                      <w:bdr w:val="none" w:sz="0" w:space="0" w:color="auto" w:frame="1"/>
                    </w:rPr>
                    <w:t>мм</w:t>
                  </w:r>
                </w:p>
              </w:tc>
            </w:tr>
            <w:tr w:rsidR="000F5DB8" w:rsidRPr="000F5DB8" w14:paraId="40087454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EE04AC5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  <w:spacing w:line="270" w:lineRule="atLeast"/>
                  </w:pPr>
                  <w:r w:rsidRPr="000F5DB8">
                    <w:rPr>
                      <w:bCs/>
                      <w:bdr w:val="none" w:sz="0" w:space="0" w:color="auto" w:frame="1"/>
                    </w:rPr>
                    <w:t>Тип сенсора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A12C59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  <w:spacing w:line="270" w:lineRule="atLeast"/>
                    <w:rPr>
                      <w:bdr w:val="none" w:sz="0" w:space="0" w:color="auto" w:frame="1"/>
                    </w:rPr>
                  </w:pPr>
                  <w:r w:rsidRPr="000F5DB8">
                    <w:rPr>
                      <w:bdr w:val="none" w:sz="0" w:space="0" w:color="auto" w:frame="1"/>
                    </w:rPr>
                    <w:t xml:space="preserve">На отражение и </w:t>
                  </w:r>
                </w:p>
                <w:p w14:paraId="5B2F48CB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  <w:spacing w:line="270" w:lineRule="atLeast"/>
                  </w:pPr>
                  <w:r w:rsidRPr="000F5DB8">
                    <w:rPr>
                      <w:bdr w:val="none" w:sz="0" w:space="0" w:color="auto" w:frame="1"/>
                    </w:rPr>
                    <w:t>на просвет</w:t>
                  </w:r>
                </w:p>
              </w:tc>
            </w:tr>
            <w:tr w:rsidR="000F5DB8" w:rsidRPr="000F5DB8" w14:paraId="2F6AC1C8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F639987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  <w:spacing w:line="270" w:lineRule="atLeast"/>
                  </w:pPr>
                  <w:r w:rsidRPr="000F5DB8">
                    <w:rPr>
                      <w:bCs/>
                      <w:bdr w:val="none" w:sz="0" w:space="0" w:color="auto" w:frame="1"/>
                    </w:rPr>
                    <w:t>Наличие интерфейсов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B058FCE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  <w:spacing w:line="270" w:lineRule="atLeast"/>
                  </w:pPr>
                  <w:r w:rsidRPr="000F5DB8">
                    <w:rPr>
                      <w:bdr w:val="none" w:sz="0" w:space="0" w:color="auto" w:frame="1"/>
                      <w:lang w:val="en-US"/>
                    </w:rPr>
                    <w:t>USB, RS-232, LPT</w:t>
                  </w:r>
                </w:p>
              </w:tc>
            </w:tr>
            <w:tr w:rsidR="000F5DB8" w:rsidRPr="000F5DB8" w14:paraId="68F53FCA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98D75F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  <w:spacing w:line="270" w:lineRule="atLeast"/>
                  </w:pPr>
                  <w:r w:rsidRPr="000F5DB8">
                    <w:rPr>
                      <w:bCs/>
                      <w:bdr w:val="none" w:sz="0" w:space="0" w:color="auto" w:frame="1"/>
                    </w:rPr>
                    <w:t>Память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B8B1673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  <w:spacing w:line="270" w:lineRule="atLeast"/>
                  </w:pPr>
                  <w:r w:rsidRPr="000F5DB8">
                    <w:rPr>
                      <w:bdr w:val="none" w:sz="0" w:space="0" w:color="auto" w:frame="1"/>
                    </w:rPr>
                    <w:t>Не менее ОЗУ 8</w:t>
                  </w:r>
                  <w:r w:rsidRPr="000F5DB8">
                    <w:rPr>
                      <w:bdr w:val="none" w:sz="0" w:space="0" w:color="auto" w:frame="1"/>
                      <w:lang w:val="en-US"/>
                    </w:rPr>
                    <w:t>MB</w:t>
                  </w:r>
                </w:p>
                <w:p w14:paraId="01E929CD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  <w:spacing w:line="270" w:lineRule="atLeast"/>
                  </w:pPr>
                  <w:r w:rsidRPr="000F5DB8">
                    <w:rPr>
                      <w:bdr w:val="none" w:sz="0" w:space="0" w:color="auto" w:frame="1"/>
                    </w:rPr>
                    <w:t>Не менее ПЗУ 4</w:t>
                  </w:r>
                  <w:r w:rsidRPr="000F5DB8">
                    <w:rPr>
                      <w:bdr w:val="none" w:sz="0" w:space="0" w:color="auto" w:frame="1"/>
                      <w:lang w:val="en-US"/>
                    </w:rPr>
                    <w:t>MB</w:t>
                  </w:r>
                </w:p>
              </w:tc>
            </w:tr>
            <w:tr w:rsidR="000F5DB8" w:rsidRPr="000F5DB8" w14:paraId="36AD6236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39D0992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  <w:spacing w:line="270" w:lineRule="atLeast"/>
                  </w:pPr>
                  <w:r w:rsidRPr="000F5DB8">
                    <w:rPr>
                      <w:bCs/>
                      <w:bdr w:val="none" w:sz="0" w:space="0" w:color="auto" w:frame="1"/>
                    </w:rPr>
                    <w:t>Процессор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A84E0B5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  <w:spacing w:line="270" w:lineRule="atLeast"/>
                  </w:pPr>
                  <w:r w:rsidRPr="000F5DB8">
                    <w:rPr>
                      <w:bdr w:val="none" w:sz="0" w:space="0" w:color="auto" w:frame="1"/>
                    </w:rPr>
                    <w:t>Не менее 32 </w:t>
                  </w:r>
                  <w:r w:rsidRPr="000F5DB8">
                    <w:rPr>
                      <w:bdr w:val="none" w:sz="0" w:space="0" w:color="auto" w:frame="1"/>
                      <w:lang w:val="en-US"/>
                    </w:rPr>
                    <w:t>bit</w:t>
                  </w:r>
                </w:p>
              </w:tc>
            </w:tr>
            <w:tr w:rsidR="000F5DB8" w:rsidRPr="00F96601" w14:paraId="491EC2E3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9D7F05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  <w:spacing w:line="270" w:lineRule="atLeast"/>
                  </w:pPr>
                  <w:r w:rsidRPr="000F5DB8">
                    <w:rPr>
                      <w:bCs/>
                      <w:bdr w:val="none" w:sz="0" w:space="0" w:color="auto" w:frame="1"/>
                    </w:rPr>
                    <w:t>Язык программирования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91EAEA6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  <w:spacing w:line="270" w:lineRule="atLeast"/>
                    <w:rPr>
                      <w:lang w:val="en-US"/>
                    </w:rPr>
                  </w:pPr>
                  <w:r w:rsidRPr="000F5DB8">
                    <w:rPr>
                      <w:bdr w:val="none" w:sz="0" w:space="0" w:color="auto" w:frame="1"/>
                      <w:lang w:val="en-US"/>
                    </w:rPr>
                    <w:t>EPL2, ZPL I / ZPL II</w:t>
                  </w:r>
                </w:p>
              </w:tc>
            </w:tr>
            <w:tr w:rsidR="000F5DB8" w:rsidRPr="000F5DB8" w14:paraId="51D699DA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C275B3A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  <w:spacing w:line="270" w:lineRule="atLeast"/>
                  </w:pPr>
                  <w:r w:rsidRPr="000F5DB8">
                    <w:rPr>
                      <w:bCs/>
                      <w:bdr w:val="none" w:sz="0" w:space="0" w:color="auto" w:frame="1"/>
                    </w:rPr>
                    <w:t>Размеры (</w:t>
                  </w:r>
                  <w:proofErr w:type="spellStart"/>
                  <w:r w:rsidRPr="000F5DB8">
                    <w:rPr>
                      <w:bCs/>
                      <w:bdr w:val="none" w:sz="0" w:space="0" w:color="auto" w:frame="1"/>
                    </w:rPr>
                    <w:t>ДхШхВ</w:t>
                  </w:r>
                  <w:proofErr w:type="spellEnd"/>
                  <w:r w:rsidRPr="000F5DB8">
                    <w:rPr>
                      <w:bCs/>
                      <w:bdr w:val="none" w:sz="0" w:space="0" w:color="auto" w:frame="1"/>
                    </w:rPr>
                    <w:t>)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E394F7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  <w:spacing w:line="270" w:lineRule="atLeast"/>
                  </w:pPr>
                  <w:r w:rsidRPr="000F5DB8">
                    <w:rPr>
                      <w:bdr w:val="none" w:sz="0" w:space="0" w:color="auto" w:frame="1"/>
                    </w:rPr>
                    <w:t>Не более 255 х 195 х 195 мм</w:t>
                  </w:r>
                </w:p>
              </w:tc>
            </w:tr>
            <w:tr w:rsidR="000F5DB8" w:rsidRPr="000F5DB8" w14:paraId="143B97C5" w14:textId="77777777" w:rsidTr="0079494B">
              <w:tc>
                <w:tcPr>
                  <w:tcW w:w="8475" w:type="dxa"/>
                  <w:gridSpan w:val="2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0D91D08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  <w:spacing w:line="270" w:lineRule="atLeast"/>
                  </w:pPr>
                  <w:r w:rsidRPr="000F5DB8">
                    <w:rPr>
                      <w:bCs/>
                      <w:bdr w:val="none" w:sz="0" w:space="0" w:color="auto" w:frame="1"/>
                    </w:rPr>
                    <w:t>Этикет-лента</w:t>
                  </w:r>
                </w:p>
              </w:tc>
            </w:tr>
            <w:tr w:rsidR="000F5DB8" w:rsidRPr="000F5DB8" w14:paraId="01CDD5CF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3A2E91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  <w:spacing w:line="270" w:lineRule="atLeast"/>
                  </w:pPr>
                  <w:r w:rsidRPr="000F5DB8">
                    <w:rPr>
                      <w:bCs/>
                      <w:bdr w:val="none" w:sz="0" w:space="0" w:color="auto" w:frame="1"/>
                    </w:rPr>
                    <w:t>Внутренний/внешний диаметр рулона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194DE3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  <w:spacing w:line="270" w:lineRule="atLeast"/>
                  </w:pPr>
                  <w:r w:rsidRPr="000F5DB8">
                    <w:rPr>
                      <w:bdr w:val="none" w:sz="0" w:space="0" w:color="auto" w:frame="1"/>
                    </w:rPr>
                    <w:t>Не более 12,7/127 мм</w:t>
                  </w:r>
                </w:p>
              </w:tc>
            </w:tr>
            <w:tr w:rsidR="000F5DB8" w:rsidRPr="000F5DB8" w14:paraId="0ABB3313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0901F98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  <w:spacing w:line="270" w:lineRule="atLeast"/>
                  </w:pPr>
                  <w:r w:rsidRPr="000F5DB8">
                    <w:rPr>
                      <w:bCs/>
                      <w:bdr w:val="none" w:sz="0" w:space="0" w:color="auto" w:frame="1"/>
                    </w:rPr>
                    <w:t>Толщина этикетки </w:t>
                  </w:r>
                  <w:r w:rsidRPr="000F5DB8">
                    <w:rPr>
                      <w:bCs/>
                      <w:bdr w:val="none" w:sz="0" w:space="0" w:color="auto" w:frame="1"/>
                      <w:lang w:val="en-US"/>
                    </w:rPr>
                    <w:t>(min/max)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18E94E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  <w:spacing w:line="270" w:lineRule="atLeast"/>
                  </w:pPr>
                  <w:r w:rsidRPr="000F5DB8">
                    <w:rPr>
                      <w:bdr w:val="none" w:sz="0" w:space="0" w:color="auto" w:frame="1"/>
                    </w:rPr>
                    <w:t>0,08/0,2 мм</w:t>
                  </w:r>
                </w:p>
              </w:tc>
            </w:tr>
            <w:tr w:rsidR="000F5DB8" w:rsidRPr="000F5DB8" w14:paraId="72479A05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AA31C4B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  <w:spacing w:line="270" w:lineRule="atLeast"/>
                  </w:pPr>
                  <w:r w:rsidRPr="000F5DB8">
                    <w:rPr>
                      <w:bCs/>
                      <w:bdr w:val="none" w:sz="0" w:space="0" w:color="auto" w:frame="1"/>
                    </w:rPr>
                    <w:lastRenderedPageBreak/>
                    <w:t>Ширина материала </w:t>
                  </w:r>
                  <w:r w:rsidRPr="000F5DB8">
                    <w:rPr>
                      <w:bCs/>
                      <w:bdr w:val="none" w:sz="0" w:space="0" w:color="auto" w:frame="1"/>
                      <w:lang w:val="en-US"/>
                    </w:rPr>
                    <w:t>(min/max)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E815285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  <w:spacing w:line="270" w:lineRule="atLeast"/>
                  </w:pPr>
                  <w:r w:rsidRPr="000F5DB8">
                    <w:rPr>
                      <w:bdr w:val="none" w:sz="0" w:space="0" w:color="auto" w:frame="1"/>
                      <w:lang w:val="en-US"/>
                    </w:rPr>
                    <w:t>19/108 </w:t>
                  </w:r>
                  <w:r w:rsidRPr="000F5DB8">
                    <w:rPr>
                      <w:bdr w:val="none" w:sz="0" w:space="0" w:color="auto" w:frame="1"/>
                    </w:rPr>
                    <w:t>мм</w:t>
                  </w:r>
                </w:p>
              </w:tc>
            </w:tr>
            <w:tr w:rsidR="000F5DB8" w:rsidRPr="000F5DB8" w14:paraId="75A744DF" w14:textId="77777777" w:rsidTr="0079494B">
              <w:tc>
                <w:tcPr>
                  <w:tcW w:w="8475" w:type="dxa"/>
                  <w:gridSpan w:val="2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FECACA0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  <w:spacing w:line="270" w:lineRule="atLeast"/>
                  </w:pPr>
                  <w:proofErr w:type="spellStart"/>
                  <w:r w:rsidRPr="000F5DB8">
                    <w:rPr>
                      <w:bCs/>
                      <w:bdr w:val="none" w:sz="0" w:space="0" w:color="auto" w:frame="1"/>
                    </w:rPr>
                    <w:t>Термотрансферная</w:t>
                  </w:r>
                  <w:proofErr w:type="spellEnd"/>
                  <w:r w:rsidRPr="000F5DB8">
                    <w:rPr>
                      <w:bCs/>
                      <w:bdr w:val="none" w:sz="0" w:space="0" w:color="auto" w:frame="1"/>
                    </w:rPr>
                    <w:t xml:space="preserve"> лента</w:t>
                  </w:r>
                </w:p>
              </w:tc>
            </w:tr>
            <w:tr w:rsidR="000F5DB8" w:rsidRPr="000F5DB8" w14:paraId="6D672527" w14:textId="77777777" w:rsidTr="0079494B">
              <w:trPr>
                <w:trHeight w:val="20"/>
              </w:trPr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0A1B8B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  <w:spacing w:line="270" w:lineRule="atLeast"/>
                  </w:pPr>
                  <w:r w:rsidRPr="000F5DB8">
                    <w:rPr>
                      <w:bCs/>
                      <w:bdr w:val="none" w:sz="0" w:space="0" w:color="auto" w:frame="1"/>
                    </w:rPr>
                    <w:t>Внутренний/внешний диаметр рулона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CF7923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  <w:spacing w:line="270" w:lineRule="atLeast"/>
                  </w:pPr>
                  <w:r w:rsidRPr="000F5DB8">
                    <w:rPr>
                      <w:bdr w:val="none" w:sz="0" w:space="0" w:color="auto" w:frame="1"/>
                    </w:rPr>
                    <w:t>12,7/34 мм</w:t>
                  </w:r>
                </w:p>
              </w:tc>
            </w:tr>
            <w:tr w:rsidR="000F5DB8" w:rsidRPr="000F5DB8" w14:paraId="3B47D2E6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90949AC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  <w:spacing w:line="270" w:lineRule="atLeast"/>
                  </w:pPr>
                  <w:r w:rsidRPr="000F5DB8">
                    <w:rPr>
                      <w:bCs/>
                      <w:bdr w:val="none" w:sz="0" w:space="0" w:color="auto" w:frame="1"/>
                    </w:rPr>
                    <w:t>Ширина ленты </w:t>
                  </w:r>
                  <w:r w:rsidRPr="000F5DB8">
                    <w:rPr>
                      <w:bCs/>
                      <w:bdr w:val="none" w:sz="0" w:space="0" w:color="auto" w:frame="1"/>
                      <w:lang w:val="en-US"/>
                    </w:rPr>
                    <w:t>(min/max)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45C12BD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  <w:spacing w:line="270" w:lineRule="atLeast"/>
                  </w:pPr>
                  <w:r w:rsidRPr="000F5DB8">
                    <w:rPr>
                      <w:bdr w:val="none" w:sz="0" w:space="0" w:color="auto" w:frame="1"/>
                    </w:rPr>
                    <w:t>33,8/109,2 мм</w:t>
                  </w:r>
                </w:p>
              </w:tc>
            </w:tr>
          </w:tbl>
          <w:p w14:paraId="4D728D28" w14:textId="77777777" w:rsidR="000F5DB8" w:rsidRPr="000F5DB8" w:rsidRDefault="000F5DB8" w:rsidP="0079494B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1BF0" w14:textId="77777777" w:rsidR="000F5DB8" w:rsidRPr="000F5DB8" w:rsidRDefault="000F5DB8" w:rsidP="0079494B">
            <w:pPr>
              <w:jc w:val="center"/>
              <w:rPr>
                <w:rFonts w:eastAsia="Calibri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88F3" w14:textId="77777777" w:rsidR="000F5DB8" w:rsidRPr="000F5DB8" w:rsidRDefault="000F5DB8" w:rsidP="0079494B">
            <w:pPr>
              <w:jc w:val="center"/>
              <w:rPr>
                <w:rFonts w:eastAsia="Calibri"/>
                <w:b/>
              </w:rPr>
            </w:pPr>
          </w:p>
        </w:tc>
      </w:tr>
      <w:tr w:rsidR="000F5DB8" w:rsidRPr="000F5DB8" w14:paraId="0266295C" w14:textId="77777777" w:rsidTr="0079494B">
        <w:trPr>
          <w:trHeight w:val="3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F70C" w14:textId="77777777" w:rsidR="000F5DB8" w:rsidRPr="000F5DB8" w:rsidRDefault="000F5DB8" w:rsidP="0079494B">
            <w:pPr>
              <w:rPr>
                <w:rFonts w:eastAsia="Calibri"/>
                <w:b/>
              </w:rPr>
            </w:pPr>
            <w:r w:rsidRPr="000F5DB8">
              <w:rPr>
                <w:rFonts w:eastAsia="Calibri"/>
                <w:b/>
              </w:rPr>
              <w:lastRenderedPageBreak/>
              <w:t>2.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5549" w14:textId="77777777" w:rsidR="000F5DB8" w:rsidRPr="000F5DB8" w:rsidRDefault="000F5DB8" w:rsidP="0079494B">
            <w:pPr>
              <w:rPr>
                <w:rFonts w:eastAsia="Calibri"/>
                <w:b/>
              </w:rPr>
            </w:pPr>
            <w:r w:rsidRPr="000F5DB8">
              <w:rPr>
                <w:rFonts w:eastAsia="Calibri"/>
                <w:b/>
              </w:rPr>
              <w:t>Расходные материалы (к пункту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A7C3" w14:textId="77777777" w:rsidR="000F5DB8" w:rsidRPr="000F5DB8" w:rsidRDefault="000F5DB8" w:rsidP="0079494B">
            <w:pPr>
              <w:rPr>
                <w:rFonts w:eastAsia="Calibri"/>
                <w:b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8C04D" w14:textId="77777777" w:rsidR="000F5DB8" w:rsidRPr="000F5DB8" w:rsidRDefault="000F5DB8" w:rsidP="0079494B">
            <w:pPr>
              <w:rPr>
                <w:rFonts w:eastAsia="Calibri"/>
                <w:b/>
              </w:rPr>
            </w:pPr>
          </w:p>
        </w:tc>
      </w:tr>
      <w:tr w:rsidR="000F5DB8" w:rsidRPr="000F5DB8" w14:paraId="6B983013" w14:textId="77777777" w:rsidTr="0079494B">
        <w:trPr>
          <w:trHeight w:val="2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6AAB" w14:textId="77777777" w:rsidR="000F5DB8" w:rsidRPr="000F5DB8" w:rsidRDefault="000F5DB8" w:rsidP="0079494B">
            <w:pPr>
              <w:rPr>
                <w:rFonts w:eastAsia="Calibri"/>
                <w:b/>
              </w:rPr>
            </w:pPr>
            <w:r w:rsidRPr="000F5DB8">
              <w:rPr>
                <w:rFonts w:eastAsia="Calibri"/>
                <w:b/>
              </w:rPr>
              <w:t>2.1.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D719" w14:textId="77777777" w:rsidR="000F5DB8" w:rsidRPr="000F5DB8" w:rsidRDefault="000F5DB8" w:rsidP="0079494B">
            <w:pPr>
              <w:spacing w:line="270" w:lineRule="atLeast"/>
              <w:rPr>
                <w:rFonts w:eastAsia="Calibri"/>
                <w:b/>
              </w:rPr>
            </w:pPr>
            <w:r w:rsidRPr="000F5DB8">
              <w:rPr>
                <w:bCs/>
                <w:bdr w:val="none" w:sz="0" w:space="0" w:color="auto" w:frame="1"/>
              </w:rPr>
              <w:t>Этикетка 58</w:t>
            </w:r>
            <w:r w:rsidRPr="000F5DB8">
              <w:rPr>
                <w:bCs/>
                <w:bdr w:val="none" w:sz="0" w:space="0" w:color="auto" w:frame="1"/>
                <w:lang w:val="en-US"/>
              </w:rPr>
              <w:t>x</w:t>
            </w:r>
            <w:r w:rsidRPr="000F5DB8">
              <w:rPr>
                <w:bCs/>
                <w:bdr w:val="none" w:sz="0" w:space="0" w:color="auto" w:frame="1"/>
              </w:rPr>
              <w:t xml:space="preserve">30 (900 </w:t>
            </w:r>
            <w:proofErr w:type="spellStart"/>
            <w:r w:rsidRPr="000F5DB8">
              <w:rPr>
                <w:bCs/>
                <w:bdr w:val="none" w:sz="0" w:space="0" w:color="auto" w:frame="1"/>
              </w:rPr>
              <w:t>шт</w:t>
            </w:r>
            <w:proofErr w:type="spellEnd"/>
            <w:r w:rsidRPr="000F5DB8">
              <w:rPr>
                <w:bCs/>
                <w:bdr w:val="none" w:sz="0" w:space="0" w:color="auto" w:frame="1"/>
              </w:rPr>
              <w:t xml:space="preserve">), </w:t>
            </w:r>
            <w:proofErr w:type="spellStart"/>
            <w:r w:rsidRPr="000F5DB8">
              <w:rPr>
                <w:bCs/>
                <w:bdr w:val="none" w:sz="0" w:space="0" w:color="auto" w:frame="1"/>
              </w:rPr>
              <w:t>полуглянец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B4AB" w14:textId="77777777" w:rsidR="000F5DB8" w:rsidRPr="000F5DB8" w:rsidRDefault="000F5DB8" w:rsidP="0079494B">
            <w:pPr>
              <w:jc w:val="center"/>
              <w:rPr>
                <w:rFonts w:eastAsia="Calibri"/>
                <w:b/>
              </w:rPr>
            </w:pPr>
            <w:r w:rsidRPr="000F5DB8">
              <w:rPr>
                <w:rFonts w:eastAsia="Calibri"/>
                <w:b/>
              </w:rPr>
              <w:t>Шт.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0F51C" w14:textId="77777777" w:rsidR="000F5DB8" w:rsidRPr="000F5DB8" w:rsidRDefault="000F5DB8" w:rsidP="0079494B">
            <w:pPr>
              <w:jc w:val="center"/>
              <w:rPr>
                <w:rFonts w:eastAsia="Calibri"/>
                <w:b/>
              </w:rPr>
            </w:pPr>
            <w:r w:rsidRPr="000F5DB8">
              <w:rPr>
                <w:rFonts w:eastAsia="Calibri"/>
                <w:b/>
              </w:rPr>
              <w:t>48</w:t>
            </w:r>
          </w:p>
        </w:tc>
      </w:tr>
      <w:tr w:rsidR="000F5DB8" w:rsidRPr="000F5DB8" w14:paraId="229D6C50" w14:textId="77777777" w:rsidTr="0079494B">
        <w:trPr>
          <w:trHeight w:val="2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4150" w14:textId="77777777" w:rsidR="000F5DB8" w:rsidRPr="000F5DB8" w:rsidRDefault="000F5DB8" w:rsidP="0079494B">
            <w:pPr>
              <w:rPr>
                <w:rFonts w:eastAsia="Calibri"/>
                <w:b/>
              </w:rPr>
            </w:pPr>
            <w:r w:rsidRPr="000F5DB8">
              <w:rPr>
                <w:rFonts w:eastAsia="Calibri"/>
                <w:b/>
              </w:rPr>
              <w:t>2.2.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B7001" w14:textId="77777777" w:rsidR="000F5DB8" w:rsidRPr="000F5DB8" w:rsidRDefault="000F5DB8" w:rsidP="0079494B">
            <w:pPr>
              <w:spacing w:line="270" w:lineRule="atLeast"/>
              <w:rPr>
                <w:rFonts w:eastAsia="Calibri"/>
                <w:b/>
              </w:rPr>
            </w:pPr>
            <w:r w:rsidRPr="000F5DB8">
              <w:rPr>
                <w:bCs/>
                <w:bdr w:val="none" w:sz="0" w:space="0" w:color="auto" w:frame="1"/>
              </w:rPr>
              <w:t>Красящая лента TTR CKT 84мм х 74м WAX/</w:t>
            </w:r>
            <w:proofErr w:type="gramStart"/>
            <w:r w:rsidRPr="000F5DB8">
              <w:rPr>
                <w:bCs/>
                <w:bdr w:val="none" w:sz="0" w:space="0" w:color="auto" w:frame="1"/>
              </w:rPr>
              <w:t>RESIN(</w:t>
            </w:r>
            <w:proofErr w:type="gramEnd"/>
            <w:r w:rsidRPr="000F5DB8">
              <w:rPr>
                <w:bCs/>
                <w:bdr w:val="none" w:sz="0" w:space="0" w:color="auto" w:frame="1"/>
              </w:rPr>
              <w:t>2844, 110мм)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BD51" w14:textId="77777777" w:rsidR="000F5DB8" w:rsidRPr="000F5DB8" w:rsidRDefault="000F5DB8" w:rsidP="0079494B">
            <w:pPr>
              <w:jc w:val="center"/>
              <w:rPr>
                <w:rFonts w:eastAsia="Calibri"/>
                <w:b/>
              </w:rPr>
            </w:pPr>
            <w:r w:rsidRPr="000F5DB8">
              <w:rPr>
                <w:rFonts w:eastAsia="Calibri"/>
                <w:b/>
              </w:rPr>
              <w:t>Шт.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9615" w14:textId="77777777" w:rsidR="000F5DB8" w:rsidRPr="000F5DB8" w:rsidRDefault="000F5DB8" w:rsidP="0079494B">
            <w:pPr>
              <w:jc w:val="center"/>
              <w:rPr>
                <w:rFonts w:eastAsia="Calibri"/>
                <w:b/>
              </w:rPr>
            </w:pPr>
            <w:r w:rsidRPr="000F5DB8">
              <w:rPr>
                <w:rFonts w:eastAsia="Calibri"/>
                <w:b/>
              </w:rPr>
              <w:t>16</w:t>
            </w:r>
          </w:p>
        </w:tc>
      </w:tr>
      <w:tr w:rsidR="000F5DB8" w:rsidRPr="000F5DB8" w14:paraId="0D636387" w14:textId="77777777" w:rsidTr="0079494B">
        <w:trPr>
          <w:trHeight w:val="2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F3E2" w14:textId="77777777" w:rsidR="000F5DB8" w:rsidRPr="000F5DB8" w:rsidRDefault="000F5DB8" w:rsidP="0079494B">
            <w:pPr>
              <w:rPr>
                <w:rFonts w:eastAsia="Calibri"/>
                <w:b/>
              </w:rPr>
            </w:pPr>
            <w:r w:rsidRPr="000F5DB8">
              <w:rPr>
                <w:rFonts w:eastAsia="Calibri"/>
                <w:b/>
              </w:rPr>
              <w:t>3.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EF22" w14:textId="77777777" w:rsidR="000F5DB8" w:rsidRPr="000F5DB8" w:rsidRDefault="000F5DB8" w:rsidP="0079494B">
            <w:pPr>
              <w:rPr>
                <w:rFonts w:eastAsia="Calibri"/>
                <w:b/>
              </w:rPr>
            </w:pPr>
            <w:r w:rsidRPr="000F5DB8">
              <w:rPr>
                <w:rFonts w:eastAsia="Calibri"/>
                <w:b/>
              </w:rPr>
              <w:t>Многофункциональное устройство типа M3040DN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B083" w14:textId="77777777" w:rsidR="000F5DB8" w:rsidRPr="000F5DB8" w:rsidRDefault="000F5DB8" w:rsidP="0079494B">
            <w:pPr>
              <w:jc w:val="center"/>
              <w:rPr>
                <w:rFonts w:eastAsia="Calibri"/>
                <w:b/>
              </w:rPr>
            </w:pPr>
            <w:r w:rsidRPr="000F5DB8">
              <w:rPr>
                <w:rFonts w:eastAsia="Calibri"/>
                <w:b/>
              </w:rPr>
              <w:t>Шт.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5E2A" w14:textId="77777777" w:rsidR="000F5DB8" w:rsidRPr="000F5DB8" w:rsidRDefault="000F5DB8" w:rsidP="0079494B">
            <w:pPr>
              <w:jc w:val="center"/>
              <w:rPr>
                <w:rFonts w:eastAsia="Calibri"/>
                <w:b/>
              </w:rPr>
            </w:pPr>
            <w:r w:rsidRPr="000F5DB8">
              <w:rPr>
                <w:rFonts w:eastAsia="Calibri"/>
                <w:b/>
              </w:rPr>
              <w:t>1</w:t>
            </w:r>
          </w:p>
        </w:tc>
      </w:tr>
      <w:tr w:rsidR="000F5DB8" w:rsidRPr="000F5DB8" w14:paraId="5BF47048" w14:textId="77777777" w:rsidTr="0079494B">
        <w:trPr>
          <w:trHeight w:val="2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E5AB" w14:textId="77777777" w:rsidR="000F5DB8" w:rsidRPr="000F5DB8" w:rsidRDefault="000F5DB8" w:rsidP="0079494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47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2"/>
              <w:gridCol w:w="5073"/>
            </w:tblGrid>
            <w:tr w:rsidR="000F5DB8" w:rsidRPr="000F5DB8" w14:paraId="3D5A3F9B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990B0BB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rPr>
                      <w:shd w:val="clear" w:color="auto" w:fill="FFFFFF"/>
                    </w:rPr>
                    <w:t>Устройство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D8C714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t>принтер/сканер/копир</w:t>
                  </w:r>
                </w:p>
              </w:tc>
            </w:tr>
            <w:tr w:rsidR="000F5DB8" w:rsidRPr="000F5DB8" w14:paraId="35CD028B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A46E204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rPr>
                      <w:shd w:val="clear" w:color="auto" w:fill="FFFFFF"/>
                    </w:rPr>
                    <w:t>Тип печати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C59A2F3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t>черно-белая</w:t>
                  </w:r>
                </w:p>
              </w:tc>
            </w:tr>
            <w:tr w:rsidR="000F5DB8" w:rsidRPr="000F5DB8" w14:paraId="1FBCF792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4E7662A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rPr>
                      <w:shd w:val="clear" w:color="auto" w:fill="FFFFFF"/>
                    </w:rPr>
                    <w:t>Технология печати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C4720AB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t>лазерная</w:t>
                  </w:r>
                </w:p>
              </w:tc>
            </w:tr>
            <w:tr w:rsidR="000F5DB8" w:rsidRPr="000F5DB8" w14:paraId="35152056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F725F67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rPr>
                      <w:shd w:val="clear" w:color="auto" w:fill="FFFFFF"/>
                    </w:rPr>
                    <w:t>Размещение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C2B135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t>настольный</w:t>
                  </w:r>
                </w:p>
              </w:tc>
            </w:tr>
            <w:tr w:rsidR="000F5DB8" w:rsidRPr="000F5DB8" w14:paraId="40FBEA60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686542B" w14:textId="77777777" w:rsidR="000F5DB8" w:rsidRPr="000F5DB8" w:rsidRDefault="000F5DB8" w:rsidP="00F96601">
                  <w:pPr>
                    <w:keepNext/>
                    <w:framePr w:hSpace="180" w:wrap="around" w:vAnchor="text" w:hAnchor="margin" w:xAlign="center" w:y="902"/>
                    <w:shd w:val="clear" w:color="auto" w:fill="FFFFFF"/>
                    <w:tabs>
                      <w:tab w:val="left" w:pos="540"/>
                      <w:tab w:val="left" w:pos="1134"/>
                    </w:tabs>
                    <w:spacing w:before="150" w:after="150" w:line="276" w:lineRule="auto"/>
                    <w:outlineLvl w:val="0"/>
                    <w:rPr>
                      <w:b/>
                      <w:bCs/>
                      <w:lang w:eastAsia="en-US"/>
                    </w:rPr>
                  </w:pPr>
                  <w:r w:rsidRPr="000F5DB8">
                    <w:rPr>
                      <w:rFonts w:eastAsia="Calibri"/>
                      <w:b/>
                      <w:bCs/>
                      <w:lang w:eastAsia="en-US"/>
                    </w:rPr>
                    <w:t>Характеристики принтера: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6A57AFB0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  <w:spacing w:line="270" w:lineRule="atLeast"/>
                  </w:pPr>
                </w:p>
              </w:tc>
            </w:tr>
            <w:tr w:rsidR="000F5DB8" w:rsidRPr="000F5DB8" w14:paraId="05D87395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5B2CE2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rPr>
                      <w:shd w:val="clear" w:color="auto" w:fill="FFFFFF"/>
                    </w:rPr>
                    <w:t>Максимальный формат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3D5A2EF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t>A4</w:t>
                  </w:r>
                </w:p>
              </w:tc>
            </w:tr>
            <w:tr w:rsidR="000F5DB8" w:rsidRPr="000F5DB8" w14:paraId="7B3334B0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BD6DCEA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rPr>
                      <w:shd w:val="clear" w:color="auto" w:fill="FFFFFF"/>
                    </w:rPr>
                    <w:t>Автоматическая двусторонняя печать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E5E947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t>есть</w:t>
                  </w:r>
                </w:p>
              </w:tc>
            </w:tr>
            <w:tr w:rsidR="000F5DB8" w:rsidRPr="000F5DB8" w14:paraId="6F9BD993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79335A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  <w:rPr>
                      <w:shd w:val="clear" w:color="auto" w:fill="FFFFFF"/>
                    </w:rPr>
                  </w:pPr>
                  <w:r w:rsidRPr="000F5DB8">
                    <w:rPr>
                      <w:shd w:val="clear" w:color="auto" w:fill="FFFFFF"/>
                    </w:rPr>
                    <w:t>Максимальное разрешение для ч/б печати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B407CC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  <w:rPr>
                      <w:lang w:val="en-US"/>
                    </w:rPr>
                  </w:pPr>
                  <w:r w:rsidRPr="000F5DB8">
                    <w:t xml:space="preserve">Не менее 1800х600 </w:t>
                  </w:r>
                  <w:r w:rsidRPr="000F5DB8">
                    <w:rPr>
                      <w:lang w:val="en-US"/>
                    </w:rPr>
                    <w:t>dpi</w:t>
                  </w:r>
                </w:p>
              </w:tc>
            </w:tr>
            <w:tr w:rsidR="000F5DB8" w:rsidRPr="000F5DB8" w14:paraId="5527BB38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8F6CCA5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rPr>
                      <w:shd w:val="clear" w:color="auto" w:fill="FFFFFF"/>
                    </w:rPr>
                    <w:t>Скорость печати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15B3AD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t xml:space="preserve">Не менее 40 </w:t>
                  </w:r>
                  <w:proofErr w:type="spellStart"/>
                  <w:r w:rsidRPr="000F5DB8">
                    <w:t>стр</w:t>
                  </w:r>
                  <w:proofErr w:type="spellEnd"/>
                  <w:r w:rsidRPr="000F5DB8">
                    <w:t xml:space="preserve">/мин </w:t>
                  </w:r>
                </w:p>
                <w:p w14:paraId="3E9AD69B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t>(ч/б А4)</w:t>
                  </w:r>
                </w:p>
              </w:tc>
            </w:tr>
            <w:tr w:rsidR="000F5DB8" w:rsidRPr="000F5DB8" w14:paraId="1FD2D7E9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046350C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  <w:rPr>
                      <w:shd w:val="clear" w:color="auto" w:fill="FFFFFF"/>
                    </w:rPr>
                  </w:pPr>
                  <w:r w:rsidRPr="000F5DB8">
                    <w:rPr>
                      <w:shd w:val="clear" w:color="auto" w:fill="FFFFFF"/>
                    </w:rPr>
                    <w:t>Время разогрева</w:t>
                  </w:r>
                </w:p>
                <w:p w14:paraId="506E082B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  <w:rPr>
                      <w:shd w:val="clear" w:color="auto" w:fill="FFFFFF"/>
                    </w:rPr>
                  </w:pPr>
                </w:p>
                <w:p w14:paraId="283C285F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  <w:rPr>
                      <w:shd w:val="clear" w:color="auto" w:fill="FFFFFF"/>
                    </w:rPr>
                  </w:pPr>
                  <w:r w:rsidRPr="000F5DB8">
                    <w:t>Время выхода первого листа</w:t>
                  </w:r>
                </w:p>
                <w:p w14:paraId="26E59AAE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</w:p>
                <w:p w14:paraId="516BDAB4" w14:textId="77777777" w:rsidR="000F5DB8" w:rsidRPr="000F5DB8" w:rsidRDefault="000F5DB8" w:rsidP="00F96601">
                  <w:pPr>
                    <w:keepNext/>
                    <w:framePr w:hSpace="180" w:wrap="around" w:vAnchor="text" w:hAnchor="margin" w:xAlign="center" w:y="902"/>
                    <w:shd w:val="clear" w:color="auto" w:fill="FFFFFF"/>
                    <w:tabs>
                      <w:tab w:val="left" w:pos="540"/>
                      <w:tab w:val="left" w:pos="1134"/>
                    </w:tabs>
                    <w:spacing w:before="150" w:after="150" w:line="276" w:lineRule="auto"/>
                    <w:outlineLvl w:val="0"/>
                    <w:rPr>
                      <w:b/>
                      <w:bCs/>
                      <w:lang w:val="en-US" w:eastAsia="en-US"/>
                    </w:rPr>
                  </w:pPr>
                  <w:r w:rsidRPr="000F5DB8">
                    <w:rPr>
                      <w:rFonts w:eastAsia="Calibri"/>
                      <w:b/>
                      <w:bCs/>
                      <w:lang w:eastAsia="en-US"/>
                    </w:rPr>
                    <w:t>Характеристики сканера: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1B20EE6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t>Не более 25 с</w:t>
                  </w:r>
                </w:p>
                <w:p w14:paraId="16F2496D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</w:p>
                <w:p w14:paraId="67F79317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t>Не более 10 с</w:t>
                  </w:r>
                </w:p>
              </w:tc>
            </w:tr>
            <w:tr w:rsidR="000F5DB8" w:rsidRPr="000F5DB8" w14:paraId="6B914F01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B1D777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rPr>
                      <w:shd w:val="clear" w:color="auto" w:fill="FFFFFF"/>
                    </w:rPr>
                    <w:t>Тип сканера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FA3D78F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t>планшетный</w:t>
                  </w:r>
                  <w:r w:rsidRPr="000F5DB8">
                    <w:rPr>
                      <w:lang w:val="en-US"/>
                    </w:rPr>
                    <w:t>/</w:t>
                  </w:r>
                  <w:r w:rsidRPr="000F5DB8">
                    <w:t>протяжный</w:t>
                  </w:r>
                </w:p>
              </w:tc>
            </w:tr>
            <w:tr w:rsidR="000F5DB8" w:rsidRPr="000F5DB8" w14:paraId="030303C3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090D332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rPr>
                      <w:shd w:val="clear" w:color="auto" w:fill="FFFFFF"/>
                    </w:rPr>
                    <w:t>Максимальный формат оригинала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030C7E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t>A4</w:t>
                  </w:r>
                </w:p>
              </w:tc>
            </w:tr>
            <w:tr w:rsidR="000F5DB8" w:rsidRPr="000F5DB8" w14:paraId="38176AF0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5B3F5FB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rPr>
                      <w:shd w:val="clear" w:color="auto" w:fill="FFFFFF"/>
                    </w:rPr>
                    <w:t>Максимальный размер сканирования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F06320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t>216x297 мм</w:t>
                  </w:r>
                </w:p>
              </w:tc>
            </w:tr>
            <w:tr w:rsidR="000F5DB8" w:rsidRPr="000F5DB8" w14:paraId="66EA2BE5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6E4862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rPr>
                      <w:shd w:val="clear" w:color="auto" w:fill="FFFFFF"/>
                    </w:rPr>
                    <w:t>Разрешение сканера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2DBD795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t xml:space="preserve">Не менее 600x600 </w:t>
                  </w:r>
                  <w:proofErr w:type="spellStart"/>
                  <w:r w:rsidRPr="000F5DB8">
                    <w:t>dpi</w:t>
                  </w:r>
                  <w:proofErr w:type="spellEnd"/>
                </w:p>
              </w:tc>
            </w:tr>
            <w:tr w:rsidR="000F5DB8" w:rsidRPr="000F5DB8" w14:paraId="2680D9C6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0A2D5F2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rPr>
                      <w:shd w:val="clear" w:color="auto" w:fill="FFFFFF"/>
                    </w:rPr>
                    <w:t>Устройство автоподачи оригиналов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F67204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t>двустороннее</w:t>
                  </w:r>
                </w:p>
              </w:tc>
            </w:tr>
            <w:tr w:rsidR="000F5DB8" w:rsidRPr="000F5DB8" w14:paraId="11626C8A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2F3DFF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rPr>
                      <w:shd w:val="clear" w:color="auto" w:fill="FFFFFF"/>
                    </w:rPr>
                    <w:t>Емкость устройства автоподачи оригиналов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6A3AE7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t>Не менее 75 листов</w:t>
                  </w:r>
                </w:p>
              </w:tc>
            </w:tr>
            <w:tr w:rsidR="000F5DB8" w:rsidRPr="000F5DB8" w14:paraId="276BBA2D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EA9B97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rPr>
                      <w:shd w:val="clear" w:color="auto" w:fill="FFFFFF"/>
                    </w:rPr>
                    <w:t>Скорость сканирования (</w:t>
                  </w:r>
                  <w:proofErr w:type="spellStart"/>
                  <w:r w:rsidRPr="000F5DB8">
                    <w:rPr>
                      <w:shd w:val="clear" w:color="auto" w:fill="FFFFFF"/>
                    </w:rPr>
                    <w:t>цветн</w:t>
                  </w:r>
                  <w:proofErr w:type="spellEnd"/>
                  <w:r w:rsidRPr="000F5DB8">
                    <w:rPr>
                      <w:shd w:val="clear" w:color="auto" w:fill="FFFFFF"/>
                    </w:rPr>
                    <w:t>.)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5F9ED6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t xml:space="preserve">Не менее 30 </w:t>
                  </w:r>
                  <w:proofErr w:type="spellStart"/>
                  <w:r w:rsidRPr="000F5DB8">
                    <w:t>стр</w:t>
                  </w:r>
                  <w:proofErr w:type="spellEnd"/>
                  <w:r w:rsidRPr="000F5DB8">
                    <w:t xml:space="preserve">/мин </w:t>
                  </w:r>
                </w:p>
                <w:p w14:paraId="455D4D4F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t xml:space="preserve">(300 </w:t>
                  </w:r>
                  <w:proofErr w:type="spellStart"/>
                  <w:r w:rsidRPr="000F5DB8">
                    <w:t>dpi</w:t>
                  </w:r>
                  <w:proofErr w:type="spellEnd"/>
                  <w:r w:rsidRPr="000F5DB8">
                    <w:t>, A4)</w:t>
                  </w:r>
                </w:p>
              </w:tc>
            </w:tr>
            <w:tr w:rsidR="000F5DB8" w:rsidRPr="000F5DB8" w14:paraId="462DE226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D20818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rPr>
                      <w:shd w:val="clear" w:color="auto" w:fill="FFFFFF"/>
                    </w:rPr>
                    <w:lastRenderedPageBreak/>
                    <w:t>Скорость сканирования (ч/б)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68D5FF5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t xml:space="preserve">Не менее 40 </w:t>
                  </w:r>
                  <w:proofErr w:type="spellStart"/>
                  <w:r w:rsidRPr="000F5DB8">
                    <w:t>стр</w:t>
                  </w:r>
                  <w:proofErr w:type="spellEnd"/>
                  <w:r w:rsidRPr="000F5DB8">
                    <w:t xml:space="preserve">/мин </w:t>
                  </w:r>
                </w:p>
                <w:p w14:paraId="48A6E862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t xml:space="preserve">(300 </w:t>
                  </w:r>
                  <w:proofErr w:type="spellStart"/>
                  <w:r w:rsidRPr="000F5DB8">
                    <w:t>dpi</w:t>
                  </w:r>
                  <w:proofErr w:type="spellEnd"/>
                  <w:r w:rsidRPr="000F5DB8">
                    <w:t>, A4)</w:t>
                  </w:r>
                </w:p>
              </w:tc>
            </w:tr>
            <w:tr w:rsidR="000F5DB8" w:rsidRPr="000F5DB8" w14:paraId="4C4F7806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49B0E1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rPr>
                      <w:shd w:val="clear" w:color="auto" w:fill="FFFFFF"/>
                    </w:rPr>
                    <w:t>Поддержка стандартов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B13A937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t>TWAIN, WIA</w:t>
                  </w:r>
                </w:p>
              </w:tc>
            </w:tr>
            <w:tr w:rsidR="000F5DB8" w:rsidRPr="000F5DB8" w14:paraId="71C80167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FBC5E3D" w14:textId="77777777" w:rsidR="000F5DB8" w:rsidRPr="000F5DB8" w:rsidRDefault="000F5DB8" w:rsidP="00F96601">
                  <w:pPr>
                    <w:keepNext/>
                    <w:framePr w:hSpace="180" w:wrap="around" w:vAnchor="text" w:hAnchor="margin" w:xAlign="center" w:y="902"/>
                    <w:shd w:val="clear" w:color="auto" w:fill="FFFFFF"/>
                    <w:tabs>
                      <w:tab w:val="left" w:pos="540"/>
                      <w:tab w:val="left" w:pos="1134"/>
                    </w:tabs>
                    <w:spacing w:before="150" w:after="150" w:line="276" w:lineRule="auto"/>
                    <w:outlineLvl w:val="0"/>
                    <w:rPr>
                      <w:b/>
                      <w:bCs/>
                      <w:shd w:val="clear" w:color="auto" w:fill="FFFFFF"/>
                      <w:lang w:eastAsia="en-US"/>
                    </w:rPr>
                  </w:pPr>
                  <w:r w:rsidRPr="000F5DB8">
                    <w:rPr>
                      <w:rFonts w:eastAsia="Calibri"/>
                      <w:b/>
                      <w:bCs/>
                      <w:lang w:eastAsia="en-US"/>
                    </w:rPr>
                    <w:t>Характеристики копира:</w:t>
                  </w:r>
                </w:p>
                <w:p w14:paraId="18781EC2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rPr>
                      <w:shd w:val="clear" w:color="auto" w:fill="FFFFFF"/>
                    </w:rPr>
                    <w:t>Максимальное разрешение копира (ч/б)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5340AEB9" w14:textId="77777777" w:rsidR="000F5DB8" w:rsidRPr="000F5DB8" w:rsidRDefault="000F5DB8" w:rsidP="00F96601">
                  <w:pPr>
                    <w:keepNext/>
                    <w:framePr w:hSpace="180" w:wrap="around" w:vAnchor="text" w:hAnchor="margin" w:xAlign="center" w:y="902"/>
                    <w:shd w:val="clear" w:color="auto" w:fill="FFFFFF"/>
                    <w:tabs>
                      <w:tab w:val="left" w:pos="540"/>
                      <w:tab w:val="left" w:pos="1134"/>
                    </w:tabs>
                    <w:spacing w:before="150" w:after="150" w:line="276" w:lineRule="auto"/>
                    <w:outlineLvl w:val="0"/>
                    <w:rPr>
                      <w:b/>
                      <w:bCs/>
                      <w:shd w:val="clear" w:color="auto" w:fill="FFFFFF"/>
                      <w:lang w:eastAsia="en-US"/>
                    </w:rPr>
                  </w:pPr>
                </w:p>
                <w:p w14:paraId="737BDC86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t xml:space="preserve">Не менее 600x600 </w:t>
                  </w:r>
                  <w:proofErr w:type="spellStart"/>
                  <w:r w:rsidRPr="000F5DB8">
                    <w:t>dpi</w:t>
                  </w:r>
                  <w:proofErr w:type="spellEnd"/>
                </w:p>
              </w:tc>
            </w:tr>
            <w:tr w:rsidR="000F5DB8" w:rsidRPr="000F5DB8" w14:paraId="15B1B517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0EACF05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rPr>
                      <w:shd w:val="clear" w:color="auto" w:fill="FFFFFF"/>
                    </w:rPr>
                    <w:t>Время выхода первой копии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B14BD5E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t>Не более 10 с</w:t>
                  </w:r>
                </w:p>
              </w:tc>
            </w:tr>
            <w:tr w:rsidR="000F5DB8" w:rsidRPr="000F5DB8" w14:paraId="2808305D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7CE33C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rPr>
                      <w:shd w:val="clear" w:color="auto" w:fill="FFFFFF"/>
                    </w:rPr>
                    <w:t>Изменение масштаба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265143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t>25-400 %</w:t>
                  </w:r>
                </w:p>
              </w:tc>
            </w:tr>
            <w:tr w:rsidR="000F5DB8" w:rsidRPr="000F5DB8" w14:paraId="0A1B88B1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341C07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rPr>
                      <w:shd w:val="clear" w:color="auto" w:fill="FFFFFF"/>
                    </w:rPr>
                    <w:t>Максимальное количество копий за цикл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32413E2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t>Не менее 999</w:t>
                  </w:r>
                </w:p>
              </w:tc>
            </w:tr>
            <w:tr w:rsidR="000F5DB8" w:rsidRPr="000F5DB8" w14:paraId="3BDA2BDC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579BA2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rPr>
                      <w:shd w:val="clear" w:color="auto" w:fill="FFFFFF"/>
                    </w:rPr>
                    <w:t>Вывод бумаги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FA6B93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t xml:space="preserve">не менее 250 листов </w:t>
                  </w:r>
                </w:p>
                <w:p w14:paraId="15FD9217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t>(стандартный)</w:t>
                  </w:r>
                </w:p>
              </w:tc>
            </w:tr>
            <w:tr w:rsidR="000F5DB8" w:rsidRPr="000F5DB8" w14:paraId="18265829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D176E8" w14:textId="77777777" w:rsidR="000F5DB8" w:rsidRPr="000F5DB8" w:rsidRDefault="000F5DB8" w:rsidP="00F96601">
                  <w:pPr>
                    <w:keepNext/>
                    <w:framePr w:hSpace="180" w:wrap="around" w:vAnchor="text" w:hAnchor="margin" w:xAlign="center" w:y="902"/>
                    <w:shd w:val="clear" w:color="auto" w:fill="FFFFFF"/>
                    <w:tabs>
                      <w:tab w:val="left" w:pos="540"/>
                      <w:tab w:val="left" w:pos="1134"/>
                    </w:tabs>
                    <w:spacing w:before="150" w:after="150" w:line="276" w:lineRule="auto"/>
                    <w:outlineLvl w:val="0"/>
                    <w:rPr>
                      <w:rFonts w:eastAsia="Calibri"/>
                      <w:b/>
                      <w:bCs/>
                      <w:lang w:eastAsia="en-US"/>
                    </w:rPr>
                  </w:pPr>
                  <w:r w:rsidRPr="000F5DB8">
                    <w:rPr>
                      <w:rFonts w:eastAsia="Calibri"/>
                      <w:b/>
                      <w:bCs/>
                      <w:lang w:eastAsia="en-US"/>
                    </w:rPr>
                    <w:t>Характеристики интерфейсов:</w:t>
                  </w:r>
                </w:p>
                <w:p w14:paraId="6DCB6FE8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rPr>
                      <w:shd w:val="clear" w:color="auto" w:fill="FFFFFF"/>
                    </w:rPr>
                    <w:t>Интерфейсы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090F804" w14:textId="77777777" w:rsidR="000F5DB8" w:rsidRPr="000F5DB8" w:rsidRDefault="000F5DB8" w:rsidP="00F96601">
                  <w:pPr>
                    <w:keepNext/>
                    <w:framePr w:hSpace="180" w:wrap="around" w:vAnchor="text" w:hAnchor="margin" w:xAlign="center" w:y="902"/>
                    <w:shd w:val="clear" w:color="auto" w:fill="FFFFFF"/>
                    <w:tabs>
                      <w:tab w:val="left" w:pos="540"/>
                      <w:tab w:val="left" w:pos="1134"/>
                    </w:tabs>
                    <w:spacing w:before="150" w:after="150" w:line="276" w:lineRule="auto"/>
                    <w:outlineLvl w:val="0"/>
                    <w:rPr>
                      <w:b/>
                      <w:bCs/>
                      <w:lang w:eastAsia="en-US"/>
                    </w:rPr>
                  </w:pPr>
                </w:p>
                <w:p w14:paraId="4487781C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  <w:rPr>
                      <w:lang w:eastAsia="en-US"/>
                    </w:rPr>
                  </w:pPr>
                </w:p>
                <w:p w14:paraId="1C17AF07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proofErr w:type="spellStart"/>
                  <w:r w:rsidRPr="000F5DB8">
                    <w:t>Ethernet</w:t>
                  </w:r>
                  <w:proofErr w:type="spellEnd"/>
                  <w:r w:rsidRPr="000F5DB8">
                    <w:t xml:space="preserve"> (RJ-45), </w:t>
                  </w:r>
                </w:p>
                <w:p w14:paraId="53A265C0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t>USB 2.0</w:t>
                  </w:r>
                </w:p>
              </w:tc>
            </w:tr>
            <w:tr w:rsidR="000F5DB8" w:rsidRPr="000F5DB8" w14:paraId="0B736B08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210D578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rPr>
                      <w:shd w:val="clear" w:color="auto" w:fill="FFFFFF"/>
                    </w:rPr>
                    <w:t>Прямая печать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ADA1564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t>есть</w:t>
                  </w:r>
                </w:p>
              </w:tc>
            </w:tr>
            <w:tr w:rsidR="000F5DB8" w:rsidRPr="000F5DB8" w14:paraId="6AAE6697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5DDD33E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rPr>
                      <w:shd w:val="clear" w:color="auto" w:fill="FFFFFF"/>
                    </w:rPr>
                    <w:t xml:space="preserve">Поддержка </w:t>
                  </w:r>
                  <w:proofErr w:type="spellStart"/>
                  <w:r w:rsidRPr="000F5DB8">
                    <w:rPr>
                      <w:shd w:val="clear" w:color="auto" w:fill="FFFFFF"/>
                    </w:rPr>
                    <w:t>PostScript</w:t>
                  </w:r>
                  <w:proofErr w:type="spellEnd"/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FDDA5A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t>есть</w:t>
                  </w:r>
                </w:p>
              </w:tc>
            </w:tr>
            <w:tr w:rsidR="000F5DB8" w:rsidRPr="00F96601" w14:paraId="64C3CB63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FA29C07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rPr>
                      <w:shd w:val="clear" w:color="auto" w:fill="FFFFFF"/>
                    </w:rPr>
                    <w:t>Поддержка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C4884F8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  <w:rPr>
                      <w:lang w:val="en-US"/>
                    </w:rPr>
                  </w:pPr>
                  <w:r w:rsidRPr="000F5DB8">
                    <w:rPr>
                      <w:lang w:val="en-US"/>
                    </w:rPr>
                    <w:t xml:space="preserve">PostScript 3, PCL 5e, </w:t>
                  </w:r>
                </w:p>
                <w:p w14:paraId="6522026C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  <w:rPr>
                      <w:lang w:val="en-US"/>
                    </w:rPr>
                  </w:pPr>
                  <w:r w:rsidRPr="000F5DB8">
                    <w:rPr>
                      <w:lang w:val="en-US"/>
                    </w:rPr>
                    <w:t>PCL 6, PDF</w:t>
                  </w:r>
                </w:p>
              </w:tc>
            </w:tr>
            <w:tr w:rsidR="000F5DB8" w:rsidRPr="000F5DB8" w14:paraId="5926A97A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65E9338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rPr>
                      <w:shd w:val="clear" w:color="auto" w:fill="FFFFFF"/>
                    </w:rPr>
                    <w:t xml:space="preserve">Количество установленных шрифтов </w:t>
                  </w:r>
                  <w:proofErr w:type="spellStart"/>
                  <w:r w:rsidRPr="000F5DB8">
                    <w:rPr>
                      <w:shd w:val="clear" w:color="auto" w:fill="FFFFFF"/>
                    </w:rPr>
                    <w:t>PostScript</w:t>
                  </w:r>
                  <w:proofErr w:type="spellEnd"/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542A7A8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  <w:rPr>
                      <w:lang w:val="en-US"/>
                    </w:rPr>
                  </w:pPr>
                  <w:r w:rsidRPr="000F5DB8">
                    <w:t xml:space="preserve">Не менее </w:t>
                  </w:r>
                  <w:r w:rsidRPr="000F5DB8">
                    <w:rPr>
                      <w:lang w:val="en-US"/>
                    </w:rPr>
                    <w:t>90</w:t>
                  </w:r>
                </w:p>
              </w:tc>
            </w:tr>
            <w:tr w:rsidR="000F5DB8" w:rsidRPr="000F5DB8" w14:paraId="6C4ED63E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40982B" w14:textId="77777777" w:rsidR="000F5DB8" w:rsidRPr="000F5DB8" w:rsidRDefault="000F5DB8" w:rsidP="00F96601">
                  <w:pPr>
                    <w:keepNext/>
                    <w:framePr w:hSpace="180" w:wrap="around" w:vAnchor="text" w:hAnchor="margin" w:xAlign="center" w:y="902"/>
                    <w:shd w:val="clear" w:color="auto" w:fill="FFFFFF"/>
                    <w:tabs>
                      <w:tab w:val="left" w:pos="540"/>
                      <w:tab w:val="left" w:pos="1134"/>
                    </w:tabs>
                    <w:spacing w:before="150" w:after="150" w:line="276" w:lineRule="auto"/>
                    <w:outlineLvl w:val="0"/>
                    <w:rPr>
                      <w:b/>
                      <w:bCs/>
                      <w:shd w:val="clear" w:color="auto" w:fill="FFFFFF"/>
                      <w:lang w:eastAsia="en-US"/>
                    </w:rPr>
                  </w:pPr>
                  <w:r w:rsidRPr="000F5DB8">
                    <w:rPr>
                      <w:rFonts w:eastAsia="Calibri"/>
                      <w:b/>
                      <w:bCs/>
                      <w:lang w:eastAsia="en-US"/>
                    </w:rPr>
                    <w:t>Дополнительно: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81A8436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</w:p>
              </w:tc>
            </w:tr>
            <w:tr w:rsidR="000F5DB8" w:rsidRPr="000F5DB8" w14:paraId="58EB5833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77E056E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rPr>
                      <w:shd w:val="clear" w:color="auto" w:fill="FFFFFF"/>
                    </w:rPr>
                    <w:t>Типы поддерживаемых операционных систем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A31F02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proofErr w:type="spellStart"/>
                  <w:r w:rsidRPr="000F5DB8">
                    <w:t>Windows</w:t>
                  </w:r>
                  <w:proofErr w:type="spellEnd"/>
                  <w:r w:rsidRPr="000F5DB8">
                    <w:t xml:space="preserve">, </w:t>
                  </w:r>
                  <w:proofErr w:type="spellStart"/>
                  <w:r w:rsidRPr="000F5DB8">
                    <w:t>Linux</w:t>
                  </w:r>
                  <w:proofErr w:type="spellEnd"/>
                  <w:r w:rsidRPr="000F5DB8">
                    <w:t xml:space="preserve">, </w:t>
                  </w:r>
                </w:p>
                <w:p w14:paraId="14E96599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proofErr w:type="spellStart"/>
                  <w:r w:rsidRPr="000F5DB8">
                    <w:t>Mac</w:t>
                  </w:r>
                  <w:proofErr w:type="spellEnd"/>
                  <w:r w:rsidRPr="000F5DB8">
                    <w:t xml:space="preserve"> OS</w:t>
                  </w:r>
                </w:p>
              </w:tc>
            </w:tr>
            <w:tr w:rsidR="000F5DB8" w:rsidRPr="000F5DB8" w14:paraId="4FB03E85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A39084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rPr>
                      <w:shd w:val="clear" w:color="auto" w:fill="FFFFFF"/>
                    </w:rPr>
                    <w:t xml:space="preserve">Отображение информации на </w:t>
                  </w:r>
                  <w:r w:rsidRPr="000F5DB8">
                    <w:t>ЖК-панели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EBF8B0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t>Наличие</w:t>
                  </w:r>
                </w:p>
              </w:tc>
            </w:tr>
            <w:tr w:rsidR="000F5DB8" w:rsidRPr="000F5DB8" w14:paraId="0FEAC861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75B5234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rPr>
                      <w:shd w:val="clear" w:color="auto" w:fill="FFFFFF"/>
                    </w:rPr>
                    <w:t>Потребляемая мощность (при работе)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56D5F38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t xml:space="preserve">Не более </w:t>
                  </w:r>
                  <w:r w:rsidRPr="000F5DB8">
                    <w:rPr>
                      <w:lang w:val="en-US"/>
                    </w:rPr>
                    <w:t>700</w:t>
                  </w:r>
                  <w:r w:rsidRPr="000F5DB8">
                    <w:t xml:space="preserve"> Вт</w:t>
                  </w:r>
                </w:p>
              </w:tc>
            </w:tr>
            <w:tr w:rsidR="000F5DB8" w:rsidRPr="000F5DB8" w14:paraId="370ACCFC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15ED55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rPr>
                      <w:shd w:val="clear" w:color="auto" w:fill="FFFFFF"/>
                    </w:rPr>
                    <w:t>Потребляемая мощность (в режиме ожидания)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D3EA349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t>Не более 30 Вт</w:t>
                  </w:r>
                </w:p>
              </w:tc>
            </w:tr>
            <w:tr w:rsidR="000F5DB8" w:rsidRPr="000F5DB8" w14:paraId="6FE924A9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466B27E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rPr>
                      <w:shd w:val="clear" w:color="auto" w:fill="FFFFFF"/>
                    </w:rPr>
                    <w:t>Уровень шума при работе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2DA6888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t xml:space="preserve">Не более </w:t>
                  </w:r>
                  <w:r w:rsidRPr="000F5DB8">
                    <w:rPr>
                      <w:lang w:val="en-US"/>
                    </w:rPr>
                    <w:t>5</w:t>
                  </w:r>
                  <w:r w:rsidRPr="000F5DB8">
                    <w:t>5 дБ</w:t>
                  </w:r>
                </w:p>
              </w:tc>
            </w:tr>
            <w:tr w:rsidR="000F5DB8" w:rsidRPr="000F5DB8" w14:paraId="70243E43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E305FE1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rPr>
                      <w:shd w:val="clear" w:color="auto" w:fill="FFFFFF"/>
                    </w:rPr>
                    <w:t>Уровень шума в режиме ожидания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DB1794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t>Не более 30 дБ</w:t>
                  </w:r>
                </w:p>
              </w:tc>
            </w:tr>
            <w:tr w:rsidR="000F5DB8" w:rsidRPr="000F5DB8" w14:paraId="3FD6DA3E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97584B5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  <w:rPr>
                      <w:shd w:val="clear" w:color="auto" w:fill="FFFFFF"/>
                    </w:rPr>
                  </w:pPr>
                  <w:r w:rsidRPr="000F5DB8">
                    <w:rPr>
                      <w:color w:val="404040"/>
                      <w:shd w:val="clear" w:color="auto" w:fill="FFFFFF"/>
                    </w:rPr>
                    <w:t>Совместимость с картриджами серии TK-3100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6C70D637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</w:p>
              </w:tc>
            </w:tr>
            <w:tr w:rsidR="000F5DB8" w:rsidRPr="000F5DB8" w14:paraId="1FA4C873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07F437B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rPr>
                      <w:shd w:val="clear" w:color="auto" w:fill="FFFFFF"/>
                    </w:rPr>
                    <w:t>Габариты (</w:t>
                  </w:r>
                  <w:proofErr w:type="spellStart"/>
                  <w:r w:rsidRPr="000F5DB8">
                    <w:rPr>
                      <w:shd w:val="clear" w:color="auto" w:fill="FFFFFF"/>
                    </w:rPr>
                    <w:t>ШхВхГ</w:t>
                  </w:r>
                  <w:proofErr w:type="spellEnd"/>
                  <w:r w:rsidRPr="000F5DB8">
                    <w:rPr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D4CA00D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t>Не более 4</w:t>
                  </w:r>
                  <w:r w:rsidRPr="000F5DB8">
                    <w:rPr>
                      <w:lang w:val="en-US"/>
                    </w:rPr>
                    <w:t>75</w:t>
                  </w:r>
                  <w:r w:rsidRPr="000F5DB8">
                    <w:t>x5</w:t>
                  </w:r>
                  <w:r w:rsidRPr="000F5DB8">
                    <w:rPr>
                      <w:lang w:val="en-US"/>
                    </w:rPr>
                    <w:t>7</w:t>
                  </w:r>
                  <w:r w:rsidRPr="000F5DB8">
                    <w:t>5x4</w:t>
                  </w:r>
                  <w:r w:rsidRPr="000F5DB8">
                    <w:rPr>
                      <w:lang w:val="en-US"/>
                    </w:rPr>
                    <w:t>55</w:t>
                  </w:r>
                  <w:r w:rsidRPr="000F5DB8">
                    <w:t xml:space="preserve"> мм</w:t>
                  </w:r>
                </w:p>
              </w:tc>
            </w:tr>
            <w:tr w:rsidR="000F5DB8" w:rsidRPr="000F5DB8" w14:paraId="523758AE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FAAA053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rPr>
                      <w:shd w:val="clear" w:color="auto" w:fill="FFFFFF"/>
                    </w:rPr>
                    <w:t>Вес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FD53AA4" w14:textId="77777777" w:rsidR="000F5DB8" w:rsidRPr="000F5DB8" w:rsidRDefault="000F5DB8" w:rsidP="00F96601">
                  <w:pPr>
                    <w:framePr w:hSpace="180" w:wrap="around" w:vAnchor="text" w:hAnchor="margin" w:xAlign="center" w:y="902"/>
                  </w:pPr>
                  <w:r w:rsidRPr="000F5DB8">
                    <w:t xml:space="preserve">Не более </w:t>
                  </w:r>
                  <w:r w:rsidRPr="000F5DB8">
                    <w:rPr>
                      <w:lang w:val="en-US"/>
                    </w:rPr>
                    <w:t>2</w:t>
                  </w:r>
                  <w:r w:rsidRPr="000F5DB8">
                    <w:t>2 кг</w:t>
                  </w:r>
                </w:p>
              </w:tc>
            </w:tr>
          </w:tbl>
          <w:p w14:paraId="3051E068" w14:textId="77777777" w:rsidR="000F5DB8" w:rsidRPr="000F5DB8" w:rsidRDefault="000F5DB8" w:rsidP="0079494B">
            <w:pPr>
              <w:rPr>
                <w:rFonts w:eastAsia="Calibri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BD69" w14:textId="77777777" w:rsidR="000F5DB8" w:rsidRPr="000F5DB8" w:rsidRDefault="000F5DB8" w:rsidP="0079494B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57DC" w14:textId="77777777" w:rsidR="000F5DB8" w:rsidRPr="000F5DB8" w:rsidRDefault="000F5DB8" w:rsidP="0079494B">
            <w:pPr>
              <w:jc w:val="center"/>
              <w:rPr>
                <w:rFonts w:eastAsia="Calibri"/>
                <w:b/>
              </w:rPr>
            </w:pPr>
          </w:p>
        </w:tc>
      </w:tr>
    </w:tbl>
    <w:p w14:paraId="478956E9" w14:textId="77777777" w:rsidR="00B25285" w:rsidRPr="00A54CE6" w:rsidRDefault="00B25285" w:rsidP="00B25285">
      <w:pPr>
        <w:pStyle w:val="ac"/>
        <w:widowControl w:val="0"/>
        <w:ind w:left="357" w:right="-284"/>
        <w:rPr>
          <w:i/>
          <w:u w:val="single"/>
        </w:rPr>
      </w:pPr>
    </w:p>
    <w:p w14:paraId="7AD80D1F" w14:textId="77777777" w:rsidR="00B25285" w:rsidRPr="009E3636" w:rsidRDefault="00B25285" w:rsidP="00B25285">
      <w:pPr>
        <w:pStyle w:val="ac"/>
        <w:widowControl w:val="0"/>
        <w:ind w:left="357" w:right="-284"/>
        <w:rPr>
          <w:i/>
          <w:u w:val="single"/>
        </w:rPr>
      </w:pPr>
      <w:r w:rsidRPr="009E3636">
        <w:rPr>
          <w:i/>
          <w:u w:val="single"/>
        </w:rPr>
        <w:t>Примечание:</w:t>
      </w:r>
    </w:p>
    <w:p w14:paraId="4D7C4E5B" w14:textId="77777777" w:rsidR="00B25285" w:rsidRDefault="00B25285" w:rsidP="00B25285">
      <w:pPr>
        <w:tabs>
          <w:tab w:val="left" w:pos="3675"/>
        </w:tabs>
        <w:spacing w:after="200" w:line="276" w:lineRule="auto"/>
        <w:jc w:val="both"/>
        <w:rPr>
          <w:i/>
        </w:rPr>
      </w:pPr>
      <w:r w:rsidRPr="0007121A">
        <w:rPr>
          <w:i/>
        </w:rPr>
        <w:t xml:space="preserve">1. Предлагаемое к поставке </w:t>
      </w:r>
      <w:r>
        <w:rPr>
          <w:i/>
        </w:rPr>
        <w:t>периферийное</w:t>
      </w:r>
      <w:r w:rsidRPr="0007121A">
        <w:rPr>
          <w:i/>
        </w:rPr>
        <w:t xml:space="preserve"> оборудование для </w:t>
      </w:r>
      <w:r>
        <w:rPr>
          <w:i/>
        </w:rPr>
        <w:t>СЭД</w:t>
      </w:r>
      <w:r w:rsidRPr="0007121A">
        <w:rPr>
          <w:i/>
        </w:rPr>
        <w:t xml:space="preserve"> должно по своим характеристикам соответствовать характеристикам товара, указанного в таблице с учетом следующих положений:</w:t>
      </w:r>
    </w:p>
    <w:p w14:paraId="34D6C8B5" w14:textId="7F0873EE" w:rsidR="00B25285" w:rsidRPr="0007121A" w:rsidRDefault="00B25285" w:rsidP="00B25285">
      <w:pPr>
        <w:pStyle w:val="aff2"/>
        <w:kinsoku w:val="0"/>
        <w:overflowPunct w:val="0"/>
        <w:ind w:right="-1" w:firstLine="563"/>
        <w:rPr>
          <w:i/>
          <w:spacing w:val="-2"/>
          <w:szCs w:val="24"/>
        </w:rPr>
      </w:pPr>
      <w:r w:rsidRPr="0007121A">
        <w:rPr>
          <w:i/>
          <w:spacing w:val="-2"/>
          <w:szCs w:val="24"/>
        </w:rPr>
        <w:t>- в части представления конкретных показателей о функциональных, технических и прочих характеристик</w:t>
      </w:r>
      <w:r>
        <w:rPr>
          <w:i/>
          <w:spacing w:val="-2"/>
          <w:szCs w:val="24"/>
        </w:rPr>
        <w:t>ах</w:t>
      </w:r>
      <w:r w:rsidRPr="0007121A">
        <w:rPr>
          <w:i/>
          <w:spacing w:val="-2"/>
          <w:szCs w:val="24"/>
        </w:rPr>
        <w:t xml:space="preserve"> </w:t>
      </w:r>
      <w:r>
        <w:rPr>
          <w:i/>
        </w:rPr>
        <w:t>периферийного</w:t>
      </w:r>
      <w:r w:rsidRPr="0007121A">
        <w:rPr>
          <w:i/>
        </w:rPr>
        <w:t xml:space="preserve"> оборудовани</w:t>
      </w:r>
      <w:r>
        <w:rPr>
          <w:i/>
        </w:rPr>
        <w:t>я</w:t>
      </w:r>
      <w:r w:rsidRPr="0007121A">
        <w:rPr>
          <w:i/>
        </w:rPr>
        <w:t xml:space="preserve"> для </w:t>
      </w:r>
      <w:r>
        <w:rPr>
          <w:i/>
        </w:rPr>
        <w:t>СЭД</w:t>
      </w:r>
      <w:r w:rsidRPr="0007121A">
        <w:rPr>
          <w:i/>
          <w:spacing w:val="-2"/>
          <w:szCs w:val="24"/>
        </w:rPr>
        <w:t xml:space="preserve"> в </w:t>
      </w:r>
      <w:r w:rsidR="00575294">
        <w:rPr>
          <w:i/>
          <w:spacing w:val="-2"/>
          <w:szCs w:val="24"/>
        </w:rPr>
        <w:t>техническом предложении претендента</w:t>
      </w:r>
      <w:r w:rsidRPr="0007121A">
        <w:rPr>
          <w:i/>
          <w:spacing w:val="-2"/>
          <w:szCs w:val="24"/>
        </w:rPr>
        <w:t xml:space="preserve"> </w:t>
      </w:r>
      <w:r>
        <w:rPr>
          <w:i/>
          <w:spacing w:val="-2"/>
          <w:szCs w:val="24"/>
        </w:rPr>
        <w:t>запроса цен</w:t>
      </w:r>
      <w:r w:rsidRPr="0007121A">
        <w:rPr>
          <w:i/>
          <w:spacing w:val="-2"/>
          <w:szCs w:val="24"/>
        </w:rPr>
        <w:t xml:space="preserve"> не допускается указание словосочетаний «должен быть» / «должно быть», «не менее» / «не более», «менее» / «более», «не хуже» / «лучше», «выше» / «ниже», «меньше» / «больше», «&gt;» / «&lt;», «≤» / «≥», «превышает» / «не превышает</w:t>
      </w:r>
      <w:r>
        <w:rPr>
          <w:i/>
          <w:spacing w:val="-2"/>
          <w:szCs w:val="24"/>
        </w:rPr>
        <w:t>», «превышать» / «не превышать»</w:t>
      </w:r>
      <w:r w:rsidRPr="0007121A">
        <w:rPr>
          <w:i/>
          <w:spacing w:val="-2"/>
          <w:szCs w:val="24"/>
        </w:rPr>
        <w:t xml:space="preserve"> «или», «+/-», «свыше», по отношению к характеристикам поставляемых товаров. Указывается только конкретное, точное и достоверное значение функциональных, технических и прочих характеристик товара</w:t>
      </w:r>
      <w:r>
        <w:rPr>
          <w:i/>
          <w:spacing w:val="-2"/>
          <w:szCs w:val="24"/>
        </w:rPr>
        <w:t>. К</w:t>
      </w:r>
      <w:r w:rsidRPr="0007121A">
        <w:rPr>
          <w:i/>
          <w:spacing w:val="-2"/>
          <w:szCs w:val="24"/>
        </w:rPr>
        <w:t xml:space="preserve">онкретные показатели товара, предоставляемые </w:t>
      </w:r>
      <w:r w:rsidR="00575294">
        <w:rPr>
          <w:i/>
          <w:spacing w:val="-2"/>
          <w:szCs w:val="24"/>
        </w:rPr>
        <w:t>претендентом</w:t>
      </w:r>
      <w:r w:rsidRPr="0007121A">
        <w:rPr>
          <w:i/>
          <w:spacing w:val="-2"/>
          <w:szCs w:val="24"/>
        </w:rPr>
        <w:t xml:space="preserve"> </w:t>
      </w:r>
      <w:r>
        <w:rPr>
          <w:i/>
          <w:spacing w:val="-2"/>
          <w:szCs w:val="24"/>
        </w:rPr>
        <w:t>запроса цен</w:t>
      </w:r>
      <w:r w:rsidRPr="0007121A">
        <w:rPr>
          <w:i/>
          <w:spacing w:val="-2"/>
          <w:szCs w:val="24"/>
        </w:rPr>
        <w:t xml:space="preserve"> не должны сопровождаться словами «эквивалент», «аналог». Значения показателей не должны допускать разночтения или двусмысленное толкование;</w:t>
      </w:r>
    </w:p>
    <w:p w14:paraId="2EDEA4D1" w14:textId="16317EBF" w:rsidR="00B25285" w:rsidRPr="0007121A" w:rsidRDefault="00B25285" w:rsidP="00B25285">
      <w:pPr>
        <w:pStyle w:val="aff2"/>
        <w:kinsoku w:val="0"/>
        <w:overflowPunct w:val="0"/>
        <w:ind w:right="-1" w:firstLine="563"/>
        <w:rPr>
          <w:i/>
          <w:spacing w:val="-2"/>
          <w:szCs w:val="24"/>
        </w:rPr>
      </w:pPr>
      <w:r w:rsidRPr="0007121A">
        <w:rPr>
          <w:i/>
          <w:spacing w:val="-2"/>
          <w:szCs w:val="24"/>
        </w:rPr>
        <w:t xml:space="preserve">- </w:t>
      </w:r>
      <w:r w:rsidR="00575294">
        <w:rPr>
          <w:i/>
          <w:spacing w:val="-2"/>
          <w:szCs w:val="24"/>
        </w:rPr>
        <w:t>претендент</w:t>
      </w:r>
      <w:r w:rsidRPr="0007121A">
        <w:rPr>
          <w:i/>
          <w:spacing w:val="-2"/>
          <w:szCs w:val="24"/>
        </w:rPr>
        <w:t xml:space="preserve"> </w:t>
      </w:r>
      <w:r>
        <w:rPr>
          <w:i/>
          <w:spacing w:val="-2"/>
          <w:szCs w:val="24"/>
        </w:rPr>
        <w:t>запроса цен</w:t>
      </w:r>
      <w:r w:rsidRPr="0007121A">
        <w:rPr>
          <w:i/>
          <w:spacing w:val="-2"/>
          <w:szCs w:val="24"/>
        </w:rPr>
        <w:t xml:space="preserve"> в </w:t>
      </w:r>
      <w:r w:rsidR="00575294">
        <w:rPr>
          <w:i/>
          <w:spacing w:val="-2"/>
          <w:szCs w:val="24"/>
        </w:rPr>
        <w:t>своем техническом предложении</w:t>
      </w:r>
      <w:r w:rsidRPr="0007121A">
        <w:rPr>
          <w:i/>
          <w:spacing w:val="-2"/>
          <w:szCs w:val="24"/>
        </w:rPr>
        <w:t xml:space="preserve"> при описании характеристик</w:t>
      </w:r>
      <w:r>
        <w:rPr>
          <w:i/>
          <w:spacing w:val="-2"/>
          <w:szCs w:val="24"/>
        </w:rPr>
        <w:t>, показателей</w:t>
      </w:r>
      <w:r w:rsidRPr="0007121A">
        <w:rPr>
          <w:i/>
          <w:spacing w:val="-2"/>
          <w:szCs w:val="24"/>
        </w:rPr>
        <w:t xml:space="preserve"> и предложений должен применять общепринятые обозначения и наименования в соответствии с требованиями действующих нормативных документов. При</w:t>
      </w:r>
      <w:r w:rsidRPr="0007121A">
        <w:rPr>
          <w:i/>
          <w:spacing w:val="35"/>
          <w:szCs w:val="24"/>
        </w:rPr>
        <w:t xml:space="preserve"> </w:t>
      </w:r>
      <w:r w:rsidRPr="0007121A">
        <w:rPr>
          <w:i/>
          <w:spacing w:val="-2"/>
          <w:szCs w:val="24"/>
        </w:rPr>
        <w:t>подаче</w:t>
      </w:r>
      <w:r w:rsidRPr="0007121A">
        <w:rPr>
          <w:i/>
          <w:spacing w:val="38"/>
          <w:szCs w:val="24"/>
        </w:rPr>
        <w:t xml:space="preserve"> </w:t>
      </w:r>
      <w:r w:rsidRPr="0007121A">
        <w:rPr>
          <w:i/>
          <w:spacing w:val="-2"/>
          <w:szCs w:val="24"/>
        </w:rPr>
        <w:t>сведений</w:t>
      </w:r>
      <w:r w:rsidRPr="0007121A">
        <w:rPr>
          <w:i/>
          <w:spacing w:val="41"/>
          <w:szCs w:val="24"/>
        </w:rPr>
        <w:t xml:space="preserve"> </w:t>
      </w:r>
      <w:r w:rsidR="00575294">
        <w:rPr>
          <w:i/>
          <w:spacing w:val="-2"/>
          <w:szCs w:val="24"/>
        </w:rPr>
        <w:t>претендентами</w:t>
      </w:r>
      <w:r w:rsidR="00575294">
        <w:rPr>
          <w:i/>
          <w:spacing w:val="40"/>
          <w:szCs w:val="24"/>
        </w:rPr>
        <w:t xml:space="preserve"> </w:t>
      </w:r>
      <w:r>
        <w:rPr>
          <w:i/>
          <w:spacing w:val="-2"/>
          <w:szCs w:val="24"/>
        </w:rPr>
        <w:t>запроса цен</w:t>
      </w:r>
      <w:r w:rsidRPr="0007121A">
        <w:rPr>
          <w:i/>
          <w:spacing w:val="39"/>
          <w:szCs w:val="24"/>
        </w:rPr>
        <w:t xml:space="preserve"> </w:t>
      </w:r>
      <w:r w:rsidRPr="0007121A">
        <w:rPr>
          <w:i/>
          <w:spacing w:val="-2"/>
          <w:szCs w:val="24"/>
        </w:rPr>
        <w:t>должны</w:t>
      </w:r>
      <w:r w:rsidRPr="0007121A">
        <w:rPr>
          <w:i/>
          <w:spacing w:val="37"/>
          <w:szCs w:val="24"/>
        </w:rPr>
        <w:t xml:space="preserve"> </w:t>
      </w:r>
      <w:r w:rsidRPr="0007121A">
        <w:rPr>
          <w:i/>
          <w:spacing w:val="-2"/>
          <w:szCs w:val="24"/>
        </w:rPr>
        <w:t>применяться</w:t>
      </w:r>
      <w:r w:rsidRPr="0007121A">
        <w:rPr>
          <w:i/>
          <w:spacing w:val="45"/>
          <w:szCs w:val="24"/>
        </w:rPr>
        <w:t xml:space="preserve"> </w:t>
      </w:r>
      <w:r w:rsidRPr="0007121A">
        <w:rPr>
          <w:i/>
          <w:spacing w:val="-2"/>
          <w:szCs w:val="24"/>
        </w:rPr>
        <w:t>обозначения</w:t>
      </w:r>
      <w:r w:rsidRPr="0007121A">
        <w:rPr>
          <w:i/>
          <w:spacing w:val="67"/>
          <w:szCs w:val="24"/>
        </w:rPr>
        <w:t xml:space="preserve"> </w:t>
      </w:r>
      <w:r w:rsidRPr="0007121A">
        <w:rPr>
          <w:i/>
          <w:spacing w:val="-2"/>
          <w:szCs w:val="24"/>
        </w:rPr>
        <w:t>(единицы</w:t>
      </w:r>
      <w:r w:rsidRPr="0007121A">
        <w:rPr>
          <w:i/>
          <w:spacing w:val="67"/>
          <w:szCs w:val="24"/>
        </w:rPr>
        <w:t xml:space="preserve"> </w:t>
      </w:r>
      <w:r w:rsidRPr="0007121A">
        <w:rPr>
          <w:i/>
          <w:spacing w:val="-2"/>
          <w:szCs w:val="24"/>
        </w:rPr>
        <w:t>измерения,</w:t>
      </w:r>
      <w:r w:rsidRPr="0007121A">
        <w:rPr>
          <w:i/>
          <w:spacing w:val="66"/>
          <w:szCs w:val="24"/>
        </w:rPr>
        <w:t xml:space="preserve"> </w:t>
      </w:r>
      <w:r>
        <w:rPr>
          <w:i/>
          <w:spacing w:val="-2"/>
          <w:szCs w:val="24"/>
        </w:rPr>
        <w:t>характеристики,</w:t>
      </w:r>
      <w:r w:rsidRPr="0007121A">
        <w:rPr>
          <w:i/>
          <w:spacing w:val="67"/>
          <w:szCs w:val="24"/>
        </w:rPr>
        <w:t xml:space="preserve"> </w:t>
      </w:r>
      <w:r w:rsidRPr="0007121A">
        <w:rPr>
          <w:i/>
          <w:spacing w:val="-2"/>
          <w:szCs w:val="24"/>
        </w:rPr>
        <w:t>показател</w:t>
      </w:r>
      <w:r>
        <w:rPr>
          <w:i/>
          <w:spacing w:val="-2"/>
          <w:szCs w:val="24"/>
        </w:rPr>
        <w:t>и</w:t>
      </w:r>
      <w:r w:rsidRPr="0007121A">
        <w:rPr>
          <w:i/>
          <w:spacing w:val="-2"/>
          <w:szCs w:val="24"/>
        </w:rPr>
        <w:t>,</w:t>
      </w:r>
      <w:r>
        <w:rPr>
          <w:i/>
          <w:spacing w:val="-2"/>
          <w:szCs w:val="24"/>
        </w:rPr>
        <w:t xml:space="preserve"> </w:t>
      </w:r>
      <w:r w:rsidRPr="0007121A">
        <w:rPr>
          <w:i/>
          <w:spacing w:val="-2"/>
          <w:szCs w:val="24"/>
        </w:rPr>
        <w:t>технически</w:t>
      </w:r>
      <w:r>
        <w:rPr>
          <w:i/>
          <w:spacing w:val="-2"/>
          <w:szCs w:val="24"/>
        </w:rPr>
        <w:t>е</w:t>
      </w:r>
      <w:r w:rsidRPr="0007121A">
        <w:rPr>
          <w:i/>
          <w:spacing w:val="-2"/>
          <w:szCs w:val="24"/>
        </w:rPr>
        <w:t>,</w:t>
      </w:r>
      <w:r w:rsidRPr="0007121A">
        <w:rPr>
          <w:i/>
          <w:spacing w:val="35"/>
          <w:szCs w:val="24"/>
        </w:rPr>
        <w:t xml:space="preserve"> </w:t>
      </w:r>
      <w:r w:rsidRPr="0007121A">
        <w:rPr>
          <w:i/>
          <w:spacing w:val="-2"/>
          <w:szCs w:val="24"/>
        </w:rPr>
        <w:t>функциональны</w:t>
      </w:r>
      <w:r>
        <w:rPr>
          <w:i/>
          <w:spacing w:val="-2"/>
          <w:szCs w:val="24"/>
        </w:rPr>
        <w:t>е</w:t>
      </w:r>
      <w:r>
        <w:rPr>
          <w:i/>
          <w:szCs w:val="24"/>
        </w:rPr>
        <w:t xml:space="preserve"> </w:t>
      </w:r>
      <w:r w:rsidRPr="0007121A">
        <w:rPr>
          <w:i/>
          <w:spacing w:val="-2"/>
          <w:szCs w:val="24"/>
        </w:rPr>
        <w:t>параметр</w:t>
      </w:r>
      <w:r>
        <w:rPr>
          <w:i/>
          <w:spacing w:val="-2"/>
          <w:szCs w:val="24"/>
        </w:rPr>
        <w:t>ы</w:t>
      </w:r>
      <w:r w:rsidRPr="0007121A">
        <w:rPr>
          <w:i/>
          <w:spacing w:val="-2"/>
          <w:szCs w:val="24"/>
        </w:rPr>
        <w:t>)</w:t>
      </w:r>
      <w:r>
        <w:rPr>
          <w:i/>
          <w:szCs w:val="24"/>
        </w:rPr>
        <w:t xml:space="preserve"> в точном </w:t>
      </w:r>
      <w:r w:rsidRPr="0007121A">
        <w:rPr>
          <w:i/>
          <w:spacing w:val="-2"/>
          <w:szCs w:val="24"/>
        </w:rPr>
        <w:t>соответствии</w:t>
      </w:r>
      <w:r>
        <w:rPr>
          <w:i/>
          <w:szCs w:val="24"/>
        </w:rPr>
        <w:t xml:space="preserve"> с </w:t>
      </w:r>
      <w:r w:rsidRPr="0007121A">
        <w:rPr>
          <w:i/>
          <w:spacing w:val="-2"/>
          <w:szCs w:val="24"/>
        </w:rPr>
        <w:t>обозначениями, установленными</w:t>
      </w:r>
      <w:r w:rsidRPr="0007121A">
        <w:rPr>
          <w:i/>
          <w:spacing w:val="1"/>
          <w:szCs w:val="24"/>
        </w:rPr>
        <w:t xml:space="preserve"> </w:t>
      </w:r>
      <w:r w:rsidRPr="0007121A">
        <w:rPr>
          <w:i/>
          <w:szCs w:val="24"/>
        </w:rPr>
        <w:t>в</w:t>
      </w:r>
      <w:r w:rsidRPr="0007121A">
        <w:rPr>
          <w:i/>
          <w:spacing w:val="-1"/>
          <w:szCs w:val="24"/>
        </w:rPr>
        <w:t xml:space="preserve"> </w:t>
      </w:r>
      <w:r>
        <w:rPr>
          <w:i/>
          <w:spacing w:val="-1"/>
          <w:szCs w:val="24"/>
        </w:rPr>
        <w:t>настоящем</w:t>
      </w:r>
      <w:r w:rsidRPr="0007121A">
        <w:rPr>
          <w:i/>
          <w:spacing w:val="-3"/>
          <w:szCs w:val="24"/>
        </w:rPr>
        <w:t xml:space="preserve"> </w:t>
      </w:r>
      <w:r w:rsidRPr="0007121A">
        <w:rPr>
          <w:i/>
          <w:spacing w:val="-2"/>
          <w:szCs w:val="24"/>
        </w:rPr>
        <w:t>Техническо</w:t>
      </w:r>
      <w:r>
        <w:rPr>
          <w:i/>
          <w:spacing w:val="-2"/>
          <w:szCs w:val="24"/>
        </w:rPr>
        <w:t>м</w:t>
      </w:r>
      <w:r w:rsidRPr="0007121A">
        <w:rPr>
          <w:i/>
          <w:spacing w:val="-1"/>
          <w:szCs w:val="24"/>
        </w:rPr>
        <w:t xml:space="preserve"> </w:t>
      </w:r>
      <w:r>
        <w:rPr>
          <w:i/>
          <w:spacing w:val="-2"/>
          <w:szCs w:val="24"/>
        </w:rPr>
        <w:t xml:space="preserve">задании и Приложении №1 </w:t>
      </w:r>
      <w:r w:rsidRPr="0007121A">
        <w:rPr>
          <w:i/>
          <w:spacing w:val="-2"/>
          <w:szCs w:val="24"/>
        </w:rPr>
        <w:t>к Техническому заданию</w:t>
      </w:r>
      <w:r w:rsidRPr="0007121A">
        <w:rPr>
          <w:i/>
          <w:spacing w:val="-3"/>
          <w:szCs w:val="24"/>
        </w:rPr>
        <w:t xml:space="preserve">. </w:t>
      </w:r>
      <w:r w:rsidRPr="0007121A">
        <w:rPr>
          <w:i/>
          <w:spacing w:val="-2"/>
          <w:szCs w:val="24"/>
        </w:rPr>
        <w:t xml:space="preserve">Заявки, поданные с нарушением данных требований, признаются не соответствующими требованиям установленным документацией </w:t>
      </w:r>
      <w:r w:rsidR="00575294">
        <w:rPr>
          <w:i/>
          <w:spacing w:val="-2"/>
          <w:szCs w:val="24"/>
        </w:rPr>
        <w:t xml:space="preserve">запроса цен </w:t>
      </w:r>
      <w:r w:rsidRPr="0007121A">
        <w:rPr>
          <w:i/>
          <w:spacing w:val="-2"/>
          <w:szCs w:val="24"/>
        </w:rPr>
        <w:t xml:space="preserve">и </w:t>
      </w:r>
      <w:r>
        <w:rPr>
          <w:i/>
          <w:spacing w:val="-2"/>
          <w:szCs w:val="24"/>
        </w:rPr>
        <w:t>будут отклонены;</w:t>
      </w:r>
    </w:p>
    <w:p w14:paraId="2E65B055" w14:textId="77777777" w:rsidR="00B25285" w:rsidRPr="0007121A" w:rsidRDefault="00B25285" w:rsidP="00B25285">
      <w:pPr>
        <w:ind w:firstLine="709"/>
        <w:jc w:val="both"/>
        <w:rPr>
          <w:i/>
          <w:spacing w:val="-2"/>
        </w:rPr>
      </w:pPr>
      <w:r w:rsidRPr="0007121A">
        <w:rPr>
          <w:i/>
          <w:spacing w:val="-2"/>
        </w:rPr>
        <w:t xml:space="preserve">- разъяснение и применение понятий, используемых в показателях </w:t>
      </w:r>
      <w:r>
        <w:rPr>
          <w:i/>
          <w:spacing w:val="-2"/>
        </w:rPr>
        <w:t>товара</w:t>
      </w:r>
      <w:r w:rsidRPr="0007121A">
        <w:rPr>
          <w:i/>
          <w:spacing w:val="-2"/>
        </w:rPr>
        <w:t>: «</w:t>
      </w:r>
      <w:r>
        <w:rPr>
          <w:i/>
          <w:spacing w:val="-2"/>
        </w:rPr>
        <w:t>н</w:t>
      </w:r>
      <w:r w:rsidRPr="0007121A">
        <w:rPr>
          <w:i/>
          <w:spacing w:val="-2"/>
        </w:rPr>
        <w:t>е более» означает меньше установленного значения и включает крайнее максимальное значение; «</w:t>
      </w:r>
      <w:r>
        <w:rPr>
          <w:i/>
          <w:spacing w:val="-2"/>
        </w:rPr>
        <w:t>н</w:t>
      </w:r>
      <w:r w:rsidRPr="0007121A">
        <w:rPr>
          <w:i/>
          <w:spacing w:val="-2"/>
        </w:rPr>
        <w:t>е менее» означает больше установленного значения и включает крайнее минимальное значение; «</w:t>
      </w:r>
      <w:r>
        <w:rPr>
          <w:i/>
          <w:spacing w:val="-2"/>
        </w:rPr>
        <w:t>б</w:t>
      </w:r>
      <w:r w:rsidRPr="0007121A">
        <w:rPr>
          <w:i/>
          <w:spacing w:val="-2"/>
        </w:rPr>
        <w:t>олее» означает больше установленного значения и не включает крайнее минимальное значение; «</w:t>
      </w:r>
      <w:r>
        <w:rPr>
          <w:i/>
          <w:spacing w:val="-2"/>
        </w:rPr>
        <w:t>м</w:t>
      </w:r>
      <w:r w:rsidRPr="0007121A">
        <w:rPr>
          <w:i/>
          <w:spacing w:val="-2"/>
        </w:rPr>
        <w:t>енее» означает меньше установленного значения и не включает крайнее максимальное значение; «от... до... » или «в пределах», «в интервале» означает диапазон значений и включает крайние значения, подлежит указанию в диапазоне, что считается указанием конкретного показателя товара; «</w:t>
      </w:r>
      <w:r>
        <w:rPr>
          <w:i/>
          <w:spacing w:val="-2"/>
        </w:rPr>
        <w:t>с</w:t>
      </w:r>
      <w:r w:rsidRPr="0007121A">
        <w:rPr>
          <w:i/>
          <w:spacing w:val="-2"/>
        </w:rPr>
        <w:t>выше» означает больше установленного значения и не включает крайнее минимальное значение; «</w:t>
      </w:r>
      <w:r>
        <w:rPr>
          <w:i/>
          <w:spacing w:val="-2"/>
        </w:rPr>
        <w:t>в</w:t>
      </w:r>
      <w:r w:rsidRPr="0007121A">
        <w:rPr>
          <w:i/>
          <w:spacing w:val="-2"/>
        </w:rPr>
        <w:t>ыше» означает большее значение, чем установлено значение и не включает крайнее минимальное значение; «</w:t>
      </w:r>
      <w:r>
        <w:rPr>
          <w:i/>
          <w:spacing w:val="-2"/>
        </w:rPr>
        <w:t>н</w:t>
      </w:r>
      <w:r w:rsidRPr="0007121A">
        <w:rPr>
          <w:i/>
          <w:spacing w:val="-2"/>
        </w:rPr>
        <w:t>иже» означает меньшее значение, где показатель имеет более низкое значение; «</w:t>
      </w:r>
      <w:r>
        <w:rPr>
          <w:i/>
          <w:spacing w:val="-2"/>
        </w:rPr>
        <w:t>п</w:t>
      </w:r>
      <w:r w:rsidRPr="0007121A">
        <w:rPr>
          <w:i/>
          <w:spacing w:val="-2"/>
        </w:rPr>
        <w:t>ревышает, превышать» означает больше установленного значения и не включает крайнее минимальное значение; «</w:t>
      </w:r>
      <w:r>
        <w:rPr>
          <w:i/>
          <w:spacing w:val="-2"/>
        </w:rPr>
        <w:t>н</w:t>
      </w:r>
      <w:r w:rsidRPr="0007121A">
        <w:rPr>
          <w:i/>
          <w:spacing w:val="-2"/>
        </w:rPr>
        <w:t>е превышает, не превышать» означает меньше установленного значения и включает крайнее максимальное значение; «</w:t>
      </w:r>
      <w:r>
        <w:rPr>
          <w:i/>
          <w:spacing w:val="-2"/>
        </w:rPr>
        <w:t>м</w:t>
      </w:r>
      <w:r w:rsidRPr="0007121A">
        <w:rPr>
          <w:i/>
          <w:spacing w:val="-2"/>
        </w:rPr>
        <w:t>еньше» означает менее установленного значения и не включает крайнее максимальное значение; «</w:t>
      </w:r>
      <w:r>
        <w:rPr>
          <w:i/>
          <w:spacing w:val="-2"/>
        </w:rPr>
        <w:t>б</w:t>
      </w:r>
      <w:r w:rsidRPr="0007121A">
        <w:rPr>
          <w:i/>
          <w:spacing w:val="-2"/>
        </w:rPr>
        <w:t>ольше» означает более установленного значения и не включает крайнее минимальное значение</w:t>
      </w:r>
      <w:r>
        <w:rPr>
          <w:i/>
          <w:spacing w:val="-2"/>
        </w:rPr>
        <w:t>; «наличие» означает реализацию конкретной заданной характеристики непосредственно в товаре или самим товаром в полном объеме;</w:t>
      </w:r>
      <w:r w:rsidRPr="005C1451">
        <w:rPr>
          <w:i/>
          <w:spacing w:val="-2"/>
        </w:rPr>
        <w:t xml:space="preserve"> </w:t>
      </w:r>
      <w:r>
        <w:rPr>
          <w:i/>
          <w:spacing w:val="-2"/>
        </w:rPr>
        <w:t>«отсутствие» означает невозможность реализации конкретной заданной характеристики непосредственно в товаре или самим товаром в полном объеме;</w:t>
      </w:r>
    </w:p>
    <w:p w14:paraId="0E2A6E85" w14:textId="305067DD" w:rsidR="00B25285" w:rsidRPr="007E5A80" w:rsidRDefault="00B25285" w:rsidP="00B25285">
      <w:pPr>
        <w:ind w:firstLine="709"/>
        <w:jc w:val="both"/>
        <w:rPr>
          <w:i/>
          <w:spacing w:val="-2"/>
        </w:rPr>
      </w:pPr>
      <w:r w:rsidRPr="0007121A">
        <w:rPr>
          <w:i/>
          <w:spacing w:val="-2"/>
        </w:rPr>
        <w:t xml:space="preserve">В случае наличия в описании товара показателей, значения которых не могут изменяться, это означает, что указанный показатель является неизменным. </w:t>
      </w:r>
      <w:r w:rsidR="00D442B9">
        <w:rPr>
          <w:i/>
          <w:spacing w:val="-2"/>
        </w:rPr>
        <w:t>Претендентом</w:t>
      </w:r>
      <w:r w:rsidRPr="0007121A">
        <w:rPr>
          <w:i/>
          <w:spacing w:val="-2"/>
        </w:rPr>
        <w:t xml:space="preserve"> </w:t>
      </w:r>
      <w:r>
        <w:rPr>
          <w:i/>
          <w:spacing w:val="-2"/>
        </w:rPr>
        <w:t>запроса цен</w:t>
      </w:r>
      <w:r w:rsidRPr="0007121A">
        <w:rPr>
          <w:i/>
          <w:spacing w:val="-2"/>
        </w:rPr>
        <w:t xml:space="preserve"> данные в отношении таких показателей вносятся в неизменном виде, в соответствии с теми данными </w:t>
      </w:r>
      <w:r>
        <w:rPr>
          <w:i/>
          <w:spacing w:val="-2"/>
        </w:rPr>
        <w:t>о</w:t>
      </w:r>
      <w:r w:rsidRPr="0007121A">
        <w:rPr>
          <w:i/>
          <w:spacing w:val="-2"/>
        </w:rPr>
        <w:t xml:space="preserve"> товар</w:t>
      </w:r>
      <w:r>
        <w:rPr>
          <w:i/>
          <w:spacing w:val="-2"/>
        </w:rPr>
        <w:t>е</w:t>
      </w:r>
      <w:r w:rsidRPr="0007121A">
        <w:rPr>
          <w:i/>
          <w:spacing w:val="-2"/>
        </w:rPr>
        <w:t>, которые указаны в Техническом задании и Приложени</w:t>
      </w:r>
      <w:r>
        <w:rPr>
          <w:i/>
          <w:spacing w:val="-2"/>
        </w:rPr>
        <w:t>и №1</w:t>
      </w:r>
      <w:r w:rsidRPr="0007121A">
        <w:rPr>
          <w:i/>
          <w:spacing w:val="-2"/>
        </w:rPr>
        <w:t xml:space="preserve"> к Техническому заданию.</w:t>
      </w:r>
    </w:p>
    <w:p w14:paraId="0CDE9C4B" w14:textId="77777777" w:rsidR="00B25285" w:rsidRPr="007E5A80" w:rsidRDefault="00B25285" w:rsidP="00B25285">
      <w:pPr>
        <w:ind w:firstLine="709"/>
        <w:jc w:val="both"/>
        <w:rPr>
          <w:i/>
          <w:spacing w:val="-2"/>
        </w:rPr>
      </w:pPr>
    </w:p>
    <w:p w14:paraId="268C1940" w14:textId="77777777" w:rsidR="002D2A95" w:rsidRDefault="002D2A95" w:rsidP="002D2A95">
      <w:pPr>
        <w:jc w:val="both"/>
      </w:pPr>
    </w:p>
    <w:p w14:paraId="67B16126" w14:textId="77777777" w:rsidR="002D2A95" w:rsidRDefault="002D2A95" w:rsidP="002D2A95">
      <w:pPr>
        <w:jc w:val="both"/>
      </w:pPr>
    </w:p>
    <w:p w14:paraId="1AE8D1CA" w14:textId="77777777" w:rsidR="002D2A95" w:rsidRDefault="002D2A95" w:rsidP="002D2A95">
      <w:pPr>
        <w:jc w:val="both"/>
      </w:pPr>
    </w:p>
    <w:p w14:paraId="70C4E3D5" w14:textId="77777777" w:rsidR="002D2A95" w:rsidRDefault="002D2A95" w:rsidP="002D2A95">
      <w:pPr>
        <w:jc w:val="both"/>
      </w:pPr>
    </w:p>
    <w:p w14:paraId="4C655E16" w14:textId="77777777" w:rsidR="002D2A95" w:rsidRDefault="002D2A95" w:rsidP="002D2A95">
      <w:pPr>
        <w:jc w:val="both"/>
      </w:pPr>
    </w:p>
    <w:p w14:paraId="710E3A90" w14:textId="27894C56" w:rsidR="002F1B4F" w:rsidRPr="00B25285" w:rsidRDefault="002F1B4F" w:rsidP="00B25285">
      <w:pPr>
        <w:pStyle w:val="ac"/>
        <w:numPr>
          <w:ilvl w:val="0"/>
          <w:numId w:val="35"/>
        </w:numPr>
        <w:jc w:val="both"/>
        <w:rPr>
          <w:b/>
          <w:sz w:val="28"/>
          <w:szCs w:val="28"/>
        </w:rPr>
      </w:pPr>
      <w:r w:rsidRPr="00B25285">
        <w:rPr>
          <w:b/>
          <w:sz w:val="28"/>
          <w:szCs w:val="28"/>
        </w:rPr>
        <w:lastRenderedPageBreak/>
        <w:t>Проект договора.</w:t>
      </w:r>
    </w:p>
    <w:p w14:paraId="65620668" w14:textId="484183E0" w:rsidR="00DE64C2" w:rsidRPr="0079494B" w:rsidRDefault="00DE64C2" w:rsidP="00DE64C2">
      <w:pPr>
        <w:autoSpaceDE w:val="0"/>
        <w:autoSpaceDN w:val="0"/>
        <w:adjustRightInd w:val="0"/>
        <w:ind w:left="360"/>
        <w:jc w:val="center"/>
        <w:rPr>
          <w:b/>
          <w:bCs/>
          <w:sz w:val="20"/>
          <w:szCs w:val="20"/>
        </w:rPr>
      </w:pPr>
      <w:r w:rsidRPr="0079494B">
        <w:rPr>
          <w:b/>
          <w:bCs/>
          <w:sz w:val="20"/>
          <w:szCs w:val="20"/>
        </w:rPr>
        <w:t xml:space="preserve">ДОГОВОР </w:t>
      </w:r>
    </w:p>
    <w:p w14:paraId="7C9CB85E" w14:textId="77777777" w:rsidR="00DE64C2" w:rsidRPr="0079494B" w:rsidRDefault="00DE64C2" w:rsidP="00DE64C2">
      <w:p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</w:p>
    <w:p w14:paraId="1A43B050" w14:textId="274B1CE6" w:rsidR="00253124" w:rsidRPr="0079494B" w:rsidRDefault="00253124" w:rsidP="00243DE1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 w:rsidRPr="0079494B">
        <w:rPr>
          <w:sz w:val="20"/>
          <w:szCs w:val="20"/>
        </w:rPr>
        <w:t>поставки товара №__________</w:t>
      </w:r>
    </w:p>
    <w:p w14:paraId="31CFAEED" w14:textId="77777777" w:rsidR="00253124" w:rsidRPr="0079494B" w:rsidRDefault="00253124" w:rsidP="00253124">
      <w:pPr>
        <w:autoSpaceDE w:val="0"/>
        <w:autoSpaceDN w:val="0"/>
        <w:adjustRightInd w:val="0"/>
        <w:ind w:left="360"/>
        <w:jc w:val="both"/>
        <w:rPr>
          <w:b/>
          <w:bCs/>
          <w:sz w:val="20"/>
          <w:szCs w:val="20"/>
        </w:rPr>
      </w:pPr>
    </w:p>
    <w:p w14:paraId="077686FA" w14:textId="77777777" w:rsidR="00253124" w:rsidRPr="0079494B" w:rsidRDefault="00253124" w:rsidP="00253124">
      <w:pPr>
        <w:autoSpaceDE w:val="0"/>
        <w:autoSpaceDN w:val="0"/>
        <w:adjustRightInd w:val="0"/>
        <w:ind w:left="360" w:firstLine="66"/>
        <w:jc w:val="both"/>
        <w:rPr>
          <w:bCs/>
          <w:sz w:val="20"/>
          <w:szCs w:val="20"/>
        </w:rPr>
      </w:pPr>
      <w:r w:rsidRPr="0079494B">
        <w:rPr>
          <w:bCs/>
          <w:sz w:val="20"/>
          <w:szCs w:val="20"/>
        </w:rPr>
        <w:t>г. Санкт-Петербург</w:t>
      </w:r>
      <w:r w:rsidRPr="0079494B">
        <w:rPr>
          <w:bCs/>
          <w:sz w:val="20"/>
          <w:szCs w:val="20"/>
        </w:rPr>
        <w:tab/>
      </w:r>
      <w:r w:rsidRPr="0079494B">
        <w:rPr>
          <w:bCs/>
          <w:sz w:val="20"/>
          <w:szCs w:val="20"/>
        </w:rPr>
        <w:tab/>
      </w:r>
      <w:r w:rsidRPr="0079494B">
        <w:rPr>
          <w:bCs/>
          <w:sz w:val="20"/>
          <w:szCs w:val="20"/>
        </w:rPr>
        <w:tab/>
      </w:r>
      <w:r w:rsidRPr="0079494B">
        <w:rPr>
          <w:bCs/>
          <w:sz w:val="20"/>
          <w:szCs w:val="20"/>
        </w:rPr>
        <w:tab/>
      </w:r>
      <w:r w:rsidRPr="0079494B">
        <w:rPr>
          <w:bCs/>
          <w:sz w:val="20"/>
          <w:szCs w:val="20"/>
        </w:rPr>
        <w:tab/>
      </w:r>
      <w:r w:rsidRPr="0079494B">
        <w:rPr>
          <w:bCs/>
          <w:sz w:val="20"/>
          <w:szCs w:val="20"/>
        </w:rPr>
        <w:tab/>
      </w:r>
      <w:r w:rsidRPr="0079494B">
        <w:rPr>
          <w:bCs/>
          <w:sz w:val="20"/>
          <w:szCs w:val="20"/>
        </w:rPr>
        <w:tab/>
        <w:t xml:space="preserve"> </w:t>
      </w:r>
      <w:proofErr w:type="gramStart"/>
      <w:r w:rsidRPr="0079494B">
        <w:rPr>
          <w:bCs/>
          <w:sz w:val="20"/>
          <w:szCs w:val="20"/>
        </w:rPr>
        <w:t xml:space="preserve">   «</w:t>
      </w:r>
      <w:proofErr w:type="gramEnd"/>
      <w:r w:rsidRPr="0079494B">
        <w:rPr>
          <w:bCs/>
          <w:sz w:val="20"/>
          <w:szCs w:val="20"/>
        </w:rPr>
        <w:t>____»__________2015 г.</w:t>
      </w:r>
    </w:p>
    <w:p w14:paraId="47A1553A" w14:textId="77777777" w:rsidR="00253124" w:rsidRPr="0079494B" w:rsidRDefault="00253124" w:rsidP="00D77A6F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14:paraId="1C602E3A" w14:textId="1291287B" w:rsidR="00D77A6F" w:rsidRPr="0079494B" w:rsidRDefault="00D77A6F" w:rsidP="00243DE1">
      <w:pPr>
        <w:autoSpaceDE w:val="0"/>
        <w:autoSpaceDN w:val="0"/>
        <w:adjustRightInd w:val="0"/>
        <w:spacing w:line="276" w:lineRule="auto"/>
        <w:ind w:left="360"/>
        <w:jc w:val="both"/>
        <w:rPr>
          <w:bCs/>
          <w:sz w:val="20"/>
          <w:szCs w:val="20"/>
        </w:rPr>
      </w:pPr>
      <w:r w:rsidRPr="0079494B">
        <w:rPr>
          <w:bCs/>
          <w:sz w:val="20"/>
          <w:szCs w:val="20"/>
        </w:rPr>
        <w:t xml:space="preserve">Некоммерческая организация «Фонд - региональный оператор капитального ремонта общего имущества в многоквартирных домах» именуемое в дальнейшем «Покупатель», в лице Генерального директора </w:t>
      </w:r>
      <w:proofErr w:type="spellStart"/>
      <w:r w:rsidRPr="0079494B">
        <w:rPr>
          <w:bCs/>
          <w:sz w:val="20"/>
          <w:szCs w:val="20"/>
        </w:rPr>
        <w:t>Шабурова</w:t>
      </w:r>
      <w:proofErr w:type="spellEnd"/>
      <w:r w:rsidRPr="0079494B">
        <w:rPr>
          <w:bCs/>
          <w:sz w:val="20"/>
          <w:szCs w:val="20"/>
        </w:rPr>
        <w:t xml:space="preserve"> Дениса Евгеньевича, действующего на основании</w:t>
      </w:r>
      <w:r w:rsidR="0056225D" w:rsidRPr="0079494B">
        <w:rPr>
          <w:bCs/>
          <w:sz w:val="20"/>
          <w:szCs w:val="20"/>
        </w:rPr>
        <w:t xml:space="preserve"> Устава</w:t>
      </w:r>
      <w:r w:rsidRPr="0079494B">
        <w:rPr>
          <w:bCs/>
          <w:sz w:val="20"/>
          <w:szCs w:val="20"/>
        </w:rPr>
        <w:t>, с одной стороны и ____________________________, именуемая в дальнейшем «Поставщик», в лице ___________________________________, действующего на основании ______________, с другой стороны заключили настоящий Договор (далее – Договор) о нижеследующем:</w:t>
      </w:r>
    </w:p>
    <w:p w14:paraId="3E9863C0" w14:textId="77777777" w:rsidR="006462F8" w:rsidRPr="0079494B" w:rsidRDefault="006462F8" w:rsidP="006462F8">
      <w:pPr>
        <w:widowControl w:val="0"/>
        <w:autoSpaceDE w:val="0"/>
        <w:autoSpaceDN w:val="0"/>
        <w:ind w:left="360"/>
        <w:jc w:val="center"/>
        <w:rPr>
          <w:sz w:val="20"/>
          <w:szCs w:val="20"/>
        </w:rPr>
      </w:pPr>
      <w:r w:rsidRPr="0079494B">
        <w:rPr>
          <w:b/>
          <w:bCs/>
          <w:sz w:val="20"/>
          <w:szCs w:val="20"/>
        </w:rPr>
        <w:t>1. ПРЕДМЕТ ДОГОВОРА</w:t>
      </w:r>
    </w:p>
    <w:p w14:paraId="77379DA1" w14:textId="77777777" w:rsidR="006462F8" w:rsidRPr="0079494B" w:rsidRDefault="006462F8" w:rsidP="006462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79494B">
        <w:rPr>
          <w:sz w:val="20"/>
          <w:szCs w:val="20"/>
        </w:rPr>
        <w:t xml:space="preserve">1.1. По настоящему Договору </w:t>
      </w:r>
      <w:r w:rsidRPr="0079494B">
        <w:rPr>
          <w:bCs/>
          <w:sz w:val="20"/>
          <w:szCs w:val="20"/>
        </w:rPr>
        <w:t>Поставщик</w:t>
      </w:r>
      <w:r w:rsidRPr="0079494B">
        <w:rPr>
          <w:sz w:val="20"/>
          <w:szCs w:val="20"/>
        </w:rPr>
        <w:t xml:space="preserve"> обязуется поставить </w:t>
      </w:r>
      <w:r w:rsidRPr="0079494B">
        <w:rPr>
          <w:bCs/>
          <w:sz w:val="20"/>
          <w:szCs w:val="20"/>
        </w:rPr>
        <w:t>Покупателю</w:t>
      </w:r>
      <w:r w:rsidRPr="0079494B">
        <w:rPr>
          <w:sz w:val="20"/>
          <w:szCs w:val="20"/>
        </w:rPr>
        <w:t xml:space="preserve"> – </w:t>
      </w:r>
      <w:r w:rsidRPr="0079494B">
        <w:rPr>
          <w:b/>
          <w:sz w:val="20"/>
          <w:szCs w:val="20"/>
        </w:rPr>
        <w:t>Товар</w:t>
      </w:r>
      <w:r w:rsidRPr="0079494B">
        <w:rPr>
          <w:sz w:val="20"/>
          <w:szCs w:val="20"/>
        </w:rPr>
        <w:t xml:space="preserve">, наименование, количество, характеристики и комплектность которого определяются в соответствии с прилагаемым к настоящему Договору Техническим заданием (Приложение №1 к Договору) и Спецификацией (Приложение №2 к Договору), а </w:t>
      </w:r>
      <w:r w:rsidRPr="0079494B">
        <w:rPr>
          <w:bCs/>
          <w:sz w:val="20"/>
          <w:szCs w:val="20"/>
        </w:rPr>
        <w:t>Покупатель</w:t>
      </w:r>
      <w:r w:rsidRPr="0079494B">
        <w:rPr>
          <w:sz w:val="20"/>
          <w:szCs w:val="20"/>
        </w:rPr>
        <w:t xml:space="preserve"> обязуется принять и оплатить переданный Товар.</w:t>
      </w:r>
    </w:p>
    <w:p w14:paraId="2BA7245F" w14:textId="77777777" w:rsidR="006462F8" w:rsidRPr="0079494B" w:rsidRDefault="006462F8" w:rsidP="006462F8">
      <w:pPr>
        <w:ind w:left="360"/>
        <w:jc w:val="both"/>
        <w:rPr>
          <w:sz w:val="20"/>
          <w:szCs w:val="20"/>
        </w:rPr>
      </w:pPr>
    </w:p>
    <w:p w14:paraId="462B2628" w14:textId="77777777" w:rsidR="006462F8" w:rsidRPr="0079494B" w:rsidRDefault="006462F8" w:rsidP="006462F8">
      <w:pPr>
        <w:ind w:left="360"/>
        <w:jc w:val="center"/>
        <w:rPr>
          <w:sz w:val="20"/>
          <w:szCs w:val="20"/>
        </w:rPr>
      </w:pPr>
      <w:r w:rsidRPr="0079494B">
        <w:rPr>
          <w:b/>
          <w:sz w:val="20"/>
          <w:szCs w:val="20"/>
        </w:rPr>
        <w:t>2. ЦЕНА И ОБЩАЯ СУММА ДОГОВОРА</w:t>
      </w:r>
    </w:p>
    <w:p w14:paraId="0063979D" w14:textId="77777777" w:rsidR="006462F8" w:rsidRPr="0079494B" w:rsidRDefault="006462F8" w:rsidP="006462F8">
      <w:pPr>
        <w:ind w:left="360"/>
        <w:jc w:val="both"/>
        <w:rPr>
          <w:sz w:val="20"/>
          <w:szCs w:val="20"/>
        </w:rPr>
      </w:pPr>
      <w:r w:rsidRPr="0079494B">
        <w:rPr>
          <w:sz w:val="20"/>
          <w:szCs w:val="20"/>
        </w:rPr>
        <w:t>2.1. Цена за поставку Товара по настоящему Договору включает в себя стоимость Товара согласно Приложения №2 к Договору и составляет _______________ (____________________) рублей ____ копеек, в том числе НДС 18% _______________ (____________________) рублей _____ копеек.</w:t>
      </w:r>
    </w:p>
    <w:p w14:paraId="07BC15AA" w14:textId="77777777" w:rsidR="006462F8" w:rsidRPr="0079494B" w:rsidRDefault="006462F8" w:rsidP="006462F8">
      <w:pPr>
        <w:tabs>
          <w:tab w:val="left" w:pos="567"/>
        </w:tabs>
        <w:ind w:left="360" w:right="-6"/>
        <w:jc w:val="both"/>
        <w:rPr>
          <w:bCs/>
          <w:color w:val="000000"/>
          <w:sz w:val="20"/>
          <w:szCs w:val="20"/>
        </w:rPr>
      </w:pPr>
      <w:r w:rsidRPr="0079494B">
        <w:rPr>
          <w:sz w:val="20"/>
          <w:szCs w:val="20"/>
        </w:rPr>
        <w:t xml:space="preserve">2.2. Цена за единицу Товара является твердофиксированной на весь период действия Договора и определяется Приложением №2 к Договору. В цену Товара включена </w:t>
      </w:r>
      <w:r w:rsidRPr="0079494B">
        <w:rPr>
          <w:bCs/>
          <w:color w:val="000000"/>
          <w:sz w:val="20"/>
          <w:szCs w:val="20"/>
        </w:rPr>
        <w:t xml:space="preserve">стоимость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</w:t>
      </w:r>
      <w:r w:rsidRPr="0079494B">
        <w:rPr>
          <w:rFonts w:eastAsia="Arial Unicode MS"/>
          <w:sz w:val="20"/>
          <w:szCs w:val="20"/>
        </w:rPr>
        <w:t>все работы и затраты не упомянутые, но необходимые для выполнения предмета Договора</w:t>
      </w:r>
      <w:r w:rsidRPr="0079494B">
        <w:rPr>
          <w:sz w:val="20"/>
          <w:szCs w:val="20"/>
        </w:rPr>
        <w:t>.</w:t>
      </w:r>
    </w:p>
    <w:p w14:paraId="5597D401" w14:textId="77777777" w:rsidR="006462F8" w:rsidRPr="0079494B" w:rsidRDefault="006462F8" w:rsidP="006462F8">
      <w:pPr>
        <w:suppressAutoHyphens/>
        <w:ind w:left="360"/>
        <w:jc w:val="both"/>
        <w:rPr>
          <w:b/>
          <w:sz w:val="20"/>
          <w:szCs w:val="20"/>
        </w:rPr>
      </w:pPr>
    </w:p>
    <w:p w14:paraId="3CAD09E3" w14:textId="77777777" w:rsidR="006462F8" w:rsidRPr="0079494B" w:rsidRDefault="006462F8" w:rsidP="006462F8">
      <w:pPr>
        <w:suppressAutoHyphens/>
        <w:ind w:left="360"/>
        <w:jc w:val="center"/>
        <w:rPr>
          <w:b/>
          <w:sz w:val="20"/>
          <w:szCs w:val="20"/>
        </w:rPr>
      </w:pPr>
      <w:r w:rsidRPr="0079494B">
        <w:rPr>
          <w:b/>
          <w:sz w:val="20"/>
          <w:szCs w:val="20"/>
        </w:rPr>
        <w:t>3. ПОРЯДОК ПОСТАВКИ ТОВАРА</w:t>
      </w:r>
    </w:p>
    <w:p w14:paraId="55612AB9" w14:textId="77777777" w:rsidR="006462F8" w:rsidRPr="0079494B" w:rsidRDefault="006462F8" w:rsidP="006462F8">
      <w:pPr>
        <w:ind w:left="360"/>
        <w:jc w:val="both"/>
        <w:rPr>
          <w:sz w:val="20"/>
          <w:szCs w:val="20"/>
        </w:rPr>
      </w:pPr>
      <w:r w:rsidRPr="0079494B">
        <w:rPr>
          <w:sz w:val="20"/>
          <w:szCs w:val="20"/>
        </w:rPr>
        <w:t xml:space="preserve">3.1. Доставка </w:t>
      </w:r>
      <w:r w:rsidRPr="0079494B">
        <w:rPr>
          <w:bCs/>
          <w:sz w:val="20"/>
          <w:szCs w:val="20"/>
        </w:rPr>
        <w:t>Покупателю</w:t>
      </w:r>
      <w:r w:rsidRPr="0079494B">
        <w:rPr>
          <w:sz w:val="20"/>
          <w:szCs w:val="20"/>
        </w:rPr>
        <w:t xml:space="preserve"> и разгрузка Товара осуществляется за счет </w:t>
      </w:r>
      <w:r w:rsidRPr="0079494B">
        <w:rPr>
          <w:bCs/>
          <w:sz w:val="20"/>
          <w:szCs w:val="20"/>
        </w:rPr>
        <w:t>Поставщика</w:t>
      </w:r>
      <w:r w:rsidRPr="0079494B">
        <w:rPr>
          <w:sz w:val="20"/>
          <w:szCs w:val="20"/>
        </w:rPr>
        <w:t xml:space="preserve"> по адресу: г. Санкт-Петербург, ул. Тобольская д.6.</w:t>
      </w:r>
    </w:p>
    <w:p w14:paraId="0BB0CC35" w14:textId="77777777" w:rsidR="006462F8" w:rsidRPr="0079494B" w:rsidRDefault="006462F8" w:rsidP="006462F8">
      <w:pPr>
        <w:tabs>
          <w:tab w:val="left" w:pos="3240"/>
        </w:tabs>
        <w:ind w:left="360"/>
        <w:jc w:val="both"/>
        <w:rPr>
          <w:sz w:val="20"/>
          <w:szCs w:val="20"/>
        </w:rPr>
      </w:pPr>
      <w:r w:rsidRPr="0079494B">
        <w:rPr>
          <w:sz w:val="20"/>
          <w:szCs w:val="20"/>
        </w:rPr>
        <w:t>3.2. Поставка Товара осуществляется в рабочее время Покупателя в течение 10 (десяти) календарных дней с даты подписания настоящего Договора, но не позднее 15.12.2015 года.</w:t>
      </w:r>
    </w:p>
    <w:p w14:paraId="1896CE4B" w14:textId="77777777" w:rsidR="006462F8" w:rsidRPr="0079494B" w:rsidRDefault="006462F8" w:rsidP="006462F8">
      <w:pPr>
        <w:ind w:left="360"/>
        <w:jc w:val="both"/>
        <w:rPr>
          <w:sz w:val="20"/>
          <w:szCs w:val="20"/>
        </w:rPr>
      </w:pPr>
      <w:r w:rsidRPr="0079494B">
        <w:rPr>
          <w:sz w:val="20"/>
          <w:szCs w:val="20"/>
        </w:rPr>
        <w:t xml:space="preserve">3.3. Приемка Товара на соответствие требованиям настоящего Договора по количеству, качеству, комплектности и иным характеристикам Товара производится </w:t>
      </w:r>
      <w:r w:rsidRPr="0079494B">
        <w:rPr>
          <w:bCs/>
          <w:sz w:val="20"/>
          <w:szCs w:val="20"/>
        </w:rPr>
        <w:t>Покупателем</w:t>
      </w:r>
      <w:r w:rsidRPr="0079494B">
        <w:rPr>
          <w:sz w:val="20"/>
          <w:szCs w:val="20"/>
        </w:rPr>
        <w:t xml:space="preserve"> в течение 10 (десяти) календарных дней, с момента доставки Товара в полном объеме.</w:t>
      </w:r>
    </w:p>
    <w:p w14:paraId="6C74E032" w14:textId="77777777" w:rsidR="006462F8" w:rsidRPr="0079494B" w:rsidRDefault="006462F8" w:rsidP="006462F8">
      <w:pPr>
        <w:ind w:left="360"/>
        <w:jc w:val="both"/>
        <w:rPr>
          <w:sz w:val="20"/>
          <w:szCs w:val="20"/>
        </w:rPr>
      </w:pPr>
      <w:r w:rsidRPr="0079494B">
        <w:rPr>
          <w:sz w:val="20"/>
          <w:szCs w:val="20"/>
        </w:rPr>
        <w:t xml:space="preserve">3.4. Товар считается принятым </w:t>
      </w:r>
      <w:r w:rsidRPr="0079494B">
        <w:rPr>
          <w:bCs/>
          <w:sz w:val="20"/>
          <w:szCs w:val="20"/>
        </w:rPr>
        <w:t>Покупателе</w:t>
      </w:r>
      <w:r w:rsidRPr="0079494B">
        <w:rPr>
          <w:sz w:val="20"/>
          <w:szCs w:val="20"/>
        </w:rPr>
        <w:t xml:space="preserve">м, а </w:t>
      </w:r>
      <w:r w:rsidRPr="0079494B">
        <w:rPr>
          <w:bCs/>
          <w:sz w:val="20"/>
          <w:szCs w:val="20"/>
        </w:rPr>
        <w:t>Поставщик</w:t>
      </w:r>
      <w:r w:rsidRPr="0079494B">
        <w:rPr>
          <w:sz w:val="20"/>
          <w:szCs w:val="20"/>
        </w:rPr>
        <w:t xml:space="preserve"> считается исполнившим обязательство по передаче Товара, с момента подписания сторонами товарной накладной </w:t>
      </w:r>
      <w:r w:rsidRPr="0079494B">
        <w:rPr>
          <w:bCs/>
          <w:sz w:val="20"/>
          <w:szCs w:val="20"/>
        </w:rPr>
        <w:t>и Акта приема-передачи</w:t>
      </w:r>
      <w:r w:rsidRPr="0079494B">
        <w:rPr>
          <w:sz w:val="20"/>
          <w:szCs w:val="20"/>
        </w:rPr>
        <w:t>.</w:t>
      </w:r>
    </w:p>
    <w:p w14:paraId="5AC9CCE8" w14:textId="77777777" w:rsidR="006462F8" w:rsidRPr="0079494B" w:rsidRDefault="006462F8" w:rsidP="006462F8">
      <w:pPr>
        <w:ind w:left="360"/>
        <w:jc w:val="both"/>
        <w:rPr>
          <w:sz w:val="20"/>
          <w:szCs w:val="20"/>
        </w:rPr>
      </w:pPr>
      <w:r w:rsidRPr="0079494B">
        <w:rPr>
          <w:sz w:val="20"/>
          <w:szCs w:val="20"/>
        </w:rPr>
        <w:t xml:space="preserve">3.5. </w:t>
      </w:r>
      <w:r w:rsidRPr="0079494B">
        <w:rPr>
          <w:bCs/>
          <w:sz w:val="20"/>
          <w:szCs w:val="20"/>
        </w:rPr>
        <w:t>Покупатель</w:t>
      </w:r>
      <w:r w:rsidRPr="0079494B">
        <w:rPr>
          <w:sz w:val="20"/>
          <w:szCs w:val="20"/>
        </w:rPr>
        <w:t xml:space="preserve"> вправе привлекать независимых экспертов</w:t>
      </w:r>
      <w:r w:rsidRPr="0079494B" w:rsidDel="001D3002">
        <w:rPr>
          <w:sz w:val="20"/>
          <w:szCs w:val="20"/>
        </w:rPr>
        <w:t xml:space="preserve"> </w:t>
      </w:r>
      <w:r w:rsidRPr="0079494B">
        <w:rPr>
          <w:sz w:val="20"/>
          <w:szCs w:val="20"/>
        </w:rPr>
        <w:t>для проверки соответствия качества Товара требованиям, установленным настоящим Договором.</w:t>
      </w:r>
    </w:p>
    <w:p w14:paraId="0AC6CC1B" w14:textId="77777777" w:rsidR="006462F8" w:rsidRPr="0079494B" w:rsidRDefault="006462F8" w:rsidP="006462F8">
      <w:pPr>
        <w:tabs>
          <w:tab w:val="left" w:pos="0"/>
          <w:tab w:val="left" w:pos="993"/>
          <w:tab w:val="left" w:pos="1276"/>
        </w:tabs>
        <w:ind w:left="360" w:right="57"/>
        <w:jc w:val="both"/>
        <w:rPr>
          <w:sz w:val="20"/>
          <w:szCs w:val="20"/>
        </w:rPr>
      </w:pPr>
      <w:r w:rsidRPr="0079494B">
        <w:rPr>
          <w:sz w:val="20"/>
          <w:szCs w:val="20"/>
        </w:rPr>
        <w:t xml:space="preserve">3.6. В случае выявления недостатков Товара, до принятия Товара Заказчиком, в том числе при наличии претензий по количеству, качеству и (или) комплектности Товара, </w:t>
      </w:r>
      <w:r w:rsidRPr="0079494B">
        <w:rPr>
          <w:bCs/>
          <w:sz w:val="20"/>
          <w:szCs w:val="20"/>
        </w:rPr>
        <w:t>Покупатель</w:t>
      </w:r>
      <w:r w:rsidRPr="0079494B">
        <w:rPr>
          <w:sz w:val="20"/>
          <w:szCs w:val="20"/>
        </w:rPr>
        <w:t xml:space="preserve"> незамедлительно уведомляет </w:t>
      </w:r>
      <w:r w:rsidRPr="0079494B">
        <w:rPr>
          <w:bCs/>
          <w:sz w:val="20"/>
          <w:szCs w:val="20"/>
        </w:rPr>
        <w:t>Поставщика</w:t>
      </w:r>
      <w:r w:rsidRPr="0079494B">
        <w:rPr>
          <w:sz w:val="20"/>
          <w:szCs w:val="20"/>
        </w:rPr>
        <w:t xml:space="preserve"> о выявленных недостатках Товара. Устранение недостатков Товара, осуществляется </w:t>
      </w:r>
      <w:r w:rsidRPr="0079494B">
        <w:rPr>
          <w:bCs/>
          <w:sz w:val="20"/>
          <w:szCs w:val="20"/>
        </w:rPr>
        <w:t>Поставщиком</w:t>
      </w:r>
      <w:r w:rsidRPr="0079494B">
        <w:rPr>
          <w:sz w:val="20"/>
          <w:szCs w:val="20"/>
        </w:rPr>
        <w:t xml:space="preserve"> за свой счет в течение 10 (десяти) календарных дней со дня получения уведомления о недостатках Товара.</w:t>
      </w:r>
    </w:p>
    <w:p w14:paraId="0790E9E6" w14:textId="77777777" w:rsidR="006462F8" w:rsidRPr="0079494B" w:rsidRDefault="006462F8" w:rsidP="006462F8">
      <w:pPr>
        <w:tabs>
          <w:tab w:val="left" w:pos="0"/>
          <w:tab w:val="left" w:pos="993"/>
          <w:tab w:val="left" w:pos="1276"/>
        </w:tabs>
        <w:ind w:left="360" w:right="57"/>
        <w:jc w:val="both"/>
        <w:rPr>
          <w:sz w:val="20"/>
          <w:szCs w:val="20"/>
        </w:rPr>
      </w:pPr>
      <w:r w:rsidRPr="0079494B">
        <w:rPr>
          <w:sz w:val="20"/>
          <w:szCs w:val="20"/>
        </w:rPr>
        <w:t xml:space="preserve">3.7. </w:t>
      </w:r>
      <w:r w:rsidRPr="0079494B">
        <w:rPr>
          <w:bCs/>
          <w:sz w:val="20"/>
          <w:szCs w:val="20"/>
        </w:rPr>
        <w:t>Поставщик</w:t>
      </w:r>
      <w:r w:rsidRPr="0079494B">
        <w:rPr>
          <w:sz w:val="20"/>
          <w:szCs w:val="20"/>
        </w:rPr>
        <w:t xml:space="preserve"> осуществляет поставку Товара в упаковке, гарантирующей сохранение его эксплуатационных характеристик.</w:t>
      </w:r>
    </w:p>
    <w:p w14:paraId="5D69D7F9" w14:textId="77777777" w:rsidR="006462F8" w:rsidRPr="0079494B" w:rsidRDefault="006462F8" w:rsidP="006462F8">
      <w:pPr>
        <w:tabs>
          <w:tab w:val="left" w:pos="0"/>
          <w:tab w:val="left" w:pos="993"/>
          <w:tab w:val="left" w:pos="1276"/>
        </w:tabs>
        <w:ind w:left="360" w:right="57"/>
        <w:jc w:val="both"/>
        <w:rPr>
          <w:sz w:val="20"/>
          <w:szCs w:val="20"/>
        </w:rPr>
      </w:pPr>
      <w:r w:rsidRPr="0079494B">
        <w:rPr>
          <w:sz w:val="20"/>
          <w:szCs w:val="20"/>
        </w:rPr>
        <w:t xml:space="preserve">3.8. Право собственности на Товар и риск его случайной гибели или повреждения переходит к </w:t>
      </w:r>
      <w:r w:rsidRPr="0079494B">
        <w:rPr>
          <w:bCs/>
          <w:sz w:val="20"/>
          <w:szCs w:val="20"/>
        </w:rPr>
        <w:t>Покупателю</w:t>
      </w:r>
      <w:r w:rsidRPr="0079494B">
        <w:rPr>
          <w:sz w:val="20"/>
          <w:szCs w:val="20"/>
        </w:rPr>
        <w:t xml:space="preserve"> с даты подписания им Акта приема-передачи и товарной накладной.</w:t>
      </w:r>
    </w:p>
    <w:p w14:paraId="408F46DF" w14:textId="77777777" w:rsidR="006462F8" w:rsidRPr="0079494B" w:rsidRDefault="006462F8" w:rsidP="006462F8">
      <w:pPr>
        <w:suppressAutoHyphens/>
        <w:ind w:left="360"/>
        <w:jc w:val="both"/>
        <w:rPr>
          <w:b/>
          <w:sz w:val="20"/>
          <w:szCs w:val="20"/>
        </w:rPr>
      </w:pPr>
    </w:p>
    <w:p w14:paraId="539EA391" w14:textId="77777777" w:rsidR="006462F8" w:rsidRPr="0079494B" w:rsidRDefault="006462F8" w:rsidP="006462F8">
      <w:pPr>
        <w:suppressAutoHyphens/>
        <w:ind w:left="360"/>
        <w:jc w:val="center"/>
        <w:rPr>
          <w:b/>
          <w:sz w:val="20"/>
          <w:szCs w:val="20"/>
        </w:rPr>
      </w:pPr>
      <w:r w:rsidRPr="0079494B">
        <w:rPr>
          <w:b/>
          <w:sz w:val="20"/>
          <w:szCs w:val="20"/>
        </w:rPr>
        <w:t>4. УСЛОВИЯ ПЛАТЕЖА</w:t>
      </w:r>
    </w:p>
    <w:p w14:paraId="07F5C141" w14:textId="77777777" w:rsidR="006462F8" w:rsidRPr="0079494B" w:rsidRDefault="006462F8" w:rsidP="006462F8">
      <w:pPr>
        <w:ind w:left="360"/>
        <w:jc w:val="both"/>
        <w:rPr>
          <w:sz w:val="20"/>
          <w:szCs w:val="20"/>
        </w:rPr>
      </w:pPr>
      <w:r w:rsidRPr="0079494B">
        <w:rPr>
          <w:sz w:val="20"/>
          <w:szCs w:val="20"/>
        </w:rPr>
        <w:t xml:space="preserve">4.1. Оплата производится </w:t>
      </w:r>
      <w:r w:rsidRPr="0079494B">
        <w:rPr>
          <w:bCs/>
          <w:sz w:val="20"/>
          <w:szCs w:val="20"/>
        </w:rPr>
        <w:t>Покупателе</w:t>
      </w:r>
      <w:r w:rsidRPr="0079494B">
        <w:rPr>
          <w:sz w:val="20"/>
          <w:szCs w:val="20"/>
        </w:rPr>
        <w:t xml:space="preserve">м путем перечисления денежных средств на расчетный счет Поставщика в течение 10 (десяти) рабочих дней с момента принятия Товара в полном объеме и надлежащего качества, на основании товарной накладной, счета и счета-фактуры, выставленных </w:t>
      </w:r>
      <w:r w:rsidRPr="0079494B">
        <w:rPr>
          <w:bCs/>
          <w:sz w:val="20"/>
          <w:szCs w:val="20"/>
        </w:rPr>
        <w:t>Поставщик</w:t>
      </w:r>
      <w:r w:rsidRPr="0079494B">
        <w:rPr>
          <w:sz w:val="20"/>
          <w:szCs w:val="20"/>
        </w:rPr>
        <w:t>ом.</w:t>
      </w:r>
    </w:p>
    <w:p w14:paraId="7A038A57" w14:textId="77777777" w:rsidR="006462F8" w:rsidRPr="0079494B" w:rsidRDefault="006462F8" w:rsidP="006462F8">
      <w:pPr>
        <w:ind w:left="360"/>
        <w:jc w:val="both"/>
        <w:rPr>
          <w:sz w:val="20"/>
          <w:szCs w:val="20"/>
        </w:rPr>
      </w:pPr>
      <w:r w:rsidRPr="0079494B">
        <w:rPr>
          <w:sz w:val="20"/>
          <w:szCs w:val="20"/>
        </w:rPr>
        <w:t xml:space="preserve">4.2. Датой оплаты считается дата списания денежных средств с расчетного счета </w:t>
      </w:r>
      <w:r w:rsidRPr="0079494B">
        <w:rPr>
          <w:bCs/>
          <w:sz w:val="20"/>
          <w:szCs w:val="20"/>
        </w:rPr>
        <w:t>Покупателя</w:t>
      </w:r>
      <w:r w:rsidRPr="0079494B">
        <w:rPr>
          <w:sz w:val="20"/>
          <w:szCs w:val="20"/>
        </w:rPr>
        <w:t>.</w:t>
      </w:r>
    </w:p>
    <w:p w14:paraId="74DF207E" w14:textId="77777777" w:rsidR="006462F8" w:rsidRPr="0079494B" w:rsidRDefault="006462F8" w:rsidP="006462F8">
      <w:pPr>
        <w:ind w:left="360"/>
        <w:jc w:val="center"/>
        <w:rPr>
          <w:b/>
          <w:bCs/>
          <w:sz w:val="20"/>
          <w:szCs w:val="20"/>
        </w:rPr>
      </w:pPr>
    </w:p>
    <w:p w14:paraId="2EEE6967" w14:textId="77777777" w:rsidR="006462F8" w:rsidRPr="0079494B" w:rsidRDefault="006462F8" w:rsidP="006462F8">
      <w:pPr>
        <w:ind w:left="360"/>
        <w:jc w:val="center"/>
        <w:rPr>
          <w:b/>
          <w:bCs/>
          <w:sz w:val="20"/>
          <w:szCs w:val="20"/>
        </w:rPr>
      </w:pPr>
      <w:r w:rsidRPr="0079494B">
        <w:rPr>
          <w:b/>
          <w:bCs/>
          <w:sz w:val="20"/>
          <w:szCs w:val="20"/>
        </w:rPr>
        <w:t>5. ОБЯЗАТЕЛЬСТВА СТОРОН</w:t>
      </w:r>
    </w:p>
    <w:p w14:paraId="0B4E4FFD" w14:textId="77777777" w:rsidR="006462F8" w:rsidRPr="0079494B" w:rsidRDefault="006462F8" w:rsidP="006462F8">
      <w:pPr>
        <w:ind w:left="360"/>
        <w:jc w:val="both"/>
        <w:rPr>
          <w:sz w:val="20"/>
          <w:szCs w:val="20"/>
        </w:rPr>
      </w:pPr>
      <w:r w:rsidRPr="0079494B">
        <w:rPr>
          <w:sz w:val="20"/>
          <w:szCs w:val="20"/>
        </w:rPr>
        <w:t>5.1. Поставщик обязуется:</w:t>
      </w:r>
    </w:p>
    <w:p w14:paraId="565F5FE5" w14:textId="77777777" w:rsidR="006462F8" w:rsidRPr="0079494B" w:rsidRDefault="006462F8" w:rsidP="006462F8">
      <w:pPr>
        <w:ind w:left="360"/>
        <w:jc w:val="both"/>
        <w:rPr>
          <w:sz w:val="20"/>
          <w:szCs w:val="20"/>
        </w:rPr>
      </w:pPr>
      <w:r w:rsidRPr="0079494B">
        <w:rPr>
          <w:sz w:val="20"/>
          <w:szCs w:val="20"/>
        </w:rPr>
        <w:t>5.1.1. Поставить Товар в соответствии с условиями настоящего Договора.</w:t>
      </w:r>
    </w:p>
    <w:p w14:paraId="23EEBCDE" w14:textId="77777777" w:rsidR="006462F8" w:rsidRPr="0079494B" w:rsidRDefault="006462F8" w:rsidP="006462F8">
      <w:pPr>
        <w:ind w:left="360"/>
        <w:jc w:val="both"/>
        <w:rPr>
          <w:sz w:val="20"/>
          <w:szCs w:val="20"/>
        </w:rPr>
      </w:pPr>
      <w:r w:rsidRPr="0079494B">
        <w:rPr>
          <w:sz w:val="20"/>
          <w:szCs w:val="20"/>
        </w:rPr>
        <w:t xml:space="preserve">5.1.2. Поставщик гарантирует соответствие поставляемого Товара техническим условиям при его использовании и хранении и несет все расходы по замене и (или) ремонту дефектного Товара, выявленного </w:t>
      </w:r>
      <w:r w:rsidRPr="0079494B">
        <w:rPr>
          <w:bCs/>
          <w:sz w:val="20"/>
          <w:szCs w:val="20"/>
        </w:rPr>
        <w:t>Покупателем</w:t>
      </w:r>
      <w:r w:rsidRPr="0079494B">
        <w:rPr>
          <w:sz w:val="20"/>
          <w:szCs w:val="20"/>
        </w:rPr>
        <w:t xml:space="preserve"> в течение гарантийного срока, если дефект не зависит от условий хранения или неправильного обращения.</w:t>
      </w:r>
    </w:p>
    <w:p w14:paraId="18D060F9" w14:textId="77777777" w:rsidR="006462F8" w:rsidRPr="0079494B" w:rsidRDefault="006462F8" w:rsidP="006462F8">
      <w:pPr>
        <w:ind w:left="360"/>
        <w:jc w:val="both"/>
        <w:rPr>
          <w:sz w:val="20"/>
          <w:szCs w:val="20"/>
        </w:rPr>
      </w:pPr>
      <w:r w:rsidRPr="0079494B">
        <w:rPr>
          <w:sz w:val="20"/>
          <w:szCs w:val="20"/>
        </w:rPr>
        <w:t>5.1.3. Поставщик обязуется обеспечить гарантийное обслуживание поставляемого Товара в соответствии с гарантийными обязательствами Производителя Товара.</w:t>
      </w:r>
    </w:p>
    <w:p w14:paraId="0D24FF83" w14:textId="77777777" w:rsidR="006462F8" w:rsidRPr="0079494B" w:rsidRDefault="006462F8" w:rsidP="006462F8">
      <w:pPr>
        <w:ind w:left="360"/>
        <w:jc w:val="both"/>
        <w:rPr>
          <w:sz w:val="20"/>
          <w:szCs w:val="20"/>
        </w:rPr>
      </w:pPr>
      <w:r w:rsidRPr="0079494B">
        <w:rPr>
          <w:sz w:val="20"/>
          <w:szCs w:val="20"/>
        </w:rPr>
        <w:lastRenderedPageBreak/>
        <w:t xml:space="preserve">5.2. </w:t>
      </w:r>
      <w:r w:rsidRPr="0079494B">
        <w:rPr>
          <w:bCs/>
          <w:sz w:val="20"/>
          <w:szCs w:val="20"/>
        </w:rPr>
        <w:t>Покупатель</w:t>
      </w:r>
      <w:r w:rsidRPr="0079494B">
        <w:rPr>
          <w:sz w:val="20"/>
          <w:szCs w:val="20"/>
        </w:rPr>
        <w:t xml:space="preserve"> обязуется принять и оплатить Товар в соответствии с условиями настоящего Договора.</w:t>
      </w:r>
    </w:p>
    <w:p w14:paraId="5F6AE9E7" w14:textId="77777777" w:rsidR="006462F8" w:rsidRPr="0079494B" w:rsidRDefault="006462F8" w:rsidP="006462F8">
      <w:pPr>
        <w:ind w:left="360"/>
        <w:jc w:val="both"/>
        <w:rPr>
          <w:sz w:val="20"/>
          <w:szCs w:val="20"/>
        </w:rPr>
      </w:pPr>
      <w:r w:rsidRPr="0079494B">
        <w:rPr>
          <w:sz w:val="20"/>
          <w:szCs w:val="20"/>
        </w:rPr>
        <w:t>5.3. Стороны не вправе передавать свои права и обязательства по настоящему Договору третьей стороне без письменного согласия другой Стороны.</w:t>
      </w:r>
    </w:p>
    <w:p w14:paraId="239C2E4B" w14:textId="77777777" w:rsidR="006462F8" w:rsidRPr="0079494B" w:rsidRDefault="006462F8" w:rsidP="006462F8">
      <w:pPr>
        <w:ind w:left="360"/>
        <w:jc w:val="both"/>
        <w:rPr>
          <w:sz w:val="20"/>
          <w:szCs w:val="20"/>
        </w:rPr>
      </w:pPr>
      <w:r w:rsidRPr="0079494B">
        <w:rPr>
          <w:sz w:val="20"/>
          <w:szCs w:val="20"/>
        </w:rPr>
        <w:t xml:space="preserve">5.4. Поставщик по согласованию с </w:t>
      </w:r>
      <w:r w:rsidRPr="0079494B">
        <w:rPr>
          <w:bCs/>
          <w:sz w:val="20"/>
          <w:szCs w:val="20"/>
        </w:rPr>
        <w:t>Покупателе</w:t>
      </w:r>
      <w:r w:rsidRPr="0079494B">
        <w:rPr>
          <w:sz w:val="20"/>
          <w:szCs w:val="20"/>
        </w:rPr>
        <w:t>м имеет право на досрочную поставку Товара.</w:t>
      </w:r>
    </w:p>
    <w:p w14:paraId="39A8B1E3" w14:textId="77777777" w:rsidR="006462F8" w:rsidRPr="0079494B" w:rsidRDefault="006462F8" w:rsidP="006462F8">
      <w:pPr>
        <w:ind w:left="360"/>
        <w:jc w:val="both"/>
        <w:outlineLvl w:val="0"/>
        <w:rPr>
          <w:b/>
          <w:sz w:val="20"/>
          <w:szCs w:val="20"/>
        </w:rPr>
      </w:pPr>
    </w:p>
    <w:p w14:paraId="17BD259D" w14:textId="77777777" w:rsidR="006462F8" w:rsidRPr="0079494B" w:rsidRDefault="006462F8" w:rsidP="006462F8">
      <w:pPr>
        <w:ind w:left="360"/>
        <w:jc w:val="center"/>
        <w:outlineLvl w:val="0"/>
        <w:rPr>
          <w:b/>
          <w:sz w:val="20"/>
          <w:szCs w:val="20"/>
        </w:rPr>
      </w:pPr>
      <w:r w:rsidRPr="0079494B">
        <w:rPr>
          <w:b/>
          <w:sz w:val="20"/>
          <w:szCs w:val="20"/>
        </w:rPr>
        <w:t>6. ТРЕБОВАНИЯ К ТОВАРУ, ЕГО УПАКОВКЕ И МАРКИРОВКЕ</w:t>
      </w:r>
    </w:p>
    <w:p w14:paraId="4E58AAD6" w14:textId="77777777" w:rsidR="006462F8" w:rsidRPr="0079494B" w:rsidRDefault="006462F8" w:rsidP="006462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79494B">
        <w:rPr>
          <w:sz w:val="20"/>
          <w:szCs w:val="20"/>
        </w:rPr>
        <w:t>6.1. Упаковка Товара не должна содержать вскрытий, вмятин, порезов и иных повреждений, обеспечивать сохранность Товара при нормальных условиях хранения и транспортировки (отсутствие деформации).</w:t>
      </w:r>
    </w:p>
    <w:p w14:paraId="3A9EB36D" w14:textId="77777777" w:rsidR="006462F8" w:rsidRPr="0079494B" w:rsidRDefault="006462F8" w:rsidP="006462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79494B">
        <w:rPr>
          <w:sz w:val="20"/>
          <w:szCs w:val="20"/>
        </w:rPr>
        <w:t xml:space="preserve">6.2. В соответствии с требованиями, установленными законодательством Российской Федерации к безопасности Товаров, являющихся предметом Договора, Товар должен быть безопасен при обычных условиях его использования для окружающей среды, жизни и здоровья человека, и не должен наносить вреда здоровью и имуществу </w:t>
      </w:r>
      <w:r w:rsidRPr="0079494B">
        <w:rPr>
          <w:bCs/>
          <w:sz w:val="20"/>
          <w:szCs w:val="20"/>
        </w:rPr>
        <w:t>Покупателя</w:t>
      </w:r>
      <w:r w:rsidRPr="0079494B">
        <w:rPr>
          <w:sz w:val="20"/>
          <w:szCs w:val="20"/>
        </w:rPr>
        <w:t>.</w:t>
      </w:r>
    </w:p>
    <w:p w14:paraId="755634B6" w14:textId="77777777" w:rsidR="006462F8" w:rsidRPr="0079494B" w:rsidRDefault="006462F8" w:rsidP="006462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79494B">
        <w:rPr>
          <w:sz w:val="20"/>
          <w:szCs w:val="20"/>
        </w:rPr>
        <w:t>6.3. Товар не должен иметь внутренних и внешних повреждений и дефектов, в том числе не влияющих на возможность использования Товара по назначению.</w:t>
      </w:r>
    </w:p>
    <w:p w14:paraId="07311B56" w14:textId="77777777" w:rsidR="006462F8" w:rsidRPr="0079494B" w:rsidRDefault="006462F8" w:rsidP="006462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79494B">
        <w:rPr>
          <w:sz w:val="20"/>
          <w:szCs w:val="20"/>
        </w:rPr>
        <w:t>6.4. Гарантия Поставщиком предоставляется вместе с Товаром.</w:t>
      </w:r>
    </w:p>
    <w:p w14:paraId="01F27768" w14:textId="77777777" w:rsidR="006462F8" w:rsidRPr="0079494B" w:rsidRDefault="006462F8" w:rsidP="006462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79494B">
        <w:rPr>
          <w:sz w:val="20"/>
          <w:szCs w:val="20"/>
        </w:rPr>
        <w:t>6.5. При обнаружении в пределах гарантийного срока в поставляемом Товаре несоответствий требованиям Договора Поставщик обязан заменить такой Товар на новый в срок до 30 (тридцати) календарных дней с момента извещения Поставщика об обнаружении такого несоответствия.</w:t>
      </w:r>
    </w:p>
    <w:p w14:paraId="4DDB76FF" w14:textId="77777777" w:rsidR="006462F8" w:rsidRPr="0079494B" w:rsidRDefault="006462F8" w:rsidP="006462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79494B">
        <w:rPr>
          <w:sz w:val="20"/>
          <w:szCs w:val="20"/>
        </w:rPr>
        <w:t xml:space="preserve">6.6. Обмен Товара, поступившего с дефектами или утратившего товарный вид до дня передачи </w:t>
      </w:r>
      <w:r w:rsidRPr="0079494B">
        <w:rPr>
          <w:bCs/>
          <w:sz w:val="20"/>
          <w:szCs w:val="20"/>
        </w:rPr>
        <w:t>Покупателем</w:t>
      </w:r>
      <w:r w:rsidRPr="0079494B">
        <w:rPr>
          <w:sz w:val="20"/>
          <w:szCs w:val="20"/>
        </w:rPr>
        <w:t>, производится за счет средств Поставщика.</w:t>
      </w:r>
    </w:p>
    <w:p w14:paraId="7770E08A" w14:textId="77777777" w:rsidR="006462F8" w:rsidRPr="0079494B" w:rsidRDefault="006462F8" w:rsidP="006462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79494B">
        <w:rPr>
          <w:sz w:val="20"/>
          <w:szCs w:val="20"/>
        </w:rPr>
        <w:t>6.7. Поставщик должен отгрузить Товар в упаковке, которая обеспечивает полную сохранность Товара от всякого рода повреждений во время транспортировки с учетом нескольких перегрузок в пути и хранения в надлежащих условиях. Стоимость тары и упаковки входит в стоимость поставляемого Товара.</w:t>
      </w:r>
    </w:p>
    <w:p w14:paraId="4062FF0D" w14:textId="77777777" w:rsidR="006462F8" w:rsidRPr="0079494B" w:rsidRDefault="006462F8" w:rsidP="006462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79494B">
        <w:rPr>
          <w:sz w:val="20"/>
          <w:szCs w:val="20"/>
        </w:rPr>
        <w:t>6.8. Поставщик несет ответственность за порчу или повреждение Товара вследствие ненадлежащей упаковки, а также за дополнительные транспортные и складские расходы, возникшие вследствие неправильной или неполноценной маркировки, в соответствии с действующим законодательством Российской Федерации.</w:t>
      </w:r>
    </w:p>
    <w:p w14:paraId="30DF655F" w14:textId="77777777" w:rsidR="006462F8" w:rsidRPr="0079494B" w:rsidRDefault="006462F8" w:rsidP="006462F8">
      <w:pPr>
        <w:suppressAutoHyphens/>
        <w:ind w:left="360"/>
        <w:jc w:val="both"/>
        <w:rPr>
          <w:b/>
          <w:sz w:val="20"/>
          <w:szCs w:val="20"/>
        </w:rPr>
      </w:pPr>
    </w:p>
    <w:p w14:paraId="0540CA94" w14:textId="77777777" w:rsidR="006462F8" w:rsidRPr="0079494B" w:rsidRDefault="006462F8" w:rsidP="006462F8">
      <w:pPr>
        <w:suppressAutoHyphens/>
        <w:ind w:left="360"/>
        <w:jc w:val="center"/>
        <w:rPr>
          <w:b/>
          <w:sz w:val="20"/>
          <w:szCs w:val="20"/>
        </w:rPr>
      </w:pPr>
      <w:r w:rsidRPr="0079494B">
        <w:rPr>
          <w:b/>
          <w:sz w:val="20"/>
          <w:szCs w:val="20"/>
        </w:rPr>
        <w:t>7. ОТВЕТСТВЕННОСТЬ СТОРОН</w:t>
      </w:r>
    </w:p>
    <w:p w14:paraId="21A833CF" w14:textId="77777777" w:rsidR="006462F8" w:rsidRPr="0079494B" w:rsidRDefault="006462F8" w:rsidP="006462F8">
      <w:pPr>
        <w:suppressAutoHyphens/>
        <w:ind w:left="360"/>
        <w:jc w:val="both"/>
        <w:rPr>
          <w:sz w:val="20"/>
          <w:szCs w:val="20"/>
        </w:rPr>
      </w:pPr>
      <w:r w:rsidRPr="0079494B">
        <w:rPr>
          <w:sz w:val="20"/>
          <w:szCs w:val="20"/>
        </w:rPr>
        <w:t xml:space="preserve">7.1. За невыполнение или ненадлежащее выполнение обязательств по настоящему Договору </w:t>
      </w:r>
      <w:r w:rsidRPr="0079494B">
        <w:rPr>
          <w:bCs/>
          <w:sz w:val="20"/>
          <w:szCs w:val="20"/>
        </w:rPr>
        <w:t>Поставщик</w:t>
      </w:r>
      <w:r w:rsidRPr="0079494B">
        <w:rPr>
          <w:sz w:val="20"/>
          <w:szCs w:val="20"/>
        </w:rPr>
        <w:t xml:space="preserve"> и </w:t>
      </w:r>
      <w:r w:rsidRPr="0079494B">
        <w:rPr>
          <w:bCs/>
          <w:sz w:val="20"/>
          <w:szCs w:val="20"/>
        </w:rPr>
        <w:t>Покупатель</w:t>
      </w:r>
      <w:r w:rsidRPr="0079494B">
        <w:rPr>
          <w:sz w:val="20"/>
          <w:szCs w:val="20"/>
        </w:rPr>
        <w:t xml:space="preserve"> несут ответственность в соответствии с действующим законодательством Российской Федерации.</w:t>
      </w:r>
    </w:p>
    <w:p w14:paraId="4CD84DD6" w14:textId="77777777" w:rsidR="006462F8" w:rsidRPr="0079494B" w:rsidRDefault="006462F8" w:rsidP="006462F8">
      <w:pPr>
        <w:autoSpaceDE w:val="0"/>
        <w:ind w:left="360"/>
        <w:jc w:val="both"/>
        <w:rPr>
          <w:sz w:val="20"/>
          <w:szCs w:val="20"/>
        </w:rPr>
      </w:pPr>
      <w:r w:rsidRPr="0079494B">
        <w:rPr>
          <w:sz w:val="20"/>
          <w:szCs w:val="20"/>
        </w:rPr>
        <w:t xml:space="preserve">7.2. За просрочку поставки </w:t>
      </w:r>
      <w:r w:rsidRPr="0079494B">
        <w:rPr>
          <w:bCs/>
          <w:sz w:val="20"/>
          <w:szCs w:val="20"/>
        </w:rPr>
        <w:t>Поставщико</w:t>
      </w:r>
      <w:r w:rsidRPr="0079494B">
        <w:rPr>
          <w:sz w:val="20"/>
          <w:szCs w:val="20"/>
        </w:rPr>
        <w:t xml:space="preserve">м Товара, </w:t>
      </w:r>
      <w:r w:rsidRPr="0079494B">
        <w:rPr>
          <w:bCs/>
          <w:sz w:val="20"/>
          <w:szCs w:val="20"/>
        </w:rPr>
        <w:t>Покупатель</w:t>
      </w:r>
      <w:r w:rsidRPr="0079494B">
        <w:rPr>
          <w:sz w:val="20"/>
          <w:szCs w:val="20"/>
        </w:rPr>
        <w:t xml:space="preserve"> вправе потребовать от </w:t>
      </w:r>
      <w:r w:rsidRPr="0079494B">
        <w:rPr>
          <w:bCs/>
          <w:sz w:val="20"/>
          <w:szCs w:val="20"/>
        </w:rPr>
        <w:t>Поставщика</w:t>
      </w:r>
      <w:r w:rsidRPr="0079494B">
        <w:rPr>
          <w:sz w:val="20"/>
          <w:szCs w:val="20"/>
        </w:rPr>
        <w:t xml:space="preserve"> выплаты пени в размере 0,5% от стоимости Товара за каждый день такой просрочки, но не более 10% (десяти процентов) от общей цены Договора.</w:t>
      </w:r>
    </w:p>
    <w:p w14:paraId="212EE914" w14:textId="77777777" w:rsidR="006462F8" w:rsidRPr="0079494B" w:rsidRDefault="006462F8" w:rsidP="006462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79494B">
        <w:rPr>
          <w:sz w:val="20"/>
          <w:szCs w:val="20"/>
        </w:rPr>
        <w:t>7.3. Все споры, возникающие между Сторонами при исполнении настоящего Договора, решаются Сторонами путем переговоров. При не достижении согласия спор передаётся на разрешение в Арбитражный суд г. Санкт-Петербурга и Ленинградской области в соответствии с настоящим Договором и действующим законодательством Российской Федерации.</w:t>
      </w:r>
    </w:p>
    <w:p w14:paraId="1FB0720B" w14:textId="77777777" w:rsidR="006462F8" w:rsidRPr="0079494B" w:rsidRDefault="006462F8" w:rsidP="006462F8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14:paraId="4F13D84D" w14:textId="77777777" w:rsidR="006462F8" w:rsidRPr="0079494B" w:rsidRDefault="006462F8" w:rsidP="006462F8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 w:rsidRPr="0079494B">
        <w:rPr>
          <w:b/>
          <w:bCs/>
          <w:sz w:val="20"/>
          <w:szCs w:val="20"/>
        </w:rPr>
        <w:t>8. ОСНОВАНИЯ ОСВОБОЖДЕНИЯ ОТ ОТВЕТСТВЕННОСТИ</w:t>
      </w:r>
    </w:p>
    <w:p w14:paraId="475DE6AD" w14:textId="77777777" w:rsidR="006462F8" w:rsidRPr="0079494B" w:rsidRDefault="006462F8" w:rsidP="006462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79494B">
        <w:rPr>
          <w:sz w:val="20"/>
          <w:szCs w:val="20"/>
        </w:rPr>
        <w:t>8.1. Стороны освобождаются от ответственности за частичное или полное неисполнение обязательств по Договору в случае возникновения помимо воли Сторон обстоятельств непреодолимой силы, которых не существовало на момент заключения настоящего Договора, а именно землетрясение, наводнение, пожары, эпидемия, аварии на железнодорожном транспорте, война или военные действия. О начале и прекращении форс-мажорных обстоятельств Стороны в письменной форме уведомляют друг друга в течение 3 (трех)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7867597B" w14:textId="77777777" w:rsidR="006462F8" w:rsidRPr="0079494B" w:rsidRDefault="006462F8" w:rsidP="006462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79494B">
        <w:rPr>
          <w:sz w:val="20"/>
          <w:szCs w:val="20"/>
        </w:rPr>
        <w:t>8.2. В случае, если вследствие обстоятельств, указанных в пункте 8.1 Договора, просрочка в выполнении обязательств по настоящему Договору составит более 1 (одного) месяца, любая из Сторон вправе отказаться от выполнения своих обязательств с обязательной ликвидацией взаимной задолженности по согласованию Сторон.</w:t>
      </w:r>
    </w:p>
    <w:p w14:paraId="2FE0AD55" w14:textId="77777777" w:rsidR="006462F8" w:rsidRPr="0079494B" w:rsidRDefault="006462F8" w:rsidP="006462F8">
      <w:pPr>
        <w:autoSpaceDE w:val="0"/>
        <w:autoSpaceDN w:val="0"/>
        <w:adjustRightInd w:val="0"/>
        <w:ind w:left="360"/>
        <w:jc w:val="center"/>
        <w:rPr>
          <w:b/>
          <w:bCs/>
          <w:sz w:val="20"/>
          <w:szCs w:val="20"/>
        </w:rPr>
      </w:pPr>
    </w:p>
    <w:p w14:paraId="59667436" w14:textId="77777777" w:rsidR="006462F8" w:rsidRPr="0079494B" w:rsidRDefault="006462F8" w:rsidP="006462F8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 w:rsidRPr="0079494B">
        <w:rPr>
          <w:b/>
          <w:bCs/>
          <w:sz w:val="20"/>
          <w:szCs w:val="20"/>
        </w:rPr>
        <w:t>9. СРОК ДЕЙСТВИЯ ДОГОВОРА</w:t>
      </w:r>
    </w:p>
    <w:p w14:paraId="4A852FC1" w14:textId="77777777" w:rsidR="006462F8" w:rsidRPr="0079494B" w:rsidRDefault="006462F8" w:rsidP="006462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79494B">
        <w:rPr>
          <w:bCs/>
          <w:sz w:val="20"/>
          <w:szCs w:val="20"/>
        </w:rPr>
        <w:t>9.1. Договор вступает в силу с момента подписания и действует до полного исполнения Сторонами обязательств по данному Договору. Окончание срока действия Договора не освобождает Поставщика от исполнения гарантийных обязательств.</w:t>
      </w:r>
    </w:p>
    <w:p w14:paraId="7285EDC8" w14:textId="77777777" w:rsidR="006462F8" w:rsidRPr="0079494B" w:rsidRDefault="006462F8" w:rsidP="006462F8">
      <w:pPr>
        <w:autoSpaceDE w:val="0"/>
        <w:autoSpaceDN w:val="0"/>
        <w:adjustRightInd w:val="0"/>
        <w:ind w:left="360"/>
        <w:jc w:val="center"/>
        <w:rPr>
          <w:b/>
          <w:bCs/>
          <w:sz w:val="20"/>
          <w:szCs w:val="20"/>
        </w:rPr>
      </w:pPr>
    </w:p>
    <w:p w14:paraId="16FFF65D" w14:textId="77777777" w:rsidR="006462F8" w:rsidRPr="0079494B" w:rsidRDefault="006462F8" w:rsidP="006462F8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 w:rsidRPr="0079494B">
        <w:rPr>
          <w:b/>
          <w:bCs/>
          <w:sz w:val="20"/>
          <w:szCs w:val="20"/>
        </w:rPr>
        <w:t>10. ДОПОЛНИТЕЛЬНЫЕ УСЛОВИЯ</w:t>
      </w:r>
    </w:p>
    <w:p w14:paraId="749B060E" w14:textId="77777777" w:rsidR="006462F8" w:rsidRPr="0079494B" w:rsidRDefault="006462F8" w:rsidP="006462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79494B">
        <w:rPr>
          <w:sz w:val="20"/>
          <w:szCs w:val="20"/>
        </w:rPr>
        <w:t>10.1. Все изменения и дополнения к настоящему Договору действительны в том случае, если они оформлены в письменном виде, подписаны полномочными представителями обеих Сторон и скреплены печатями.</w:t>
      </w:r>
    </w:p>
    <w:p w14:paraId="7A4430BB" w14:textId="77777777" w:rsidR="006462F8" w:rsidRPr="0079494B" w:rsidRDefault="006462F8" w:rsidP="006462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79494B">
        <w:rPr>
          <w:sz w:val="20"/>
          <w:szCs w:val="20"/>
        </w:rPr>
        <w:t>10.2. В случае изменения платежных и/или отгрузочных документов, а также юридического и/или почтового адреса, Сторона, у которой произошли изменения, обязана известить об этом другую сторону в течение 10 (десяти) рабочих дней с момента их изменения. Все убытки, связанные с неправильным указанием платежных и/или отгрузочных реквизитов, несет виновная Сторона.</w:t>
      </w:r>
    </w:p>
    <w:p w14:paraId="250E7AA2" w14:textId="77777777" w:rsidR="006462F8" w:rsidRPr="0079494B" w:rsidRDefault="006462F8" w:rsidP="006462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79494B">
        <w:rPr>
          <w:sz w:val="20"/>
          <w:szCs w:val="20"/>
        </w:rPr>
        <w:t xml:space="preserve">10.3. Местом исполнения обязательств по настоящему Договору является местонахождение </w:t>
      </w:r>
      <w:r w:rsidRPr="0079494B">
        <w:rPr>
          <w:bCs/>
          <w:sz w:val="20"/>
          <w:szCs w:val="20"/>
        </w:rPr>
        <w:t>Покупателя</w:t>
      </w:r>
      <w:r w:rsidRPr="0079494B">
        <w:rPr>
          <w:sz w:val="20"/>
          <w:szCs w:val="20"/>
        </w:rPr>
        <w:t>.</w:t>
      </w:r>
    </w:p>
    <w:p w14:paraId="378366B4" w14:textId="77777777" w:rsidR="006462F8" w:rsidRPr="0079494B" w:rsidRDefault="006462F8" w:rsidP="006462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79494B">
        <w:rPr>
          <w:sz w:val="20"/>
          <w:szCs w:val="20"/>
        </w:rPr>
        <w:lastRenderedPageBreak/>
        <w:t>10.4. По всем вопросам, связанным с поставкой и оплатой Товара и не урегулированных настоящим Договором, Стороны договорились руководствоваться действующим законодательством Российской Федерации.</w:t>
      </w:r>
    </w:p>
    <w:p w14:paraId="4707D6AA" w14:textId="77777777" w:rsidR="006462F8" w:rsidRPr="0079494B" w:rsidRDefault="006462F8" w:rsidP="006462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79494B">
        <w:rPr>
          <w:sz w:val="20"/>
          <w:szCs w:val="20"/>
        </w:rPr>
        <w:t xml:space="preserve">10.5. Настоящий Договор составлен и подписан в 2-х экземплярах, каждый из которых имеет одинаковую юридическую силу. Один экземпляр Договора находится у </w:t>
      </w:r>
      <w:r w:rsidRPr="0079494B">
        <w:rPr>
          <w:bCs/>
          <w:sz w:val="20"/>
          <w:szCs w:val="20"/>
        </w:rPr>
        <w:t>Поставщика</w:t>
      </w:r>
      <w:r w:rsidRPr="0079494B">
        <w:rPr>
          <w:sz w:val="20"/>
          <w:szCs w:val="20"/>
        </w:rPr>
        <w:t xml:space="preserve">, другой экземпляр Договора находятся у </w:t>
      </w:r>
      <w:r w:rsidRPr="0079494B">
        <w:rPr>
          <w:bCs/>
          <w:sz w:val="20"/>
          <w:szCs w:val="20"/>
        </w:rPr>
        <w:t>Покупателя</w:t>
      </w:r>
      <w:r w:rsidRPr="0079494B">
        <w:rPr>
          <w:sz w:val="20"/>
          <w:szCs w:val="20"/>
        </w:rPr>
        <w:t>.</w:t>
      </w:r>
    </w:p>
    <w:p w14:paraId="12C31858" w14:textId="77777777" w:rsidR="006462F8" w:rsidRPr="0079494B" w:rsidRDefault="006462F8" w:rsidP="006462F8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79494B">
        <w:rPr>
          <w:sz w:val="20"/>
          <w:szCs w:val="20"/>
        </w:rPr>
        <w:t>10.6. Ни одна из Сторон не может передать права и обязанности по настоящему Договору третьим лицам без письменного согласия другой Стороны.</w:t>
      </w:r>
    </w:p>
    <w:p w14:paraId="6189A09D" w14:textId="77777777" w:rsidR="006462F8" w:rsidRPr="0079494B" w:rsidRDefault="006462F8" w:rsidP="006462F8">
      <w:pPr>
        <w:ind w:left="360"/>
        <w:jc w:val="both"/>
        <w:rPr>
          <w:sz w:val="20"/>
          <w:szCs w:val="20"/>
        </w:rPr>
      </w:pPr>
    </w:p>
    <w:p w14:paraId="77E38D29" w14:textId="77777777" w:rsidR="006462F8" w:rsidRPr="0079494B" w:rsidRDefault="006462F8" w:rsidP="006462F8">
      <w:pPr>
        <w:spacing w:line="216" w:lineRule="auto"/>
        <w:ind w:left="360"/>
        <w:jc w:val="both"/>
        <w:rPr>
          <w:sz w:val="20"/>
          <w:szCs w:val="20"/>
        </w:rPr>
      </w:pPr>
      <w:r w:rsidRPr="0079494B">
        <w:rPr>
          <w:sz w:val="20"/>
          <w:szCs w:val="20"/>
        </w:rPr>
        <w:t>Приложение №1 – Техническое задание.</w:t>
      </w:r>
    </w:p>
    <w:p w14:paraId="6FAB4DD6" w14:textId="77777777" w:rsidR="006462F8" w:rsidRPr="0079494B" w:rsidRDefault="006462F8" w:rsidP="006462F8">
      <w:pPr>
        <w:spacing w:line="216" w:lineRule="auto"/>
        <w:ind w:left="360"/>
        <w:jc w:val="both"/>
        <w:rPr>
          <w:sz w:val="20"/>
          <w:szCs w:val="20"/>
        </w:rPr>
      </w:pPr>
      <w:r w:rsidRPr="0079494B">
        <w:rPr>
          <w:sz w:val="20"/>
          <w:szCs w:val="20"/>
        </w:rPr>
        <w:t>Приложение №2 – Спецификация.</w:t>
      </w:r>
    </w:p>
    <w:p w14:paraId="5D11E77E" w14:textId="77777777" w:rsidR="00901FE3" w:rsidRPr="0079494B" w:rsidRDefault="00901FE3" w:rsidP="00901FE3">
      <w:pPr>
        <w:spacing w:line="216" w:lineRule="auto"/>
        <w:ind w:left="360"/>
        <w:jc w:val="both"/>
        <w:rPr>
          <w:sz w:val="20"/>
          <w:szCs w:val="20"/>
        </w:rPr>
      </w:pPr>
    </w:p>
    <w:p w14:paraId="774F74CD" w14:textId="5212F78E" w:rsidR="00253124" w:rsidRPr="0079494B" w:rsidRDefault="00253124" w:rsidP="00040790">
      <w:pPr>
        <w:autoSpaceDE w:val="0"/>
        <w:autoSpaceDN w:val="0"/>
        <w:adjustRightInd w:val="0"/>
        <w:ind w:left="360"/>
        <w:jc w:val="center"/>
        <w:rPr>
          <w:b/>
          <w:sz w:val="20"/>
          <w:szCs w:val="20"/>
        </w:rPr>
      </w:pPr>
      <w:r w:rsidRPr="0079494B">
        <w:rPr>
          <w:b/>
          <w:sz w:val="20"/>
          <w:szCs w:val="20"/>
        </w:rPr>
        <w:t>11. Ю</w:t>
      </w:r>
      <w:r w:rsidR="00040790" w:rsidRPr="0079494B">
        <w:rPr>
          <w:b/>
          <w:sz w:val="20"/>
          <w:szCs w:val="20"/>
        </w:rPr>
        <w:t>РИДИЧЕСКИЕ</w:t>
      </w:r>
      <w:r w:rsidRPr="0079494B">
        <w:rPr>
          <w:b/>
          <w:sz w:val="20"/>
          <w:szCs w:val="20"/>
        </w:rPr>
        <w:t xml:space="preserve"> </w:t>
      </w:r>
      <w:r w:rsidR="00040790" w:rsidRPr="0079494B">
        <w:rPr>
          <w:b/>
          <w:sz w:val="20"/>
          <w:szCs w:val="20"/>
        </w:rPr>
        <w:t>АДРЕСА</w:t>
      </w:r>
      <w:r w:rsidRPr="0079494B">
        <w:rPr>
          <w:b/>
          <w:sz w:val="20"/>
          <w:szCs w:val="20"/>
        </w:rPr>
        <w:t xml:space="preserve"> </w:t>
      </w:r>
      <w:r w:rsidR="00040790" w:rsidRPr="0079494B">
        <w:rPr>
          <w:b/>
          <w:sz w:val="20"/>
          <w:szCs w:val="20"/>
        </w:rPr>
        <w:t>И РЕКВИЗИТЫ</w:t>
      </w:r>
      <w:r w:rsidRPr="0079494B">
        <w:rPr>
          <w:b/>
          <w:sz w:val="20"/>
          <w:szCs w:val="20"/>
        </w:rPr>
        <w:t xml:space="preserve"> </w:t>
      </w:r>
      <w:r w:rsidR="00040790" w:rsidRPr="0079494B">
        <w:rPr>
          <w:b/>
          <w:sz w:val="20"/>
          <w:szCs w:val="20"/>
        </w:rPr>
        <w:t>СТОРОН</w:t>
      </w:r>
      <w:r w:rsidRPr="0079494B">
        <w:rPr>
          <w:b/>
          <w:sz w:val="20"/>
          <w:szCs w:val="20"/>
        </w:rPr>
        <w:t>:</w:t>
      </w:r>
    </w:p>
    <w:p w14:paraId="56C0E8CD" w14:textId="77777777" w:rsidR="00253124" w:rsidRPr="0079494B" w:rsidRDefault="00253124" w:rsidP="00243DE1">
      <w:pPr>
        <w:spacing w:line="216" w:lineRule="auto"/>
        <w:jc w:val="both"/>
        <w:rPr>
          <w:sz w:val="20"/>
          <w:szCs w:val="20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5252"/>
        <w:gridCol w:w="4387"/>
      </w:tblGrid>
      <w:tr w:rsidR="00253124" w:rsidRPr="0079494B" w14:paraId="2E66AE5E" w14:textId="77777777" w:rsidTr="00324F83">
        <w:trPr>
          <w:trHeight w:val="259"/>
        </w:trPr>
        <w:tc>
          <w:tcPr>
            <w:tcW w:w="4961" w:type="dxa"/>
            <w:vAlign w:val="center"/>
          </w:tcPr>
          <w:p w14:paraId="41AFE8EC" w14:textId="293F18F0" w:rsidR="00253124" w:rsidRPr="0079494B" w:rsidRDefault="00253124" w:rsidP="00324F83">
            <w:pPr>
              <w:ind w:left="1080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144" w:type="dxa"/>
            <w:vAlign w:val="center"/>
          </w:tcPr>
          <w:p w14:paraId="14878785" w14:textId="68E1607A" w:rsidR="00253124" w:rsidRPr="0079494B" w:rsidRDefault="00253124" w:rsidP="00324F83">
            <w:pPr>
              <w:ind w:left="1080"/>
              <w:contextualSpacing/>
              <w:jc w:val="both"/>
              <w:rPr>
                <w:b/>
                <w:sz w:val="20"/>
                <w:szCs w:val="20"/>
              </w:rPr>
            </w:pPr>
          </w:p>
        </w:tc>
      </w:tr>
    </w:tbl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675"/>
      </w:tblGrid>
      <w:tr w:rsidR="0056225D" w:rsidRPr="0079494B" w14:paraId="04613EAA" w14:textId="77777777" w:rsidTr="009915E8">
        <w:tc>
          <w:tcPr>
            <w:tcW w:w="4680" w:type="dxa"/>
            <w:hideMark/>
          </w:tcPr>
          <w:p w14:paraId="2F8712D2" w14:textId="77777777" w:rsidR="0056225D" w:rsidRPr="0079494B" w:rsidRDefault="0056225D" w:rsidP="009915E8">
            <w:pPr>
              <w:ind w:left="318" w:firstLine="0"/>
              <w:jc w:val="left"/>
              <w:rPr>
                <w:b/>
                <w:sz w:val="20"/>
                <w:szCs w:val="20"/>
              </w:rPr>
            </w:pPr>
            <w:r w:rsidRPr="0079494B">
              <w:rPr>
                <w:b/>
                <w:sz w:val="20"/>
                <w:szCs w:val="20"/>
              </w:rPr>
              <w:t>Покупатель:</w:t>
            </w:r>
          </w:p>
        </w:tc>
        <w:tc>
          <w:tcPr>
            <w:tcW w:w="4675" w:type="dxa"/>
            <w:hideMark/>
          </w:tcPr>
          <w:p w14:paraId="6BE9D36F" w14:textId="49AC1605" w:rsidR="0056225D" w:rsidRPr="0079494B" w:rsidRDefault="004E6014" w:rsidP="009915E8">
            <w:pPr>
              <w:ind w:left="32" w:firstLine="0"/>
              <w:jc w:val="center"/>
              <w:rPr>
                <w:b/>
                <w:sz w:val="20"/>
                <w:szCs w:val="20"/>
              </w:rPr>
            </w:pPr>
            <w:r w:rsidRPr="0079494B">
              <w:rPr>
                <w:b/>
                <w:sz w:val="20"/>
                <w:szCs w:val="20"/>
              </w:rPr>
              <w:t>Поставщик</w:t>
            </w:r>
            <w:r w:rsidR="0056225D" w:rsidRPr="0079494B">
              <w:rPr>
                <w:b/>
                <w:sz w:val="20"/>
                <w:szCs w:val="20"/>
              </w:rPr>
              <w:t>:</w:t>
            </w:r>
          </w:p>
        </w:tc>
      </w:tr>
      <w:tr w:rsidR="0056225D" w:rsidRPr="0079494B" w14:paraId="5AD1DCF6" w14:textId="77777777" w:rsidTr="009915E8">
        <w:tc>
          <w:tcPr>
            <w:tcW w:w="4680" w:type="dxa"/>
            <w:hideMark/>
          </w:tcPr>
          <w:p w14:paraId="21ADC49E" w14:textId="77777777" w:rsidR="0056225D" w:rsidRPr="0079494B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sz w:val="20"/>
                <w:szCs w:val="20"/>
                <w:lang w:eastAsia="ar-SA"/>
              </w:rPr>
            </w:pPr>
            <w:r w:rsidRPr="0079494B"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  <w:p w14:paraId="225CB878" w14:textId="77777777" w:rsidR="0056225D" w:rsidRPr="0079494B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sz w:val="20"/>
                <w:szCs w:val="20"/>
                <w:lang w:eastAsia="ar-SA"/>
              </w:rPr>
            </w:pPr>
            <w:r w:rsidRPr="0079494B">
              <w:rPr>
                <w:rFonts w:eastAsia="Arial"/>
                <w:bCs/>
                <w:color w:val="000000"/>
                <w:sz w:val="20"/>
                <w:szCs w:val="20"/>
                <w:u w:val="single"/>
                <w:lang w:eastAsia="ar-SA"/>
              </w:rPr>
              <w:t>Юридический адрес</w:t>
            </w:r>
            <w:r w:rsidRPr="0079494B"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:</w:t>
            </w:r>
          </w:p>
          <w:p w14:paraId="5A1D899E" w14:textId="77777777" w:rsidR="0056225D" w:rsidRPr="0079494B" w:rsidRDefault="0056225D" w:rsidP="009915E8">
            <w:pPr>
              <w:ind w:left="318" w:firstLine="0"/>
              <w:jc w:val="left"/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</w:pPr>
            <w:r w:rsidRPr="0079494B"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191023, г. Санкт-Петербург</w:t>
            </w:r>
          </w:p>
          <w:p w14:paraId="3A354AD1" w14:textId="77777777" w:rsidR="0056225D" w:rsidRPr="0079494B" w:rsidRDefault="0056225D" w:rsidP="009915E8">
            <w:pPr>
              <w:ind w:left="318" w:firstLine="0"/>
              <w:jc w:val="left"/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</w:pPr>
            <w:r w:rsidRPr="0079494B"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пл. Островского, д. 11</w:t>
            </w:r>
          </w:p>
          <w:p w14:paraId="2983F44A" w14:textId="77777777" w:rsidR="0056225D" w:rsidRPr="0079494B" w:rsidRDefault="0056225D" w:rsidP="009915E8">
            <w:pPr>
              <w:ind w:left="318" w:firstLine="0"/>
              <w:jc w:val="left"/>
              <w:rPr>
                <w:rFonts w:eastAsia="Arial"/>
                <w:bCs/>
                <w:color w:val="000000"/>
                <w:sz w:val="20"/>
                <w:szCs w:val="20"/>
                <w:u w:val="single"/>
                <w:lang w:eastAsia="ar-SA"/>
              </w:rPr>
            </w:pPr>
            <w:r w:rsidRPr="0079494B">
              <w:rPr>
                <w:rFonts w:eastAsia="Arial"/>
                <w:bCs/>
                <w:color w:val="000000"/>
                <w:sz w:val="20"/>
                <w:szCs w:val="20"/>
                <w:u w:val="single"/>
                <w:lang w:eastAsia="ar-SA"/>
              </w:rPr>
              <w:t>Почтовый адрес:</w:t>
            </w:r>
          </w:p>
          <w:p w14:paraId="463F95D9" w14:textId="77777777" w:rsidR="0056225D" w:rsidRPr="0079494B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sz w:val="20"/>
                <w:szCs w:val="20"/>
                <w:lang w:eastAsia="ar-SA"/>
              </w:rPr>
            </w:pPr>
            <w:r w:rsidRPr="0079494B">
              <w:rPr>
                <w:rFonts w:eastAsia="Arial"/>
                <w:color w:val="000000"/>
                <w:sz w:val="20"/>
                <w:szCs w:val="20"/>
                <w:lang w:eastAsia="ar-SA"/>
              </w:rPr>
              <w:t>194044, г. Санкт-Петербург</w:t>
            </w:r>
          </w:p>
          <w:p w14:paraId="10646CF1" w14:textId="77777777" w:rsidR="0056225D" w:rsidRPr="0079494B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sz w:val="20"/>
                <w:szCs w:val="20"/>
                <w:u w:val="single"/>
                <w:lang w:eastAsia="ar-SA"/>
              </w:rPr>
            </w:pPr>
            <w:r w:rsidRPr="0079494B">
              <w:rPr>
                <w:rFonts w:eastAsia="Arial"/>
                <w:color w:val="000000"/>
                <w:sz w:val="20"/>
                <w:szCs w:val="20"/>
                <w:lang w:eastAsia="ar-SA"/>
              </w:rPr>
              <w:t>ул. Тобольская, д.6</w:t>
            </w:r>
          </w:p>
          <w:p w14:paraId="77B41B7C" w14:textId="77777777" w:rsidR="0056225D" w:rsidRPr="0079494B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sz w:val="20"/>
                <w:szCs w:val="20"/>
                <w:lang w:eastAsia="ar-SA"/>
              </w:rPr>
            </w:pPr>
            <w:r w:rsidRPr="0079494B">
              <w:rPr>
                <w:rFonts w:eastAsia="Arial"/>
                <w:color w:val="000000"/>
                <w:sz w:val="20"/>
                <w:szCs w:val="20"/>
                <w:lang w:eastAsia="ar-SA"/>
              </w:rPr>
              <w:t xml:space="preserve">тел. (812) 703-57-56, факс </w:t>
            </w:r>
          </w:p>
          <w:p w14:paraId="538F5E41" w14:textId="77777777" w:rsidR="0056225D" w:rsidRPr="0079494B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sz w:val="20"/>
                <w:szCs w:val="20"/>
                <w:lang w:eastAsia="ar-SA"/>
              </w:rPr>
            </w:pPr>
            <w:r w:rsidRPr="0079494B">
              <w:rPr>
                <w:rFonts w:eastAsia="Arial"/>
                <w:color w:val="000000"/>
                <w:sz w:val="20"/>
                <w:szCs w:val="20"/>
                <w:lang w:eastAsia="ar-SA"/>
              </w:rPr>
              <w:t xml:space="preserve">ИНН </w:t>
            </w:r>
            <w:r w:rsidRPr="0079494B"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7840290890</w:t>
            </w:r>
            <w:r w:rsidRPr="0079494B">
              <w:rPr>
                <w:rFonts w:eastAsia="Arial"/>
                <w:color w:val="000000"/>
                <w:sz w:val="20"/>
                <w:szCs w:val="20"/>
                <w:lang w:eastAsia="ar-SA"/>
              </w:rPr>
              <w:t xml:space="preserve"> / КПП </w:t>
            </w:r>
            <w:r w:rsidRPr="0079494B"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784001001</w:t>
            </w:r>
          </w:p>
          <w:p w14:paraId="3E1FC758" w14:textId="77777777" w:rsidR="0056225D" w:rsidRPr="0079494B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sz w:val="20"/>
                <w:szCs w:val="20"/>
                <w:lang w:eastAsia="ar-SA"/>
              </w:rPr>
            </w:pPr>
            <w:r w:rsidRPr="0079494B">
              <w:rPr>
                <w:rFonts w:eastAsia="Arial"/>
                <w:color w:val="000000"/>
                <w:sz w:val="20"/>
                <w:szCs w:val="20"/>
                <w:lang w:eastAsia="ar-SA"/>
              </w:rPr>
              <w:t xml:space="preserve">р/с </w:t>
            </w:r>
            <w:r w:rsidRPr="0079494B"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40701810500470904887</w:t>
            </w:r>
          </w:p>
          <w:p w14:paraId="642F4BBD" w14:textId="77777777" w:rsidR="0056225D" w:rsidRPr="0079494B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sz w:val="20"/>
                <w:szCs w:val="20"/>
                <w:lang w:eastAsia="ar-SA"/>
              </w:rPr>
            </w:pPr>
            <w:r w:rsidRPr="0079494B">
              <w:rPr>
                <w:rFonts w:eastAsia="Arial"/>
                <w:color w:val="000000"/>
                <w:sz w:val="20"/>
                <w:szCs w:val="20"/>
                <w:lang w:eastAsia="ar-SA"/>
              </w:rPr>
              <w:t xml:space="preserve">в </w:t>
            </w:r>
            <w:r w:rsidRPr="0079494B"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Санкт-Петербургском филиале ОАО «БАНК МОСКВЫ» г. Санкт-Петербург</w:t>
            </w:r>
          </w:p>
          <w:p w14:paraId="05798A86" w14:textId="77777777" w:rsidR="0056225D" w:rsidRPr="0079494B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sz w:val="20"/>
                <w:szCs w:val="20"/>
                <w:lang w:eastAsia="ar-SA"/>
              </w:rPr>
            </w:pPr>
            <w:r w:rsidRPr="0079494B"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Кор/с 30101810600000000799</w:t>
            </w:r>
          </w:p>
          <w:p w14:paraId="22C3E9A2" w14:textId="77777777" w:rsidR="0056225D" w:rsidRPr="0079494B" w:rsidRDefault="0056225D" w:rsidP="009915E8">
            <w:pPr>
              <w:ind w:left="318" w:firstLine="0"/>
              <w:jc w:val="left"/>
              <w:rPr>
                <w:rFonts w:eastAsia="Arial"/>
                <w:color w:val="000000"/>
                <w:sz w:val="20"/>
                <w:szCs w:val="20"/>
                <w:lang w:eastAsia="ar-SA"/>
              </w:rPr>
            </w:pPr>
            <w:r w:rsidRPr="0079494B">
              <w:rPr>
                <w:rFonts w:eastAsia="Arial"/>
                <w:color w:val="000000"/>
                <w:sz w:val="20"/>
                <w:szCs w:val="20"/>
                <w:lang w:eastAsia="ar-SA"/>
              </w:rPr>
              <w:t xml:space="preserve">БИК </w:t>
            </w:r>
            <w:r w:rsidRPr="0079494B">
              <w:rPr>
                <w:rFonts w:eastAsia="Arial"/>
                <w:bCs/>
                <w:color w:val="000000"/>
                <w:sz w:val="20"/>
                <w:szCs w:val="20"/>
                <w:lang w:eastAsia="ar-SA"/>
              </w:rPr>
              <w:t>044030799</w:t>
            </w:r>
            <w:r w:rsidRPr="0079494B">
              <w:rPr>
                <w:rFonts w:eastAsia="Arial"/>
                <w:color w:val="000000"/>
                <w:sz w:val="20"/>
                <w:szCs w:val="20"/>
                <w:lang w:eastAsia="ar-SA"/>
              </w:rPr>
              <w:t xml:space="preserve"> </w:t>
            </w:r>
            <w:r w:rsidRPr="0079494B">
              <w:rPr>
                <w:rFonts w:eastAsia="Arial"/>
                <w:color w:val="000000"/>
                <w:sz w:val="20"/>
                <w:szCs w:val="20"/>
                <w:lang w:eastAsia="ar-SA"/>
              </w:rPr>
              <w:tab/>
            </w:r>
          </w:p>
          <w:p w14:paraId="50E6B31C" w14:textId="77777777" w:rsidR="0056225D" w:rsidRPr="0079494B" w:rsidRDefault="0056225D" w:rsidP="009915E8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675" w:type="dxa"/>
          </w:tcPr>
          <w:p w14:paraId="3D72090C" w14:textId="77777777" w:rsidR="0056225D" w:rsidRPr="0079494B" w:rsidRDefault="0056225D" w:rsidP="009915E8">
            <w:pPr>
              <w:ind w:left="318"/>
              <w:jc w:val="center"/>
              <w:rPr>
                <w:b/>
                <w:sz w:val="20"/>
                <w:szCs w:val="20"/>
              </w:rPr>
            </w:pPr>
          </w:p>
        </w:tc>
      </w:tr>
    </w:tbl>
    <w:tbl>
      <w:tblPr>
        <w:tblW w:w="9956" w:type="dxa"/>
        <w:tblInd w:w="250" w:type="dxa"/>
        <w:tblLook w:val="04A0" w:firstRow="1" w:lastRow="0" w:firstColumn="1" w:lastColumn="0" w:noHBand="0" w:noVBand="1"/>
      </w:tblPr>
      <w:tblGrid>
        <w:gridCol w:w="9734"/>
        <w:gridCol w:w="222"/>
      </w:tblGrid>
      <w:tr w:rsidR="00253124" w:rsidRPr="0079494B" w14:paraId="29C0C7D3" w14:textId="77777777" w:rsidTr="00243DE1">
        <w:trPr>
          <w:trHeight w:val="350"/>
        </w:trPr>
        <w:tc>
          <w:tcPr>
            <w:tcW w:w="9734" w:type="dxa"/>
            <w:vAlign w:val="center"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729"/>
              <w:gridCol w:w="4910"/>
            </w:tblGrid>
            <w:tr w:rsidR="0056225D" w:rsidRPr="0079494B" w14:paraId="0A5CBA0E" w14:textId="77777777" w:rsidTr="00252F67">
              <w:tc>
                <w:tcPr>
                  <w:tcW w:w="4729" w:type="dxa"/>
                  <w:vAlign w:val="center"/>
                </w:tcPr>
                <w:p w14:paraId="2E4D1044" w14:textId="77777777" w:rsidR="0056225D" w:rsidRPr="0079494B" w:rsidRDefault="0056225D" w:rsidP="0056225D">
                  <w:pPr>
                    <w:contextualSpacing/>
                    <w:rPr>
                      <w:b/>
                      <w:sz w:val="20"/>
                      <w:szCs w:val="20"/>
                    </w:rPr>
                  </w:pPr>
                  <w:r w:rsidRPr="0079494B">
                    <w:rPr>
                      <w:b/>
                      <w:bCs/>
                      <w:sz w:val="20"/>
                      <w:szCs w:val="20"/>
                    </w:rPr>
                    <w:t>Покупатель</w:t>
                  </w:r>
                </w:p>
              </w:tc>
              <w:tc>
                <w:tcPr>
                  <w:tcW w:w="4910" w:type="dxa"/>
                  <w:vAlign w:val="center"/>
                </w:tcPr>
                <w:p w14:paraId="5D75C6E9" w14:textId="349027BA" w:rsidR="0056225D" w:rsidRPr="0079494B" w:rsidRDefault="004E6014" w:rsidP="0056225D">
                  <w:pPr>
                    <w:ind w:left="1080"/>
                    <w:contextualSpacing/>
                    <w:rPr>
                      <w:b/>
                      <w:sz w:val="20"/>
                      <w:szCs w:val="20"/>
                    </w:rPr>
                  </w:pPr>
                  <w:r w:rsidRPr="0079494B">
                    <w:rPr>
                      <w:b/>
                      <w:bCs/>
                      <w:sz w:val="20"/>
                      <w:szCs w:val="20"/>
                    </w:rPr>
                    <w:t>Поставщик</w:t>
                  </w:r>
                </w:p>
              </w:tc>
            </w:tr>
            <w:tr w:rsidR="0056225D" w:rsidRPr="0079494B" w14:paraId="53B4B56F" w14:textId="77777777" w:rsidTr="00252F67">
              <w:trPr>
                <w:trHeight w:val="652"/>
              </w:trPr>
              <w:tc>
                <w:tcPr>
                  <w:tcW w:w="4729" w:type="dxa"/>
                </w:tcPr>
                <w:p w14:paraId="225A63A9" w14:textId="77777777" w:rsidR="0056225D" w:rsidRPr="0079494B" w:rsidRDefault="0056225D" w:rsidP="0056225D">
                  <w:pPr>
                    <w:autoSpaceDE w:val="0"/>
                    <w:autoSpaceDN w:val="0"/>
                    <w:adjustRightInd w:val="0"/>
                    <w:ind w:left="1080"/>
                    <w:rPr>
                      <w:sz w:val="20"/>
                      <w:szCs w:val="20"/>
                    </w:rPr>
                  </w:pPr>
                </w:p>
                <w:p w14:paraId="00AE0332" w14:textId="77777777" w:rsidR="0056225D" w:rsidRPr="0079494B" w:rsidRDefault="0056225D" w:rsidP="0056225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79494B">
                    <w:rPr>
                      <w:sz w:val="20"/>
                      <w:szCs w:val="20"/>
                    </w:rPr>
                    <w:t>Генеральный директор</w:t>
                  </w:r>
                </w:p>
                <w:p w14:paraId="2EBD3C81" w14:textId="77777777" w:rsidR="0056225D" w:rsidRPr="0079494B" w:rsidRDefault="0056225D" w:rsidP="0056225D">
                  <w:pPr>
                    <w:autoSpaceDE w:val="0"/>
                    <w:autoSpaceDN w:val="0"/>
                    <w:adjustRightInd w:val="0"/>
                    <w:ind w:left="1080" w:hanging="1080"/>
                    <w:rPr>
                      <w:sz w:val="20"/>
                      <w:szCs w:val="20"/>
                    </w:rPr>
                  </w:pPr>
                </w:p>
                <w:p w14:paraId="2CC6E234" w14:textId="6FE3B913" w:rsidR="0056225D" w:rsidRPr="0079494B" w:rsidRDefault="0056225D" w:rsidP="0056225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79494B">
                    <w:rPr>
                      <w:sz w:val="20"/>
                      <w:szCs w:val="20"/>
                    </w:rPr>
                    <w:t>__________________/</w:t>
                  </w:r>
                  <w:proofErr w:type="spellStart"/>
                  <w:r w:rsidRPr="0079494B">
                    <w:rPr>
                      <w:sz w:val="20"/>
                      <w:szCs w:val="20"/>
                    </w:rPr>
                    <w:t>Шабуров</w:t>
                  </w:r>
                  <w:proofErr w:type="spellEnd"/>
                  <w:r w:rsidRPr="0079494B">
                    <w:rPr>
                      <w:sz w:val="20"/>
                      <w:szCs w:val="20"/>
                    </w:rPr>
                    <w:t xml:space="preserve"> Д.Е./</w:t>
                  </w:r>
                </w:p>
              </w:tc>
              <w:tc>
                <w:tcPr>
                  <w:tcW w:w="4910" w:type="dxa"/>
                </w:tcPr>
                <w:p w14:paraId="64E0B2DA" w14:textId="77777777" w:rsidR="0056225D" w:rsidRPr="0079494B" w:rsidRDefault="0056225D" w:rsidP="0056225D">
                  <w:pPr>
                    <w:autoSpaceDE w:val="0"/>
                    <w:autoSpaceDN w:val="0"/>
                    <w:adjustRightInd w:val="0"/>
                    <w:ind w:left="1080"/>
                    <w:rPr>
                      <w:sz w:val="20"/>
                      <w:szCs w:val="20"/>
                    </w:rPr>
                  </w:pPr>
                </w:p>
                <w:p w14:paraId="1B3A421B" w14:textId="77777777" w:rsidR="0056225D" w:rsidRPr="0079494B" w:rsidRDefault="0056225D" w:rsidP="0056225D">
                  <w:pPr>
                    <w:autoSpaceDE w:val="0"/>
                    <w:autoSpaceDN w:val="0"/>
                    <w:adjustRightInd w:val="0"/>
                    <w:ind w:left="1080"/>
                    <w:rPr>
                      <w:sz w:val="20"/>
                      <w:szCs w:val="20"/>
                    </w:rPr>
                  </w:pPr>
                </w:p>
                <w:p w14:paraId="2506CCFE" w14:textId="77777777" w:rsidR="0056225D" w:rsidRPr="0079494B" w:rsidRDefault="0056225D" w:rsidP="0056225D">
                  <w:pPr>
                    <w:autoSpaceDE w:val="0"/>
                    <w:autoSpaceDN w:val="0"/>
                    <w:adjustRightInd w:val="0"/>
                    <w:ind w:left="1080"/>
                    <w:rPr>
                      <w:sz w:val="20"/>
                      <w:szCs w:val="20"/>
                    </w:rPr>
                  </w:pPr>
                </w:p>
                <w:p w14:paraId="10F2F52F" w14:textId="77777777" w:rsidR="0056225D" w:rsidRPr="0079494B" w:rsidRDefault="0056225D" w:rsidP="0056225D">
                  <w:pPr>
                    <w:autoSpaceDE w:val="0"/>
                    <w:autoSpaceDN w:val="0"/>
                    <w:adjustRightInd w:val="0"/>
                    <w:ind w:left="1080"/>
                    <w:rPr>
                      <w:sz w:val="20"/>
                      <w:szCs w:val="20"/>
                    </w:rPr>
                  </w:pPr>
                  <w:r w:rsidRPr="0079494B">
                    <w:rPr>
                      <w:sz w:val="20"/>
                      <w:szCs w:val="20"/>
                    </w:rPr>
                    <w:t>_________________/____________/</w:t>
                  </w:r>
                </w:p>
              </w:tc>
            </w:tr>
            <w:tr w:rsidR="0056225D" w:rsidRPr="0079494B" w14:paraId="69458E2B" w14:textId="77777777" w:rsidTr="00252F67">
              <w:tc>
                <w:tcPr>
                  <w:tcW w:w="4729" w:type="dxa"/>
                </w:tcPr>
                <w:p w14:paraId="56A1475A" w14:textId="77777777" w:rsidR="0056225D" w:rsidRPr="0079494B" w:rsidRDefault="0056225D" w:rsidP="0056225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  <w:p w14:paraId="043B3458" w14:textId="77777777" w:rsidR="0056225D" w:rsidRPr="0079494B" w:rsidRDefault="0056225D" w:rsidP="0056225D">
                  <w:pPr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79494B">
                    <w:rPr>
                      <w:sz w:val="20"/>
                      <w:szCs w:val="20"/>
                    </w:rPr>
                    <w:t>«______»______________2015г.</w:t>
                  </w:r>
                </w:p>
              </w:tc>
              <w:tc>
                <w:tcPr>
                  <w:tcW w:w="4910" w:type="dxa"/>
                </w:tcPr>
                <w:p w14:paraId="6E53D5FA" w14:textId="77777777" w:rsidR="0056225D" w:rsidRPr="0079494B" w:rsidRDefault="0056225D" w:rsidP="0056225D">
                  <w:pPr>
                    <w:autoSpaceDE w:val="0"/>
                    <w:autoSpaceDN w:val="0"/>
                    <w:adjustRightInd w:val="0"/>
                    <w:ind w:left="1080"/>
                    <w:rPr>
                      <w:sz w:val="20"/>
                      <w:szCs w:val="20"/>
                    </w:rPr>
                  </w:pPr>
                </w:p>
                <w:p w14:paraId="2144D900" w14:textId="77777777" w:rsidR="0056225D" w:rsidRPr="0079494B" w:rsidRDefault="0056225D" w:rsidP="0056225D">
                  <w:pPr>
                    <w:autoSpaceDE w:val="0"/>
                    <w:autoSpaceDN w:val="0"/>
                    <w:adjustRightInd w:val="0"/>
                    <w:ind w:left="1080"/>
                    <w:rPr>
                      <w:sz w:val="20"/>
                      <w:szCs w:val="20"/>
                    </w:rPr>
                  </w:pPr>
                  <w:r w:rsidRPr="0079494B">
                    <w:rPr>
                      <w:sz w:val="20"/>
                      <w:szCs w:val="20"/>
                    </w:rPr>
                    <w:t>«______»______________2015г.</w:t>
                  </w:r>
                </w:p>
              </w:tc>
            </w:tr>
          </w:tbl>
          <w:p w14:paraId="343C16B4" w14:textId="77777777" w:rsidR="00253124" w:rsidRPr="0079494B" w:rsidRDefault="00253124" w:rsidP="00324F83">
            <w:pPr>
              <w:ind w:left="176" w:right="175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003FC6F8" w14:textId="77777777" w:rsidR="00253124" w:rsidRPr="0079494B" w:rsidRDefault="00253124" w:rsidP="00324F83">
            <w:pPr>
              <w:ind w:left="176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253124" w:rsidRPr="0079494B" w14:paraId="4491827C" w14:textId="77777777" w:rsidTr="00243DE1">
        <w:trPr>
          <w:trHeight w:val="464"/>
        </w:trPr>
        <w:tc>
          <w:tcPr>
            <w:tcW w:w="9734" w:type="dxa"/>
            <w:vAlign w:val="center"/>
          </w:tcPr>
          <w:p w14:paraId="63BEB82D" w14:textId="77777777" w:rsidR="00253124" w:rsidRPr="0079494B" w:rsidRDefault="00253124" w:rsidP="00324F83">
            <w:pPr>
              <w:ind w:left="176" w:right="175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14:paraId="26AC8C5D" w14:textId="77777777" w:rsidR="00253124" w:rsidRPr="0079494B" w:rsidRDefault="00253124" w:rsidP="00324F83">
            <w:pPr>
              <w:ind w:left="176"/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14:paraId="2A5AF51D" w14:textId="77777777" w:rsidR="004F0865" w:rsidRPr="0079494B" w:rsidRDefault="004F0865" w:rsidP="003F2E4A">
      <w:pPr>
        <w:rPr>
          <w:sz w:val="20"/>
          <w:szCs w:val="20"/>
          <w:lang w:eastAsia="en-US"/>
        </w:rPr>
      </w:pPr>
    </w:p>
    <w:p w14:paraId="372DAD7C" w14:textId="77777777" w:rsidR="00D36557" w:rsidRDefault="00D36557" w:rsidP="003F2E4A">
      <w:pPr>
        <w:rPr>
          <w:lang w:eastAsia="en-US"/>
        </w:rPr>
      </w:pPr>
    </w:p>
    <w:p w14:paraId="6E6532AE" w14:textId="77777777" w:rsidR="00D36557" w:rsidRDefault="00D36557" w:rsidP="003F2E4A">
      <w:pPr>
        <w:rPr>
          <w:lang w:eastAsia="en-US"/>
        </w:rPr>
      </w:pPr>
    </w:p>
    <w:p w14:paraId="3B5625BD" w14:textId="77777777" w:rsidR="00D36557" w:rsidRDefault="00D36557" w:rsidP="003F2E4A">
      <w:pPr>
        <w:rPr>
          <w:lang w:eastAsia="en-US"/>
        </w:rPr>
      </w:pPr>
    </w:p>
    <w:p w14:paraId="72F2861E" w14:textId="77777777" w:rsidR="00D36557" w:rsidRDefault="00D36557" w:rsidP="003F2E4A">
      <w:pPr>
        <w:rPr>
          <w:lang w:eastAsia="en-US"/>
        </w:rPr>
      </w:pPr>
    </w:p>
    <w:p w14:paraId="5D103185" w14:textId="77777777" w:rsidR="00D36557" w:rsidRDefault="00D36557" w:rsidP="003F2E4A">
      <w:pPr>
        <w:rPr>
          <w:lang w:eastAsia="en-US"/>
        </w:rPr>
      </w:pPr>
    </w:p>
    <w:p w14:paraId="5148A8A3" w14:textId="77777777" w:rsidR="00D36557" w:rsidRDefault="00D36557" w:rsidP="003F2E4A">
      <w:pPr>
        <w:rPr>
          <w:lang w:eastAsia="en-US"/>
        </w:rPr>
      </w:pPr>
    </w:p>
    <w:p w14:paraId="6B7A4F93" w14:textId="77777777" w:rsidR="00D36557" w:rsidRDefault="00D36557" w:rsidP="003F2E4A">
      <w:pPr>
        <w:rPr>
          <w:lang w:eastAsia="en-US"/>
        </w:rPr>
      </w:pPr>
    </w:p>
    <w:p w14:paraId="4E4BBCDA" w14:textId="77777777" w:rsidR="00D36557" w:rsidRDefault="00D36557" w:rsidP="003F2E4A">
      <w:pPr>
        <w:rPr>
          <w:lang w:eastAsia="en-US"/>
        </w:rPr>
      </w:pPr>
    </w:p>
    <w:p w14:paraId="4A98DA2D" w14:textId="77777777" w:rsidR="00D36557" w:rsidRDefault="00D36557" w:rsidP="003F2E4A">
      <w:pPr>
        <w:rPr>
          <w:lang w:eastAsia="en-US"/>
        </w:rPr>
      </w:pPr>
    </w:p>
    <w:p w14:paraId="64F6C829" w14:textId="77777777" w:rsidR="00D36557" w:rsidRDefault="00D36557" w:rsidP="003F2E4A">
      <w:pPr>
        <w:rPr>
          <w:lang w:eastAsia="en-US"/>
        </w:rPr>
      </w:pPr>
    </w:p>
    <w:p w14:paraId="6A69C899" w14:textId="77777777" w:rsidR="00D36557" w:rsidRDefault="00D36557" w:rsidP="003F2E4A">
      <w:pPr>
        <w:rPr>
          <w:lang w:eastAsia="en-US"/>
        </w:rPr>
      </w:pPr>
    </w:p>
    <w:p w14:paraId="77419183" w14:textId="77777777" w:rsidR="00D36557" w:rsidRDefault="00D36557" w:rsidP="003F2E4A">
      <w:pPr>
        <w:rPr>
          <w:lang w:eastAsia="en-US"/>
        </w:rPr>
      </w:pPr>
    </w:p>
    <w:p w14:paraId="4645FA60" w14:textId="77777777" w:rsidR="00901FE3" w:rsidRDefault="00901FE3" w:rsidP="003F2E4A">
      <w:pPr>
        <w:rPr>
          <w:lang w:eastAsia="en-US"/>
        </w:rPr>
      </w:pPr>
    </w:p>
    <w:p w14:paraId="03A56154" w14:textId="77777777" w:rsidR="006462F8" w:rsidRDefault="006462F8" w:rsidP="003F2E4A">
      <w:pPr>
        <w:rPr>
          <w:lang w:eastAsia="en-US"/>
        </w:rPr>
      </w:pPr>
    </w:p>
    <w:p w14:paraId="7A937FCC" w14:textId="77777777" w:rsidR="006462F8" w:rsidRDefault="006462F8" w:rsidP="003F2E4A">
      <w:pPr>
        <w:rPr>
          <w:lang w:eastAsia="en-US"/>
        </w:rPr>
      </w:pPr>
    </w:p>
    <w:p w14:paraId="29783911" w14:textId="77777777" w:rsidR="00D36557" w:rsidRDefault="00D36557" w:rsidP="003F2E4A">
      <w:pPr>
        <w:rPr>
          <w:lang w:eastAsia="en-US"/>
        </w:rPr>
      </w:pPr>
    </w:p>
    <w:p w14:paraId="558DD50C" w14:textId="77777777" w:rsidR="00F96601" w:rsidRDefault="00F96601" w:rsidP="003F2E4A">
      <w:pPr>
        <w:rPr>
          <w:lang w:eastAsia="en-US"/>
        </w:rPr>
      </w:pPr>
    </w:p>
    <w:p w14:paraId="0431F900" w14:textId="77777777" w:rsidR="00D36557" w:rsidRDefault="00D36557" w:rsidP="003F2E4A">
      <w:pPr>
        <w:rPr>
          <w:lang w:eastAsia="en-US"/>
        </w:rPr>
      </w:pPr>
    </w:p>
    <w:p w14:paraId="60E210E3" w14:textId="77777777" w:rsidR="00D36557" w:rsidRDefault="00D36557" w:rsidP="003F2E4A">
      <w:pPr>
        <w:rPr>
          <w:lang w:eastAsia="en-US"/>
        </w:rPr>
      </w:pPr>
    </w:p>
    <w:p w14:paraId="07165B49" w14:textId="77777777" w:rsidR="00901FE3" w:rsidRPr="00F96601" w:rsidRDefault="00901FE3" w:rsidP="00901FE3">
      <w:pPr>
        <w:jc w:val="right"/>
        <w:rPr>
          <w:sz w:val="20"/>
          <w:szCs w:val="20"/>
        </w:rPr>
      </w:pPr>
      <w:r w:rsidRPr="00F96601">
        <w:rPr>
          <w:sz w:val="20"/>
          <w:szCs w:val="20"/>
        </w:rPr>
        <w:lastRenderedPageBreak/>
        <w:t>Приложение 1</w:t>
      </w:r>
    </w:p>
    <w:p w14:paraId="7FB8BC95" w14:textId="77777777" w:rsidR="00901FE3" w:rsidRPr="00F96601" w:rsidRDefault="00901FE3" w:rsidP="00901FE3">
      <w:pPr>
        <w:jc w:val="right"/>
        <w:rPr>
          <w:sz w:val="20"/>
          <w:szCs w:val="20"/>
        </w:rPr>
      </w:pPr>
      <w:r w:rsidRPr="00F96601">
        <w:rPr>
          <w:sz w:val="20"/>
          <w:szCs w:val="20"/>
        </w:rPr>
        <w:t>к Договору поставки от ______ № ______</w:t>
      </w:r>
    </w:p>
    <w:p w14:paraId="6D27A1C1" w14:textId="77777777" w:rsidR="00901FE3" w:rsidRPr="00F96601" w:rsidRDefault="00901FE3" w:rsidP="00901FE3">
      <w:pPr>
        <w:jc w:val="both"/>
        <w:rPr>
          <w:sz w:val="20"/>
          <w:szCs w:val="20"/>
        </w:rPr>
      </w:pPr>
    </w:p>
    <w:p w14:paraId="40D15EAA" w14:textId="77777777" w:rsidR="00901FE3" w:rsidRPr="00F96601" w:rsidRDefault="00901FE3" w:rsidP="00901FE3">
      <w:pPr>
        <w:jc w:val="both"/>
        <w:rPr>
          <w:sz w:val="20"/>
          <w:szCs w:val="20"/>
        </w:rPr>
      </w:pPr>
    </w:p>
    <w:p w14:paraId="24754C3F" w14:textId="59339E9A" w:rsidR="00901FE3" w:rsidRPr="00F96601" w:rsidRDefault="00901FE3" w:rsidP="00901FE3">
      <w:pPr>
        <w:jc w:val="center"/>
        <w:rPr>
          <w:b/>
          <w:sz w:val="20"/>
          <w:szCs w:val="20"/>
        </w:rPr>
      </w:pPr>
      <w:r w:rsidRPr="00F96601">
        <w:rPr>
          <w:b/>
          <w:sz w:val="20"/>
          <w:szCs w:val="20"/>
        </w:rPr>
        <w:t xml:space="preserve">Техническое задание на поставку </w:t>
      </w:r>
      <w:r w:rsidR="006462F8" w:rsidRPr="00F96601">
        <w:rPr>
          <w:b/>
          <w:sz w:val="20"/>
          <w:szCs w:val="20"/>
        </w:rPr>
        <w:t>периферийного оборудования для системы электронного документооборота (СЭД)</w:t>
      </w:r>
    </w:p>
    <w:p w14:paraId="6AC45244" w14:textId="77777777" w:rsidR="006462F8" w:rsidRPr="00F96601" w:rsidRDefault="006462F8" w:rsidP="00901FE3">
      <w:pPr>
        <w:jc w:val="center"/>
        <w:rPr>
          <w:sz w:val="20"/>
          <w:szCs w:val="20"/>
        </w:rPr>
      </w:pPr>
    </w:p>
    <w:p w14:paraId="2192E7C5" w14:textId="77777777" w:rsidR="000F5DB8" w:rsidRPr="00F96601" w:rsidRDefault="000F5DB8" w:rsidP="000F5DB8">
      <w:pPr>
        <w:numPr>
          <w:ilvl w:val="0"/>
          <w:numId w:val="32"/>
        </w:numPr>
        <w:tabs>
          <w:tab w:val="left" w:pos="0"/>
        </w:tabs>
        <w:spacing w:before="120" w:after="120"/>
        <w:ind w:left="1287"/>
        <w:jc w:val="both"/>
        <w:rPr>
          <w:sz w:val="20"/>
          <w:szCs w:val="20"/>
          <w:lang w:eastAsia="en-US"/>
        </w:rPr>
      </w:pPr>
      <w:r w:rsidRPr="00F96601">
        <w:rPr>
          <w:b/>
          <w:sz w:val="20"/>
          <w:szCs w:val="20"/>
        </w:rPr>
        <w:t>Предмет договора</w:t>
      </w:r>
    </w:p>
    <w:p w14:paraId="1BD22ED6" w14:textId="77777777" w:rsidR="000F5DB8" w:rsidRPr="00F96601" w:rsidRDefault="000F5DB8" w:rsidP="000F5DB8">
      <w:pPr>
        <w:tabs>
          <w:tab w:val="left" w:pos="0"/>
        </w:tabs>
        <w:spacing w:before="120" w:after="120"/>
        <w:ind w:firstLine="709"/>
        <w:jc w:val="both"/>
        <w:rPr>
          <w:sz w:val="20"/>
          <w:szCs w:val="20"/>
          <w:lang w:eastAsia="en-US"/>
        </w:rPr>
      </w:pPr>
      <w:r w:rsidRPr="00F96601">
        <w:rPr>
          <w:sz w:val="20"/>
          <w:szCs w:val="20"/>
          <w:lang w:eastAsia="en-US"/>
        </w:rPr>
        <w:t xml:space="preserve">Поставка периферийного оборудования для системы электронного документооборота (СЭД) (далее – </w:t>
      </w:r>
      <w:r w:rsidRPr="00F96601">
        <w:rPr>
          <w:b/>
          <w:sz w:val="20"/>
          <w:szCs w:val="20"/>
          <w:lang w:eastAsia="en-US"/>
        </w:rPr>
        <w:t>Товар</w:t>
      </w:r>
      <w:r w:rsidRPr="00F96601">
        <w:rPr>
          <w:sz w:val="20"/>
          <w:szCs w:val="20"/>
          <w:lang w:eastAsia="en-US"/>
        </w:rPr>
        <w:t xml:space="preserve">), в соответствии с требованиями к периферийному оборудованию (согласно Приложению 1 к настоящему Техническому заданию), для нужд некоммерческой организации «Фонд - региональный оператор капитального ремонта общего имущества в многоквартирных домах» в 2015 году (далее - </w:t>
      </w:r>
      <w:r w:rsidRPr="00F96601">
        <w:rPr>
          <w:b/>
          <w:sz w:val="20"/>
          <w:szCs w:val="20"/>
          <w:lang w:eastAsia="en-US"/>
        </w:rPr>
        <w:t>Покупатель</w:t>
      </w:r>
      <w:r w:rsidRPr="00F96601">
        <w:rPr>
          <w:sz w:val="20"/>
          <w:szCs w:val="20"/>
          <w:lang w:eastAsia="en-US"/>
        </w:rPr>
        <w:t>).</w:t>
      </w:r>
    </w:p>
    <w:p w14:paraId="695B790B" w14:textId="77777777" w:rsidR="000F5DB8" w:rsidRPr="00F96601" w:rsidRDefault="000F5DB8" w:rsidP="000F5DB8">
      <w:pPr>
        <w:numPr>
          <w:ilvl w:val="0"/>
          <w:numId w:val="32"/>
        </w:numPr>
        <w:tabs>
          <w:tab w:val="left" w:pos="0"/>
        </w:tabs>
        <w:spacing w:before="120" w:after="120"/>
        <w:ind w:left="1287"/>
        <w:jc w:val="both"/>
        <w:rPr>
          <w:b/>
          <w:sz w:val="20"/>
          <w:szCs w:val="20"/>
        </w:rPr>
      </w:pPr>
      <w:r w:rsidRPr="00F96601">
        <w:rPr>
          <w:b/>
          <w:sz w:val="20"/>
          <w:szCs w:val="20"/>
        </w:rPr>
        <w:t>Требования к количеству товара</w:t>
      </w:r>
    </w:p>
    <w:p w14:paraId="753F88C3" w14:textId="77777777" w:rsidR="000F5DB8" w:rsidRPr="00F96601" w:rsidRDefault="000F5DB8" w:rsidP="000F5DB8">
      <w:pPr>
        <w:tabs>
          <w:tab w:val="left" w:pos="0"/>
        </w:tabs>
        <w:spacing w:before="120" w:after="120"/>
        <w:jc w:val="both"/>
        <w:rPr>
          <w:b/>
          <w:sz w:val="20"/>
          <w:szCs w:val="20"/>
          <w:lang w:eastAsia="en-US"/>
        </w:rPr>
      </w:pPr>
      <w:r w:rsidRPr="00F96601">
        <w:rPr>
          <w:b/>
          <w:sz w:val="20"/>
          <w:szCs w:val="20"/>
          <w:lang w:eastAsia="en-US"/>
        </w:rPr>
        <w:tab/>
      </w:r>
      <w:r w:rsidRPr="00F96601">
        <w:rPr>
          <w:sz w:val="20"/>
          <w:szCs w:val="20"/>
          <w:lang w:eastAsia="en-US"/>
        </w:rPr>
        <w:t>К</w:t>
      </w:r>
      <w:r w:rsidRPr="00F96601">
        <w:rPr>
          <w:bCs/>
          <w:sz w:val="20"/>
          <w:szCs w:val="20"/>
        </w:rPr>
        <w:t xml:space="preserve">оличество товара - согласно Приложению №1 </w:t>
      </w:r>
      <w:r w:rsidRPr="00F96601">
        <w:rPr>
          <w:sz w:val="20"/>
          <w:szCs w:val="20"/>
          <w:lang w:eastAsia="en-US"/>
        </w:rPr>
        <w:t>к настоящему Техническому заданию</w:t>
      </w:r>
      <w:r w:rsidRPr="00F96601">
        <w:rPr>
          <w:bCs/>
          <w:sz w:val="20"/>
          <w:szCs w:val="20"/>
        </w:rPr>
        <w:t>.</w:t>
      </w:r>
    </w:p>
    <w:p w14:paraId="216EA504" w14:textId="77777777" w:rsidR="000F5DB8" w:rsidRPr="00F96601" w:rsidRDefault="000F5DB8" w:rsidP="000F5DB8">
      <w:pPr>
        <w:numPr>
          <w:ilvl w:val="0"/>
          <w:numId w:val="32"/>
        </w:numPr>
        <w:tabs>
          <w:tab w:val="left" w:pos="0"/>
        </w:tabs>
        <w:spacing w:before="120" w:after="120"/>
        <w:ind w:left="1287"/>
        <w:jc w:val="both"/>
        <w:rPr>
          <w:b/>
          <w:sz w:val="20"/>
          <w:szCs w:val="20"/>
        </w:rPr>
      </w:pPr>
      <w:r w:rsidRPr="00F96601">
        <w:rPr>
          <w:b/>
          <w:sz w:val="20"/>
          <w:szCs w:val="20"/>
        </w:rPr>
        <w:t>Требования к техническим и функциональным характеристикам (потребительским свойствам) товара, требования к их качеству и безопасности, требования к размерам, упаковке товара</w:t>
      </w:r>
    </w:p>
    <w:p w14:paraId="2CBD4DD1" w14:textId="77777777" w:rsidR="000F5DB8" w:rsidRPr="00F96601" w:rsidRDefault="000F5DB8" w:rsidP="000F5DB8">
      <w:pPr>
        <w:numPr>
          <w:ilvl w:val="1"/>
          <w:numId w:val="32"/>
        </w:numPr>
        <w:ind w:left="0" w:hanging="11"/>
        <w:jc w:val="both"/>
        <w:rPr>
          <w:rFonts w:eastAsia="Calibri"/>
          <w:sz w:val="20"/>
          <w:szCs w:val="20"/>
        </w:rPr>
      </w:pPr>
      <w:r w:rsidRPr="00F96601">
        <w:rPr>
          <w:rFonts w:eastAsia="Calibri"/>
          <w:sz w:val="20"/>
          <w:szCs w:val="20"/>
          <w:lang w:eastAsia="en-US"/>
        </w:rPr>
        <w:t>Требования к техническим и функциональным характеристикам (потребительским свойствам) товара и его размерам: согласно Приложению №1 к Техническому заданию.</w:t>
      </w:r>
    </w:p>
    <w:p w14:paraId="755F09B6" w14:textId="77777777" w:rsidR="000F5DB8" w:rsidRPr="00F96601" w:rsidRDefault="000F5DB8" w:rsidP="000F5DB8">
      <w:pPr>
        <w:numPr>
          <w:ilvl w:val="1"/>
          <w:numId w:val="32"/>
        </w:numPr>
        <w:ind w:left="0" w:hanging="11"/>
        <w:jc w:val="both"/>
        <w:rPr>
          <w:rFonts w:eastAsia="Calibri"/>
          <w:sz w:val="20"/>
          <w:szCs w:val="20"/>
          <w:lang w:eastAsia="en-US"/>
        </w:rPr>
      </w:pPr>
      <w:r w:rsidRPr="00F96601">
        <w:rPr>
          <w:rFonts w:eastAsia="Calibri"/>
          <w:sz w:val="20"/>
          <w:szCs w:val="20"/>
          <w:lang w:eastAsia="en-US"/>
        </w:rPr>
        <w:t>В комплект поставки должны быть включены все непоименованные в спецификации, но необходимые для работы оборудования интерфейсные шнуры, соединительные кабели, носители с дистрибутивами и драйверами, а также комплект эксплуатационных документов (руководство по эксплуатации, заполненный гарантийный талон) на русском языке.</w:t>
      </w:r>
    </w:p>
    <w:p w14:paraId="5A04938F" w14:textId="77777777" w:rsidR="000F5DB8" w:rsidRPr="00F96601" w:rsidRDefault="000F5DB8" w:rsidP="000F5DB8">
      <w:pPr>
        <w:numPr>
          <w:ilvl w:val="1"/>
          <w:numId w:val="32"/>
        </w:numPr>
        <w:ind w:left="0" w:hanging="11"/>
        <w:jc w:val="both"/>
        <w:rPr>
          <w:rFonts w:eastAsia="Calibri"/>
          <w:sz w:val="20"/>
          <w:szCs w:val="20"/>
          <w:lang w:eastAsia="en-US"/>
        </w:rPr>
      </w:pPr>
      <w:r w:rsidRPr="00F96601">
        <w:rPr>
          <w:rFonts w:eastAsia="Calibri"/>
          <w:sz w:val="20"/>
          <w:szCs w:val="20"/>
          <w:lang w:eastAsia="en-US"/>
        </w:rPr>
        <w:t>Оборудование должно устойчиво работать в следующих условиях: параметры электропитания 220 Вольт +/- 30 Вольт, частота 50 Гц +/- 1 Гц. Система электропитания должна соответствовать европейскому стандарту подключения, обеспечивающему реальное заземление.</w:t>
      </w:r>
    </w:p>
    <w:p w14:paraId="7C9DCC4E" w14:textId="77777777" w:rsidR="000F5DB8" w:rsidRPr="00F96601" w:rsidRDefault="000F5DB8" w:rsidP="000F5DB8">
      <w:pPr>
        <w:numPr>
          <w:ilvl w:val="1"/>
          <w:numId w:val="32"/>
        </w:numPr>
        <w:ind w:left="0" w:hanging="11"/>
        <w:jc w:val="both"/>
        <w:rPr>
          <w:rFonts w:eastAsia="Calibri"/>
          <w:sz w:val="20"/>
          <w:szCs w:val="20"/>
          <w:lang w:eastAsia="en-US"/>
        </w:rPr>
      </w:pPr>
      <w:r w:rsidRPr="00F96601">
        <w:rPr>
          <w:rFonts w:eastAsia="Calibri"/>
          <w:sz w:val="20"/>
          <w:szCs w:val="20"/>
          <w:lang w:eastAsia="en-US"/>
        </w:rPr>
        <w:t>Все периферийное оборудование должно нормально работать при температуре окружающего воздуха от +10 град. до +35 град., относительной влажности воздуха от 20% до 80%.</w:t>
      </w:r>
    </w:p>
    <w:p w14:paraId="4CB3DA1A" w14:textId="77777777" w:rsidR="000F5DB8" w:rsidRPr="00F96601" w:rsidRDefault="000F5DB8" w:rsidP="000F5DB8">
      <w:pPr>
        <w:numPr>
          <w:ilvl w:val="1"/>
          <w:numId w:val="32"/>
        </w:numPr>
        <w:ind w:left="0" w:hanging="11"/>
        <w:jc w:val="both"/>
        <w:rPr>
          <w:rFonts w:eastAsia="Calibri"/>
          <w:sz w:val="20"/>
          <w:szCs w:val="20"/>
          <w:lang w:eastAsia="en-US"/>
        </w:rPr>
      </w:pPr>
      <w:r w:rsidRPr="00F96601">
        <w:rPr>
          <w:rFonts w:eastAsia="Calibri"/>
          <w:sz w:val="20"/>
          <w:szCs w:val="20"/>
          <w:lang w:eastAsia="en-US"/>
        </w:rPr>
        <w:t>Шумовые характеристики от работы периферийного оборудования должны соответствовать требованиям ГОСТ 12.1.026-80 и ГОСТ 12.1.027-80, если нет специальных требований.</w:t>
      </w:r>
    </w:p>
    <w:p w14:paraId="2AC2E466" w14:textId="77777777" w:rsidR="000F5DB8" w:rsidRPr="00F96601" w:rsidRDefault="000F5DB8" w:rsidP="000F5DB8">
      <w:pPr>
        <w:numPr>
          <w:ilvl w:val="0"/>
          <w:numId w:val="32"/>
        </w:numPr>
        <w:tabs>
          <w:tab w:val="left" w:pos="0"/>
        </w:tabs>
        <w:spacing w:before="120" w:after="120"/>
        <w:ind w:left="1287"/>
        <w:jc w:val="both"/>
        <w:rPr>
          <w:b/>
          <w:sz w:val="20"/>
          <w:szCs w:val="20"/>
        </w:rPr>
      </w:pPr>
      <w:r w:rsidRPr="00F96601">
        <w:rPr>
          <w:b/>
          <w:sz w:val="20"/>
          <w:szCs w:val="20"/>
        </w:rPr>
        <w:t>Требования к качеству и безопасности товара</w:t>
      </w:r>
    </w:p>
    <w:p w14:paraId="11C0E570" w14:textId="77777777" w:rsidR="000F5DB8" w:rsidRPr="00F96601" w:rsidRDefault="000F5DB8" w:rsidP="000F5DB8">
      <w:pPr>
        <w:jc w:val="both"/>
        <w:rPr>
          <w:sz w:val="20"/>
          <w:szCs w:val="20"/>
        </w:rPr>
      </w:pPr>
      <w:r w:rsidRPr="00F96601">
        <w:rPr>
          <w:sz w:val="20"/>
          <w:szCs w:val="20"/>
        </w:rPr>
        <w:t>4.1</w:t>
      </w:r>
      <w:r w:rsidRPr="00F96601">
        <w:rPr>
          <w:sz w:val="20"/>
          <w:szCs w:val="20"/>
        </w:rPr>
        <w:tab/>
        <w:t>Поставляемый Товар должен быть безопасным для жизни, здоровья людей, имущества Покупателя и окружающей среды при обычных условиях его использования, хранения и транспортировки в соответствии с Законами Российской Федерации от 07.02.1992 №2300-1 «О защите прав потребителей» и от 30.03.1999 №52-ФЗ «О санитарно-эпидемиологическом благополучии населения».</w:t>
      </w:r>
    </w:p>
    <w:p w14:paraId="302EBEFF" w14:textId="77777777" w:rsidR="000F5DB8" w:rsidRPr="00F96601" w:rsidRDefault="000F5DB8" w:rsidP="000F5DB8">
      <w:pPr>
        <w:jc w:val="both"/>
        <w:rPr>
          <w:sz w:val="20"/>
          <w:szCs w:val="20"/>
        </w:rPr>
      </w:pPr>
      <w:r w:rsidRPr="00F96601">
        <w:rPr>
          <w:sz w:val="20"/>
          <w:szCs w:val="20"/>
        </w:rPr>
        <w:t>4.2</w:t>
      </w:r>
      <w:r w:rsidRPr="00F96601">
        <w:rPr>
          <w:sz w:val="20"/>
          <w:szCs w:val="20"/>
        </w:rPr>
        <w:tab/>
        <w:t>Поставляемый Товар, подлежащий обязательной сертификации, должен иметь сертификат соответствия и знак соответствия, выданные уполномоченным органом.</w:t>
      </w:r>
    </w:p>
    <w:p w14:paraId="0C621727" w14:textId="77777777" w:rsidR="000F5DB8" w:rsidRPr="00F96601" w:rsidRDefault="000F5DB8" w:rsidP="000F5DB8">
      <w:pPr>
        <w:jc w:val="both"/>
        <w:rPr>
          <w:sz w:val="20"/>
          <w:szCs w:val="20"/>
        </w:rPr>
      </w:pPr>
      <w:r w:rsidRPr="00F96601">
        <w:rPr>
          <w:sz w:val="20"/>
          <w:szCs w:val="20"/>
        </w:rPr>
        <w:t>4.3</w:t>
      </w:r>
      <w:r w:rsidRPr="00F96601">
        <w:rPr>
          <w:sz w:val="20"/>
          <w:szCs w:val="20"/>
        </w:rPr>
        <w:tab/>
        <w:t>Поставляемый Товар должен быть новым (ранее не находившимся в использовании у Поставщика или третьих лиц), не подвергавшимся ранее ремонту (модернизации, восстановлению), не должен находиться в залоге, под арестом или иным обременением.</w:t>
      </w:r>
    </w:p>
    <w:p w14:paraId="2A1EF6D4" w14:textId="77777777" w:rsidR="000F5DB8" w:rsidRPr="00F96601" w:rsidRDefault="000F5DB8" w:rsidP="000F5DB8">
      <w:pPr>
        <w:numPr>
          <w:ilvl w:val="0"/>
          <w:numId w:val="32"/>
        </w:numPr>
        <w:tabs>
          <w:tab w:val="left" w:pos="0"/>
        </w:tabs>
        <w:spacing w:before="120" w:after="120"/>
        <w:ind w:left="1287"/>
        <w:jc w:val="both"/>
        <w:rPr>
          <w:b/>
          <w:sz w:val="20"/>
          <w:szCs w:val="20"/>
        </w:rPr>
      </w:pPr>
      <w:r w:rsidRPr="00F96601">
        <w:rPr>
          <w:b/>
          <w:sz w:val="20"/>
          <w:szCs w:val="20"/>
        </w:rPr>
        <w:t>Требования к таре и упаковке товара</w:t>
      </w:r>
    </w:p>
    <w:p w14:paraId="00EFFDAF" w14:textId="77777777" w:rsidR="000F5DB8" w:rsidRPr="00F96601" w:rsidRDefault="000F5DB8" w:rsidP="000F5DB8">
      <w:pPr>
        <w:jc w:val="both"/>
        <w:rPr>
          <w:sz w:val="20"/>
          <w:szCs w:val="20"/>
        </w:rPr>
      </w:pPr>
      <w:r w:rsidRPr="00F96601">
        <w:rPr>
          <w:sz w:val="20"/>
          <w:szCs w:val="20"/>
        </w:rPr>
        <w:t>5.1</w:t>
      </w:r>
      <w:r w:rsidRPr="00F96601">
        <w:rPr>
          <w:sz w:val="20"/>
          <w:szCs w:val="20"/>
        </w:rPr>
        <w:tab/>
        <w:t>Поставщик обязан передать Покупателю товар в таре и (или) упаковке, обеспечивающей сохранность Товаров такого рода при обычных условиях хранения и транспортировки.</w:t>
      </w:r>
    </w:p>
    <w:p w14:paraId="11E3CDD0" w14:textId="77777777" w:rsidR="000F5DB8" w:rsidRPr="00F96601" w:rsidRDefault="000F5DB8" w:rsidP="000F5DB8">
      <w:pPr>
        <w:jc w:val="both"/>
        <w:rPr>
          <w:sz w:val="20"/>
          <w:szCs w:val="20"/>
        </w:rPr>
      </w:pPr>
      <w:r w:rsidRPr="00F96601">
        <w:rPr>
          <w:sz w:val="20"/>
          <w:szCs w:val="20"/>
        </w:rPr>
        <w:t>5.2</w:t>
      </w:r>
      <w:r w:rsidRPr="00F96601">
        <w:rPr>
          <w:sz w:val="20"/>
          <w:szCs w:val="20"/>
        </w:rPr>
        <w:tab/>
        <w:t>Упаковка Товара должна исключать возможность механических повреждений поставляемого Товара.</w:t>
      </w:r>
    </w:p>
    <w:p w14:paraId="6B5B509F" w14:textId="77777777" w:rsidR="000F5DB8" w:rsidRPr="00F96601" w:rsidRDefault="000F5DB8" w:rsidP="000F5DB8">
      <w:pPr>
        <w:numPr>
          <w:ilvl w:val="0"/>
          <w:numId w:val="32"/>
        </w:numPr>
        <w:tabs>
          <w:tab w:val="left" w:pos="0"/>
        </w:tabs>
        <w:spacing w:before="120" w:after="120"/>
        <w:ind w:left="1287"/>
        <w:jc w:val="both"/>
        <w:rPr>
          <w:b/>
          <w:sz w:val="20"/>
          <w:szCs w:val="20"/>
        </w:rPr>
      </w:pPr>
      <w:r w:rsidRPr="00F96601">
        <w:rPr>
          <w:b/>
          <w:sz w:val="20"/>
          <w:szCs w:val="20"/>
        </w:rPr>
        <w:t>Требования к гарантийному обслуживанию</w:t>
      </w:r>
    </w:p>
    <w:p w14:paraId="2930C19C" w14:textId="77777777" w:rsidR="000F5DB8" w:rsidRPr="00F96601" w:rsidRDefault="000F5DB8" w:rsidP="000F5DB8">
      <w:pPr>
        <w:jc w:val="both"/>
        <w:rPr>
          <w:sz w:val="20"/>
          <w:szCs w:val="20"/>
        </w:rPr>
      </w:pPr>
      <w:r w:rsidRPr="00F96601">
        <w:rPr>
          <w:sz w:val="20"/>
          <w:szCs w:val="20"/>
        </w:rPr>
        <w:t>6.1</w:t>
      </w:r>
      <w:r w:rsidRPr="00F96601">
        <w:rPr>
          <w:sz w:val="20"/>
          <w:szCs w:val="20"/>
        </w:rPr>
        <w:tab/>
        <w:t>Сроки гарантийного обслуживания Товара обеспечиваются Поставщиком в соответствии с гарантийными сроками Производителя и типом Товара, отраженными в Приложении №1 к Техническому заданию.</w:t>
      </w:r>
    </w:p>
    <w:p w14:paraId="4E8057CF" w14:textId="77777777" w:rsidR="000F5DB8" w:rsidRPr="00F96601" w:rsidRDefault="000F5DB8" w:rsidP="000F5DB8">
      <w:pPr>
        <w:jc w:val="both"/>
        <w:rPr>
          <w:sz w:val="20"/>
          <w:szCs w:val="20"/>
        </w:rPr>
      </w:pPr>
    </w:p>
    <w:p w14:paraId="2CB58DBF" w14:textId="77777777" w:rsidR="000F5DB8" w:rsidRPr="00F96601" w:rsidRDefault="000F5DB8" w:rsidP="000F5DB8">
      <w:pPr>
        <w:numPr>
          <w:ilvl w:val="0"/>
          <w:numId w:val="32"/>
        </w:numPr>
        <w:tabs>
          <w:tab w:val="left" w:pos="0"/>
        </w:tabs>
        <w:spacing w:before="120" w:after="120"/>
        <w:ind w:left="1287"/>
        <w:jc w:val="both"/>
        <w:rPr>
          <w:b/>
          <w:sz w:val="20"/>
          <w:szCs w:val="20"/>
        </w:rPr>
      </w:pPr>
      <w:r w:rsidRPr="00F96601">
        <w:rPr>
          <w:b/>
          <w:sz w:val="20"/>
          <w:szCs w:val="20"/>
        </w:rPr>
        <w:t>Приложения к Техническому заданию</w:t>
      </w:r>
    </w:p>
    <w:p w14:paraId="753789F8" w14:textId="33F6FE13" w:rsidR="000F5DB8" w:rsidRPr="00F96601" w:rsidRDefault="000F5DB8" w:rsidP="000F5DB8">
      <w:pPr>
        <w:jc w:val="both"/>
        <w:rPr>
          <w:sz w:val="20"/>
          <w:szCs w:val="20"/>
        </w:rPr>
      </w:pPr>
      <w:r w:rsidRPr="00F96601">
        <w:rPr>
          <w:sz w:val="20"/>
          <w:szCs w:val="20"/>
        </w:rPr>
        <w:t>Приложение 1 - Сведения о технических, функциональных характеристиках (потребительских свойствах) Товара, его размерах и количестве поставляемого Товара.</w:t>
      </w:r>
    </w:p>
    <w:p w14:paraId="6EB4D31F" w14:textId="77777777" w:rsidR="000F5DB8" w:rsidRPr="00F96601" w:rsidRDefault="000F5DB8" w:rsidP="000F5DB8">
      <w:pPr>
        <w:widowControl w:val="0"/>
        <w:tabs>
          <w:tab w:val="left" w:pos="1134"/>
        </w:tabs>
        <w:suppressAutoHyphens/>
        <w:spacing w:before="120"/>
        <w:jc w:val="right"/>
        <w:outlineLvl w:val="1"/>
        <w:rPr>
          <w:b/>
          <w:color w:val="000000"/>
          <w:sz w:val="20"/>
          <w:szCs w:val="20"/>
        </w:rPr>
      </w:pPr>
    </w:p>
    <w:p w14:paraId="2A1438FC" w14:textId="77777777" w:rsidR="000F5DB8" w:rsidRPr="00F96601" w:rsidRDefault="000F5DB8" w:rsidP="000F5DB8">
      <w:pPr>
        <w:widowControl w:val="0"/>
        <w:tabs>
          <w:tab w:val="left" w:pos="1134"/>
        </w:tabs>
        <w:suppressAutoHyphens/>
        <w:spacing w:before="120"/>
        <w:jc w:val="right"/>
        <w:outlineLvl w:val="1"/>
        <w:rPr>
          <w:b/>
          <w:color w:val="000000"/>
          <w:sz w:val="20"/>
          <w:szCs w:val="20"/>
        </w:rPr>
      </w:pPr>
      <w:r w:rsidRPr="00F96601">
        <w:rPr>
          <w:b/>
          <w:color w:val="000000"/>
          <w:sz w:val="20"/>
          <w:szCs w:val="20"/>
        </w:rPr>
        <w:t>Приложение №1</w:t>
      </w:r>
    </w:p>
    <w:p w14:paraId="64DAE49A" w14:textId="77777777" w:rsidR="000F5DB8" w:rsidRPr="00F96601" w:rsidRDefault="000F5DB8" w:rsidP="000F5DB8">
      <w:pPr>
        <w:widowControl w:val="0"/>
        <w:jc w:val="right"/>
        <w:rPr>
          <w:b/>
          <w:color w:val="000000"/>
          <w:sz w:val="20"/>
          <w:szCs w:val="20"/>
        </w:rPr>
      </w:pPr>
      <w:r w:rsidRPr="00F96601">
        <w:rPr>
          <w:b/>
          <w:color w:val="000000"/>
          <w:sz w:val="20"/>
          <w:szCs w:val="20"/>
        </w:rPr>
        <w:t>к Техническому заданию</w:t>
      </w:r>
    </w:p>
    <w:p w14:paraId="3C80C59B" w14:textId="77777777" w:rsidR="000F5DB8" w:rsidRPr="00F96601" w:rsidRDefault="000F5DB8" w:rsidP="000F5DB8">
      <w:pPr>
        <w:widowControl w:val="0"/>
        <w:jc w:val="right"/>
        <w:rPr>
          <w:color w:val="000000"/>
          <w:sz w:val="20"/>
          <w:szCs w:val="20"/>
        </w:rPr>
      </w:pPr>
    </w:p>
    <w:p w14:paraId="3329A719" w14:textId="77777777" w:rsidR="000F5DB8" w:rsidRPr="00F96601" w:rsidRDefault="000F5DB8" w:rsidP="000F5DB8">
      <w:pPr>
        <w:jc w:val="center"/>
        <w:rPr>
          <w:sz w:val="20"/>
          <w:szCs w:val="20"/>
        </w:rPr>
      </w:pPr>
      <w:r w:rsidRPr="00F96601">
        <w:rPr>
          <w:sz w:val="20"/>
          <w:szCs w:val="20"/>
        </w:rPr>
        <w:t>Сведения о технических, функциональных характеристиках (потребительских свойствах) Товара, его размерах и количестве поставляемого Товара</w:t>
      </w:r>
    </w:p>
    <w:p w14:paraId="5FFC311D" w14:textId="77777777" w:rsidR="000F5DB8" w:rsidRPr="00F96601" w:rsidRDefault="000F5DB8" w:rsidP="000F5DB8">
      <w:pPr>
        <w:jc w:val="center"/>
        <w:rPr>
          <w:sz w:val="20"/>
          <w:szCs w:val="20"/>
        </w:rPr>
      </w:pPr>
    </w:p>
    <w:p w14:paraId="68F506DD" w14:textId="77777777" w:rsidR="000F5DB8" w:rsidRPr="00F96601" w:rsidRDefault="000F5DB8" w:rsidP="000F5DB8">
      <w:pPr>
        <w:tabs>
          <w:tab w:val="left" w:pos="0"/>
        </w:tabs>
        <w:jc w:val="both"/>
        <w:rPr>
          <w:sz w:val="20"/>
          <w:szCs w:val="20"/>
          <w:lang w:eastAsia="en-US"/>
        </w:rPr>
      </w:pPr>
      <w:r w:rsidRPr="00F96601">
        <w:rPr>
          <w:sz w:val="20"/>
          <w:szCs w:val="20"/>
          <w:lang w:eastAsia="en-US"/>
        </w:rPr>
        <w:t xml:space="preserve">Таблица 1 - Сводная таблица функциональных, технических и прочих характеристик </w:t>
      </w:r>
      <w:r w:rsidRPr="00F96601">
        <w:rPr>
          <w:rFonts w:eastAsia="Calibri"/>
          <w:sz w:val="20"/>
          <w:szCs w:val="20"/>
          <w:lang w:eastAsia="en-US"/>
        </w:rPr>
        <w:t>периферийного оборудования для системы электронного документооборота (СЭД).</w:t>
      </w:r>
    </w:p>
    <w:tbl>
      <w:tblPr>
        <w:tblpPr w:leftFromText="180" w:rightFromText="180" w:vertAnchor="text" w:horzAnchor="margin" w:tblpXSpec="center" w:tblpY="902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7195"/>
        <w:gridCol w:w="1134"/>
        <w:gridCol w:w="853"/>
      </w:tblGrid>
      <w:tr w:rsidR="000F5DB8" w:rsidRPr="00F96601" w14:paraId="2EE90386" w14:textId="77777777" w:rsidTr="0079494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54A9E" w14:textId="77777777" w:rsidR="000F5DB8" w:rsidRPr="00F96601" w:rsidRDefault="000F5DB8" w:rsidP="00F96601">
            <w:pPr>
              <w:spacing w:line="240" w:lineRule="atLeast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96601">
              <w:rPr>
                <w:rFonts w:ascii="Calibri" w:eastAsia="Calibri" w:hAnsi="Calibri"/>
                <w:b/>
                <w:sz w:val="20"/>
                <w:szCs w:val="20"/>
              </w:rPr>
              <w:t>№ п</w:t>
            </w:r>
            <w:r w:rsidRPr="00F96601">
              <w:rPr>
                <w:rFonts w:ascii="Calibri" w:eastAsia="Calibri" w:hAnsi="Calibri"/>
                <w:b/>
                <w:sz w:val="20"/>
                <w:szCs w:val="20"/>
                <w:lang w:val="en-US"/>
              </w:rPr>
              <w:t>/</w:t>
            </w:r>
            <w:r w:rsidRPr="00F96601">
              <w:rPr>
                <w:rFonts w:ascii="Calibri" w:eastAsia="Calibri" w:hAnsi="Calibri"/>
                <w:b/>
                <w:sz w:val="20"/>
                <w:szCs w:val="20"/>
              </w:rPr>
              <w:t>п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4C51" w14:textId="77777777" w:rsidR="000F5DB8" w:rsidRPr="00F96601" w:rsidRDefault="000F5DB8" w:rsidP="00F96601">
            <w:pPr>
              <w:spacing w:line="240" w:lineRule="atLeast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96601">
              <w:rPr>
                <w:rFonts w:ascii="Calibri" w:eastAsia="Calibri" w:hAnsi="Calibri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88CC1" w14:textId="77777777" w:rsidR="000F5DB8" w:rsidRPr="00F96601" w:rsidRDefault="000F5DB8" w:rsidP="00F96601">
            <w:pPr>
              <w:spacing w:line="240" w:lineRule="atLeast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96601">
              <w:rPr>
                <w:rFonts w:ascii="Calibri" w:eastAsia="Calibri" w:hAnsi="Calibri"/>
                <w:b/>
                <w:sz w:val="20"/>
                <w:szCs w:val="20"/>
              </w:rPr>
              <w:t>Ед. изм.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8CFA" w14:textId="77777777" w:rsidR="000F5DB8" w:rsidRPr="00F96601" w:rsidRDefault="000F5DB8" w:rsidP="00F96601">
            <w:pPr>
              <w:spacing w:line="240" w:lineRule="atLeast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96601">
              <w:rPr>
                <w:rFonts w:ascii="Calibri" w:eastAsia="Calibri" w:hAnsi="Calibri"/>
                <w:b/>
                <w:sz w:val="20"/>
                <w:szCs w:val="20"/>
              </w:rPr>
              <w:t>Кол-во</w:t>
            </w:r>
          </w:p>
        </w:tc>
      </w:tr>
      <w:tr w:rsidR="000F5DB8" w:rsidRPr="00F96601" w14:paraId="0899CDB3" w14:textId="77777777" w:rsidTr="0079494B">
        <w:trPr>
          <w:trHeight w:val="2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0811" w14:textId="77777777" w:rsidR="000F5DB8" w:rsidRPr="00F96601" w:rsidRDefault="000F5DB8" w:rsidP="00F96601">
            <w:pPr>
              <w:spacing w:line="240" w:lineRule="atLeast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96601">
              <w:rPr>
                <w:rFonts w:ascii="Calibri" w:eastAsia="Calibri" w:hAnsi="Calibri"/>
                <w:b/>
                <w:sz w:val="20"/>
                <w:szCs w:val="20"/>
              </w:rPr>
              <w:t>1.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4C97" w14:textId="77777777" w:rsidR="000F5DB8" w:rsidRPr="00F96601" w:rsidRDefault="000F5DB8" w:rsidP="00F96601">
            <w:pPr>
              <w:spacing w:line="240" w:lineRule="atLeast"/>
              <w:rPr>
                <w:rFonts w:ascii="Calibri" w:eastAsia="Calibri" w:hAnsi="Calibri"/>
                <w:b/>
                <w:sz w:val="20"/>
                <w:szCs w:val="20"/>
              </w:rPr>
            </w:pPr>
            <w:proofErr w:type="spellStart"/>
            <w:r w:rsidRPr="00F96601">
              <w:rPr>
                <w:rFonts w:ascii="Calibri" w:eastAsia="Calibri" w:hAnsi="Calibri"/>
                <w:b/>
                <w:sz w:val="20"/>
                <w:szCs w:val="20"/>
              </w:rPr>
              <w:t>Термотрансферный</w:t>
            </w:r>
            <w:proofErr w:type="spellEnd"/>
            <w:r w:rsidRPr="00F96601">
              <w:rPr>
                <w:rFonts w:ascii="Calibri" w:eastAsia="Calibri" w:hAnsi="Calibri"/>
                <w:b/>
                <w:sz w:val="20"/>
                <w:szCs w:val="20"/>
              </w:rPr>
              <w:t xml:space="preserve"> принтер тип GK420t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2396" w14:textId="77777777" w:rsidR="000F5DB8" w:rsidRPr="00F96601" w:rsidRDefault="000F5DB8" w:rsidP="00F96601">
            <w:pPr>
              <w:spacing w:line="240" w:lineRule="atLeast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96601">
              <w:rPr>
                <w:rFonts w:ascii="Calibri" w:eastAsia="Calibri" w:hAnsi="Calibri"/>
                <w:b/>
                <w:sz w:val="20"/>
                <w:szCs w:val="20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E62B" w14:textId="77777777" w:rsidR="000F5DB8" w:rsidRPr="00F96601" w:rsidRDefault="000F5DB8" w:rsidP="00F96601">
            <w:pPr>
              <w:spacing w:line="240" w:lineRule="atLeast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96601">
              <w:rPr>
                <w:rFonts w:ascii="Calibri" w:eastAsia="Calibri" w:hAnsi="Calibri"/>
                <w:b/>
                <w:sz w:val="20"/>
                <w:szCs w:val="20"/>
              </w:rPr>
              <w:t>4</w:t>
            </w:r>
          </w:p>
        </w:tc>
      </w:tr>
      <w:tr w:rsidR="000F5DB8" w:rsidRPr="00F96601" w14:paraId="410C60BE" w14:textId="77777777" w:rsidTr="0079494B">
        <w:trPr>
          <w:trHeight w:val="2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09D9" w14:textId="77777777" w:rsidR="000F5DB8" w:rsidRPr="00F96601" w:rsidRDefault="000F5DB8" w:rsidP="00F96601">
            <w:pPr>
              <w:spacing w:line="240" w:lineRule="atLeast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77B1" w14:textId="77777777" w:rsidR="000F5DB8" w:rsidRPr="00F96601" w:rsidRDefault="000F5DB8" w:rsidP="00F96601">
            <w:pPr>
              <w:keepNext/>
              <w:shd w:val="clear" w:color="auto" w:fill="FFFFFF"/>
              <w:tabs>
                <w:tab w:val="left" w:pos="540"/>
                <w:tab w:val="left" w:pos="1134"/>
              </w:tabs>
              <w:spacing w:before="150" w:after="150" w:line="240" w:lineRule="atLeast"/>
              <w:outlineLvl w:val="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F9660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Характеристики:</w:t>
            </w:r>
          </w:p>
          <w:tbl>
            <w:tblPr>
              <w:tblW w:w="847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2"/>
              <w:gridCol w:w="5073"/>
            </w:tblGrid>
            <w:tr w:rsidR="000F5DB8" w:rsidRPr="00F96601" w14:paraId="2CF9E716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1877B11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bCs/>
                      <w:sz w:val="20"/>
                      <w:szCs w:val="20"/>
                      <w:bdr w:val="none" w:sz="0" w:space="0" w:color="auto" w:frame="1"/>
                    </w:rPr>
                    <w:t>Разрешение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5893D19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  <w:bdr w:val="none" w:sz="0" w:space="0" w:color="auto" w:frame="1"/>
                    </w:rPr>
                    <w:t>Не менее 203 </w:t>
                  </w:r>
                  <w:r w:rsidRPr="00F96601">
                    <w:rPr>
                      <w:sz w:val="20"/>
                      <w:szCs w:val="20"/>
                      <w:bdr w:val="none" w:sz="0" w:space="0" w:color="auto" w:frame="1"/>
                      <w:lang w:val="en-US"/>
                    </w:rPr>
                    <w:t>dpi</w:t>
                  </w:r>
                </w:p>
              </w:tc>
            </w:tr>
            <w:tr w:rsidR="000F5DB8" w:rsidRPr="00F96601" w14:paraId="0E3433AD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A230C57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bCs/>
                      <w:sz w:val="20"/>
                      <w:szCs w:val="20"/>
                      <w:bdr w:val="none" w:sz="0" w:space="0" w:color="auto" w:frame="1"/>
                    </w:rPr>
                    <w:t>Способ печати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D9D14CF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proofErr w:type="spellStart"/>
                  <w:r w:rsidRPr="00F96601">
                    <w:rPr>
                      <w:sz w:val="20"/>
                      <w:szCs w:val="20"/>
                      <w:bdr w:val="none" w:sz="0" w:space="0" w:color="auto" w:frame="1"/>
                    </w:rPr>
                    <w:t>Термотрансферный</w:t>
                  </w:r>
                  <w:proofErr w:type="spellEnd"/>
                </w:p>
              </w:tc>
            </w:tr>
            <w:tr w:rsidR="000F5DB8" w:rsidRPr="00F96601" w14:paraId="7C43B1B2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3AF2BAC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bCs/>
                      <w:sz w:val="20"/>
                      <w:szCs w:val="20"/>
                      <w:bdr w:val="none" w:sz="0" w:space="0" w:color="auto" w:frame="1"/>
                    </w:rPr>
                    <w:t>Скорость печати </w:t>
                  </w:r>
                  <w:r w:rsidRPr="00F96601">
                    <w:rPr>
                      <w:bCs/>
                      <w:sz w:val="20"/>
                      <w:szCs w:val="20"/>
                      <w:bdr w:val="none" w:sz="0" w:space="0" w:color="auto" w:frame="1"/>
                      <w:lang w:val="en-US"/>
                    </w:rPr>
                    <w:t>(max)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22B2552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  <w:bdr w:val="none" w:sz="0" w:space="0" w:color="auto" w:frame="1"/>
                    </w:rPr>
                    <w:t>До 127 мм/сек</w:t>
                  </w:r>
                </w:p>
              </w:tc>
            </w:tr>
            <w:tr w:rsidR="000F5DB8" w:rsidRPr="00F96601" w14:paraId="0A42C32F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C05040E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bCs/>
                      <w:sz w:val="20"/>
                      <w:szCs w:val="20"/>
                      <w:bdr w:val="none" w:sz="0" w:space="0" w:color="auto" w:frame="1"/>
                    </w:rPr>
                    <w:t>Ширина печати </w:t>
                  </w:r>
                  <w:r w:rsidRPr="00F96601">
                    <w:rPr>
                      <w:bCs/>
                      <w:sz w:val="20"/>
                      <w:szCs w:val="20"/>
                      <w:bdr w:val="none" w:sz="0" w:space="0" w:color="auto" w:frame="1"/>
                      <w:lang w:val="en-US"/>
                    </w:rPr>
                    <w:t>(max)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777979CE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  <w:bdr w:val="none" w:sz="0" w:space="0" w:color="auto" w:frame="1"/>
                      <w:lang w:val="en-US"/>
                    </w:rPr>
                    <w:t>104 </w:t>
                  </w:r>
                  <w:r w:rsidRPr="00F96601">
                    <w:rPr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</w:p>
              </w:tc>
            </w:tr>
            <w:tr w:rsidR="000F5DB8" w:rsidRPr="00F96601" w14:paraId="71DB85F4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E46928E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bCs/>
                      <w:sz w:val="20"/>
                      <w:szCs w:val="20"/>
                      <w:bdr w:val="none" w:sz="0" w:space="0" w:color="auto" w:frame="1"/>
                    </w:rPr>
                    <w:t>Длина печати </w:t>
                  </w:r>
                  <w:r w:rsidRPr="00F96601">
                    <w:rPr>
                      <w:bCs/>
                      <w:sz w:val="20"/>
                      <w:szCs w:val="20"/>
                      <w:bdr w:val="none" w:sz="0" w:space="0" w:color="auto" w:frame="1"/>
                      <w:lang w:val="en-US"/>
                    </w:rPr>
                    <w:t>(max)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4711912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  <w:bdr w:val="none" w:sz="0" w:space="0" w:color="auto" w:frame="1"/>
                      <w:lang w:val="en-US"/>
                    </w:rPr>
                    <w:t>991 </w:t>
                  </w:r>
                  <w:r w:rsidRPr="00F96601">
                    <w:rPr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</w:p>
              </w:tc>
            </w:tr>
            <w:tr w:rsidR="000F5DB8" w:rsidRPr="00F96601" w14:paraId="6D3D2CD6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DAEC73F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bCs/>
                      <w:sz w:val="20"/>
                      <w:szCs w:val="20"/>
                      <w:bdr w:val="none" w:sz="0" w:space="0" w:color="auto" w:frame="1"/>
                    </w:rPr>
                    <w:t>Тип сенсора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51E7B0E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F96601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На отражение и </w:t>
                  </w:r>
                </w:p>
                <w:p w14:paraId="7D638047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  <w:bdr w:val="none" w:sz="0" w:space="0" w:color="auto" w:frame="1"/>
                    </w:rPr>
                    <w:t>на просвет</w:t>
                  </w:r>
                </w:p>
              </w:tc>
            </w:tr>
            <w:tr w:rsidR="000F5DB8" w:rsidRPr="00F96601" w14:paraId="4F216945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EEDF01F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bCs/>
                      <w:sz w:val="20"/>
                      <w:szCs w:val="20"/>
                      <w:bdr w:val="none" w:sz="0" w:space="0" w:color="auto" w:frame="1"/>
                    </w:rPr>
                    <w:t>Наличие интерфейсов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21C221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  <w:bdr w:val="none" w:sz="0" w:space="0" w:color="auto" w:frame="1"/>
                      <w:lang w:val="en-US"/>
                    </w:rPr>
                    <w:t>USB, RS-232, LPT</w:t>
                  </w:r>
                </w:p>
              </w:tc>
            </w:tr>
            <w:tr w:rsidR="000F5DB8" w:rsidRPr="00F96601" w14:paraId="61448A4F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FD04A84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bCs/>
                      <w:sz w:val="20"/>
                      <w:szCs w:val="20"/>
                      <w:bdr w:val="none" w:sz="0" w:space="0" w:color="auto" w:frame="1"/>
                    </w:rPr>
                    <w:t>Память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4C78A9D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  <w:bdr w:val="none" w:sz="0" w:space="0" w:color="auto" w:frame="1"/>
                    </w:rPr>
                    <w:t>Не менее ОЗУ 8</w:t>
                  </w:r>
                  <w:r w:rsidRPr="00F96601">
                    <w:rPr>
                      <w:sz w:val="20"/>
                      <w:szCs w:val="20"/>
                      <w:bdr w:val="none" w:sz="0" w:space="0" w:color="auto" w:frame="1"/>
                      <w:lang w:val="en-US"/>
                    </w:rPr>
                    <w:t>MB</w:t>
                  </w:r>
                </w:p>
                <w:p w14:paraId="761D68A5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  <w:bdr w:val="none" w:sz="0" w:space="0" w:color="auto" w:frame="1"/>
                    </w:rPr>
                    <w:t>Не менее ПЗУ 4</w:t>
                  </w:r>
                  <w:r w:rsidRPr="00F96601">
                    <w:rPr>
                      <w:sz w:val="20"/>
                      <w:szCs w:val="20"/>
                      <w:bdr w:val="none" w:sz="0" w:space="0" w:color="auto" w:frame="1"/>
                      <w:lang w:val="en-US"/>
                    </w:rPr>
                    <w:t>MB</w:t>
                  </w:r>
                </w:p>
              </w:tc>
            </w:tr>
            <w:tr w:rsidR="000F5DB8" w:rsidRPr="00F96601" w14:paraId="2A2DD46D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D7AE905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bCs/>
                      <w:sz w:val="20"/>
                      <w:szCs w:val="20"/>
                      <w:bdr w:val="none" w:sz="0" w:space="0" w:color="auto" w:frame="1"/>
                    </w:rPr>
                    <w:t>Процессор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F4A2303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  <w:bdr w:val="none" w:sz="0" w:space="0" w:color="auto" w:frame="1"/>
                    </w:rPr>
                    <w:t>Не менее 32 </w:t>
                  </w:r>
                  <w:r w:rsidRPr="00F96601">
                    <w:rPr>
                      <w:sz w:val="20"/>
                      <w:szCs w:val="20"/>
                      <w:bdr w:val="none" w:sz="0" w:space="0" w:color="auto" w:frame="1"/>
                      <w:lang w:val="en-US"/>
                    </w:rPr>
                    <w:t>bit</w:t>
                  </w:r>
                </w:p>
              </w:tc>
            </w:tr>
            <w:tr w:rsidR="000F5DB8" w:rsidRPr="00F96601" w14:paraId="56509EB2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B3B2520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bCs/>
                      <w:sz w:val="20"/>
                      <w:szCs w:val="20"/>
                      <w:bdr w:val="none" w:sz="0" w:space="0" w:color="auto" w:frame="1"/>
                    </w:rPr>
                    <w:t>Язык программирования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70C1A0F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  <w:lang w:val="en-US"/>
                    </w:rPr>
                  </w:pPr>
                  <w:r w:rsidRPr="00F96601">
                    <w:rPr>
                      <w:sz w:val="20"/>
                      <w:szCs w:val="20"/>
                      <w:bdr w:val="none" w:sz="0" w:space="0" w:color="auto" w:frame="1"/>
                      <w:lang w:val="en-US"/>
                    </w:rPr>
                    <w:t>EPL2, ZPL I / ZPL II</w:t>
                  </w:r>
                </w:p>
              </w:tc>
            </w:tr>
            <w:tr w:rsidR="000F5DB8" w:rsidRPr="00F96601" w14:paraId="0EC4E891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DE4E60F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bCs/>
                      <w:sz w:val="20"/>
                      <w:szCs w:val="20"/>
                      <w:bdr w:val="none" w:sz="0" w:space="0" w:color="auto" w:frame="1"/>
                    </w:rPr>
                    <w:t>Размеры (</w:t>
                  </w:r>
                  <w:proofErr w:type="spellStart"/>
                  <w:r w:rsidRPr="00F96601">
                    <w:rPr>
                      <w:bCs/>
                      <w:sz w:val="20"/>
                      <w:szCs w:val="20"/>
                      <w:bdr w:val="none" w:sz="0" w:space="0" w:color="auto" w:frame="1"/>
                    </w:rPr>
                    <w:t>ДхШхВ</w:t>
                  </w:r>
                  <w:proofErr w:type="spellEnd"/>
                  <w:r w:rsidRPr="00F96601">
                    <w:rPr>
                      <w:bCs/>
                      <w:sz w:val="20"/>
                      <w:szCs w:val="20"/>
                      <w:bdr w:val="none" w:sz="0" w:space="0" w:color="auto" w:frame="1"/>
                    </w:rPr>
                    <w:t>)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15AADA9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  <w:bdr w:val="none" w:sz="0" w:space="0" w:color="auto" w:frame="1"/>
                    </w:rPr>
                    <w:t>Не более 255 х 195 х 195 мм</w:t>
                  </w:r>
                </w:p>
              </w:tc>
            </w:tr>
            <w:tr w:rsidR="000F5DB8" w:rsidRPr="00F96601" w14:paraId="21F8FCC9" w14:textId="77777777" w:rsidTr="0079494B">
              <w:tc>
                <w:tcPr>
                  <w:tcW w:w="8475" w:type="dxa"/>
                  <w:gridSpan w:val="2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331AB0AF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bCs/>
                      <w:sz w:val="20"/>
                      <w:szCs w:val="20"/>
                      <w:bdr w:val="none" w:sz="0" w:space="0" w:color="auto" w:frame="1"/>
                    </w:rPr>
                    <w:t>Этикет-лента</w:t>
                  </w:r>
                </w:p>
              </w:tc>
            </w:tr>
            <w:tr w:rsidR="000F5DB8" w:rsidRPr="00F96601" w14:paraId="6F3162C3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806669F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bCs/>
                      <w:sz w:val="20"/>
                      <w:szCs w:val="20"/>
                      <w:bdr w:val="none" w:sz="0" w:space="0" w:color="auto" w:frame="1"/>
                    </w:rPr>
                    <w:t>Внутренний/внешний диаметр рулона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89BE1C7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  <w:bdr w:val="none" w:sz="0" w:space="0" w:color="auto" w:frame="1"/>
                    </w:rPr>
                    <w:t>Не более 12,7/127 мм</w:t>
                  </w:r>
                </w:p>
              </w:tc>
            </w:tr>
            <w:tr w:rsidR="000F5DB8" w:rsidRPr="00F96601" w14:paraId="42F917E6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54A6BA04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bCs/>
                      <w:sz w:val="20"/>
                      <w:szCs w:val="20"/>
                      <w:bdr w:val="none" w:sz="0" w:space="0" w:color="auto" w:frame="1"/>
                    </w:rPr>
                    <w:t>Толщина этикетки </w:t>
                  </w:r>
                  <w:r w:rsidRPr="00F96601">
                    <w:rPr>
                      <w:bCs/>
                      <w:sz w:val="20"/>
                      <w:szCs w:val="20"/>
                      <w:bdr w:val="none" w:sz="0" w:space="0" w:color="auto" w:frame="1"/>
                      <w:lang w:val="en-US"/>
                    </w:rPr>
                    <w:t>(min/max)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B3B09F1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  <w:bdr w:val="none" w:sz="0" w:space="0" w:color="auto" w:frame="1"/>
                    </w:rPr>
                    <w:t>0,08/0,2 мм</w:t>
                  </w:r>
                </w:p>
              </w:tc>
            </w:tr>
            <w:tr w:rsidR="000F5DB8" w:rsidRPr="00F96601" w14:paraId="0C78F6CF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916B8FB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bCs/>
                      <w:sz w:val="20"/>
                      <w:szCs w:val="20"/>
                      <w:bdr w:val="none" w:sz="0" w:space="0" w:color="auto" w:frame="1"/>
                    </w:rPr>
                    <w:t>Ширина материала </w:t>
                  </w:r>
                  <w:r w:rsidRPr="00F96601">
                    <w:rPr>
                      <w:bCs/>
                      <w:sz w:val="20"/>
                      <w:szCs w:val="20"/>
                      <w:bdr w:val="none" w:sz="0" w:space="0" w:color="auto" w:frame="1"/>
                      <w:lang w:val="en-US"/>
                    </w:rPr>
                    <w:t>(min/max)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7C35AA3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  <w:bdr w:val="none" w:sz="0" w:space="0" w:color="auto" w:frame="1"/>
                      <w:lang w:val="en-US"/>
                    </w:rPr>
                    <w:t>19/108 </w:t>
                  </w:r>
                  <w:r w:rsidRPr="00F96601">
                    <w:rPr>
                      <w:sz w:val="20"/>
                      <w:szCs w:val="20"/>
                      <w:bdr w:val="none" w:sz="0" w:space="0" w:color="auto" w:frame="1"/>
                    </w:rPr>
                    <w:t>мм</w:t>
                  </w:r>
                </w:p>
              </w:tc>
            </w:tr>
            <w:tr w:rsidR="000F5DB8" w:rsidRPr="00F96601" w14:paraId="1BE10626" w14:textId="77777777" w:rsidTr="0079494B">
              <w:tc>
                <w:tcPr>
                  <w:tcW w:w="8475" w:type="dxa"/>
                  <w:gridSpan w:val="2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17A123A4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proofErr w:type="spellStart"/>
                  <w:r w:rsidRPr="00F96601">
                    <w:rPr>
                      <w:bCs/>
                      <w:sz w:val="20"/>
                      <w:szCs w:val="20"/>
                      <w:bdr w:val="none" w:sz="0" w:space="0" w:color="auto" w:frame="1"/>
                    </w:rPr>
                    <w:t>Термотрансферная</w:t>
                  </w:r>
                  <w:proofErr w:type="spellEnd"/>
                  <w:r w:rsidRPr="00F96601">
                    <w:rPr>
                      <w:bCs/>
                      <w:sz w:val="20"/>
                      <w:szCs w:val="20"/>
                      <w:bdr w:val="none" w:sz="0" w:space="0" w:color="auto" w:frame="1"/>
                    </w:rPr>
                    <w:t xml:space="preserve"> лента</w:t>
                  </w:r>
                </w:p>
              </w:tc>
            </w:tr>
            <w:tr w:rsidR="000F5DB8" w:rsidRPr="00F96601" w14:paraId="19C8F7C6" w14:textId="77777777" w:rsidTr="0079494B">
              <w:trPr>
                <w:trHeight w:val="20"/>
              </w:trPr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2B5A2CB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bCs/>
                      <w:sz w:val="20"/>
                      <w:szCs w:val="20"/>
                      <w:bdr w:val="none" w:sz="0" w:space="0" w:color="auto" w:frame="1"/>
                    </w:rPr>
                    <w:t>Внутренний/внешний диаметр рулона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33080F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  <w:bdr w:val="none" w:sz="0" w:space="0" w:color="auto" w:frame="1"/>
                    </w:rPr>
                    <w:t>12,7/34 мм</w:t>
                  </w:r>
                </w:p>
              </w:tc>
            </w:tr>
            <w:tr w:rsidR="000F5DB8" w:rsidRPr="00F96601" w14:paraId="453E484B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DD635FB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bCs/>
                      <w:sz w:val="20"/>
                      <w:szCs w:val="20"/>
                      <w:bdr w:val="none" w:sz="0" w:space="0" w:color="auto" w:frame="1"/>
                    </w:rPr>
                    <w:t>Ширина ленты </w:t>
                  </w:r>
                  <w:r w:rsidRPr="00F96601">
                    <w:rPr>
                      <w:bCs/>
                      <w:sz w:val="20"/>
                      <w:szCs w:val="20"/>
                      <w:bdr w:val="none" w:sz="0" w:space="0" w:color="auto" w:frame="1"/>
                      <w:lang w:val="en-US"/>
                    </w:rPr>
                    <w:t>(min/max)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DE1A9DD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  <w:bdr w:val="none" w:sz="0" w:space="0" w:color="auto" w:frame="1"/>
                    </w:rPr>
                    <w:t>33,8/109,2 мм</w:t>
                  </w:r>
                </w:p>
              </w:tc>
            </w:tr>
          </w:tbl>
          <w:p w14:paraId="01684A41" w14:textId="77777777" w:rsidR="000F5DB8" w:rsidRPr="00F96601" w:rsidRDefault="000F5DB8" w:rsidP="00F96601">
            <w:pPr>
              <w:spacing w:line="240" w:lineRule="atLeast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4D66" w14:textId="77777777" w:rsidR="000F5DB8" w:rsidRPr="00F96601" w:rsidRDefault="000F5DB8" w:rsidP="00F96601">
            <w:pPr>
              <w:spacing w:line="240" w:lineRule="atLeast"/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6F4DC" w14:textId="77777777" w:rsidR="000F5DB8" w:rsidRPr="00F96601" w:rsidRDefault="000F5DB8" w:rsidP="00F96601">
            <w:pPr>
              <w:spacing w:line="240" w:lineRule="atLeast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0F5DB8" w:rsidRPr="00F96601" w14:paraId="343A970C" w14:textId="77777777" w:rsidTr="0079494B">
        <w:trPr>
          <w:trHeight w:val="3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3FCA" w14:textId="77777777" w:rsidR="000F5DB8" w:rsidRPr="00F96601" w:rsidRDefault="000F5DB8" w:rsidP="00F96601">
            <w:pPr>
              <w:spacing w:line="240" w:lineRule="atLeas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96601">
              <w:rPr>
                <w:rFonts w:ascii="Calibri" w:eastAsia="Calibri" w:hAnsi="Calibri"/>
                <w:b/>
                <w:sz w:val="20"/>
                <w:szCs w:val="20"/>
              </w:rPr>
              <w:t>2.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F39C" w14:textId="77777777" w:rsidR="000F5DB8" w:rsidRPr="00F96601" w:rsidRDefault="000F5DB8" w:rsidP="00F96601">
            <w:pPr>
              <w:spacing w:line="240" w:lineRule="atLeas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96601">
              <w:rPr>
                <w:rFonts w:ascii="Calibri" w:eastAsia="Calibri" w:hAnsi="Calibri"/>
                <w:b/>
                <w:sz w:val="20"/>
                <w:szCs w:val="20"/>
              </w:rPr>
              <w:t>Расходные материалы (к пункту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8F99" w14:textId="77777777" w:rsidR="000F5DB8" w:rsidRPr="00F96601" w:rsidRDefault="000F5DB8" w:rsidP="00F96601">
            <w:pPr>
              <w:spacing w:line="240" w:lineRule="atLeast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B806" w14:textId="77777777" w:rsidR="000F5DB8" w:rsidRPr="00F96601" w:rsidRDefault="000F5DB8" w:rsidP="00F96601">
            <w:pPr>
              <w:spacing w:line="240" w:lineRule="atLeast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0F5DB8" w:rsidRPr="00F96601" w14:paraId="2A72F800" w14:textId="77777777" w:rsidTr="0079494B">
        <w:trPr>
          <w:trHeight w:val="2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6B2B" w14:textId="77777777" w:rsidR="000F5DB8" w:rsidRPr="00F96601" w:rsidRDefault="000F5DB8" w:rsidP="00F96601">
            <w:pPr>
              <w:spacing w:line="240" w:lineRule="atLeas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96601">
              <w:rPr>
                <w:rFonts w:ascii="Calibri" w:eastAsia="Calibri" w:hAnsi="Calibri"/>
                <w:b/>
                <w:sz w:val="20"/>
                <w:szCs w:val="20"/>
              </w:rPr>
              <w:t>2.1.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393A" w14:textId="77777777" w:rsidR="000F5DB8" w:rsidRPr="00F96601" w:rsidRDefault="000F5DB8" w:rsidP="00F96601">
            <w:pPr>
              <w:spacing w:line="240" w:lineRule="atLeas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96601">
              <w:rPr>
                <w:bCs/>
                <w:sz w:val="20"/>
                <w:szCs w:val="20"/>
                <w:bdr w:val="none" w:sz="0" w:space="0" w:color="auto" w:frame="1"/>
              </w:rPr>
              <w:t>Этикетка 58</w:t>
            </w:r>
            <w:r w:rsidRPr="00F96601">
              <w:rPr>
                <w:bCs/>
                <w:sz w:val="20"/>
                <w:szCs w:val="20"/>
                <w:bdr w:val="none" w:sz="0" w:space="0" w:color="auto" w:frame="1"/>
                <w:lang w:val="en-US"/>
              </w:rPr>
              <w:t>x</w:t>
            </w:r>
            <w:r w:rsidRPr="00F96601">
              <w:rPr>
                <w:bCs/>
                <w:sz w:val="20"/>
                <w:szCs w:val="20"/>
                <w:bdr w:val="none" w:sz="0" w:space="0" w:color="auto" w:frame="1"/>
              </w:rPr>
              <w:t xml:space="preserve">30 (900 </w:t>
            </w:r>
            <w:proofErr w:type="spellStart"/>
            <w:r w:rsidRPr="00F96601">
              <w:rPr>
                <w:bCs/>
                <w:sz w:val="20"/>
                <w:szCs w:val="20"/>
                <w:bdr w:val="none" w:sz="0" w:space="0" w:color="auto" w:frame="1"/>
              </w:rPr>
              <w:t>шт</w:t>
            </w:r>
            <w:proofErr w:type="spellEnd"/>
            <w:r w:rsidRPr="00F96601">
              <w:rPr>
                <w:bCs/>
                <w:sz w:val="20"/>
                <w:szCs w:val="20"/>
                <w:bdr w:val="none" w:sz="0" w:space="0" w:color="auto" w:frame="1"/>
              </w:rPr>
              <w:t xml:space="preserve">), </w:t>
            </w:r>
            <w:proofErr w:type="spellStart"/>
            <w:r w:rsidRPr="00F96601">
              <w:rPr>
                <w:bCs/>
                <w:sz w:val="20"/>
                <w:szCs w:val="20"/>
                <w:bdr w:val="none" w:sz="0" w:space="0" w:color="auto" w:frame="1"/>
              </w:rPr>
              <w:t>полуглянец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5090F" w14:textId="77777777" w:rsidR="000F5DB8" w:rsidRPr="00F96601" w:rsidRDefault="000F5DB8" w:rsidP="00F96601">
            <w:pPr>
              <w:spacing w:line="240" w:lineRule="atLeast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96601">
              <w:rPr>
                <w:rFonts w:ascii="Calibri" w:eastAsia="Calibri" w:hAnsi="Calibri"/>
                <w:b/>
                <w:sz w:val="20"/>
                <w:szCs w:val="20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97DFB" w14:textId="77777777" w:rsidR="000F5DB8" w:rsidRPr="00F96601" w:rsidRDefault="000F5DB8" w:rsidP="00F96601">
            <w:pPr>
              <w:spacing w:line="240" w:lineRule="atLeast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96601">
              <w:rPr>
                <w:rFonts w:ascii="Calibri" w:eastAsia="Calibri" w:hAnsi="Calibri"/>
                <w:b/>
                <w:sz w:val="20"/>
                <w:szCs w:val="20"/>
              </w:rPr>
              <w:t>48</w:t>
            </w:r>
          </w:p>
        </w:tc>
      </w:tr>
      <w:tr w:rsidR="000F5DB8" w:rsidRPr="00F96601" w14:paraId="56C23BFD" w14:textId="77777777" w:rsidTr="0079494B">
        <w:trPr>
          <w:trHeight w:val="2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EE8C" w14:textId="77777777" w:rsidR="000F5DB8" w:rsidRPr="00F96601" w:rsidRDefault="000F5DB8" w:rsidP="00F96601">
            <w:pPr>
              <w:spacing w:line="240" w:lineRule="atLeas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96601">
              <w:rPr>
                <w:rFonts w:ascii="Calibri" w:eastAsia="Calibri" w:hAnsi="Calibri"/>
                <w:b/>
                <w:sz w:val="20"/>
                <w:szCs w:val="20"/>
              </w:rPr>
              <w:t>2.2.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1C78" w14:textId="77777777" w:rsidR="000F5DB8" w:rsidRPr="00F96601" w:rsidRDefault="000F5DB8" w:rsidP="00F96601">
            <w:pPr>
              <w:spacing w:line="240" w:lineRule="atLeas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96601">
              <w:rPr>
                <w:bCs/>
                <w:sz w:val="20"/>
                <w:szCs w:val="20"/>
                <w:bdr w:val="none" w:sz="0" w:space="0" w:color="auto" w:frame="1"/>
              </w:rPr>
              <w:t>Красящая лента TTR CKT 84мм х 74м WAX/</w:t>
            </w:r>
            <w:proofErr w:type="gramStart"/>
            <w:r w:rsidRPr="00F96601">
              <w:rPr>
                <w:bCs/>
                <w:sz w:val="20"/>
                <w:szCs w:val="20"/>
                <w:bdr w:val="none" w:sz="0" w:space="0" w:color="auto" w:frame="1"/>
              </w:rPr>
              <w:t>RESIN(</w:t>
            </w:r>
            <w:proofErr w:type="gramEnd"/>
            <w:r w:rsidRPr="00F96601">
              <w:rPr>
                <w:bCs/>
                <w:sz w:val="20"/>
                <w:szCs w:val="20"/>
                <w:bdr w:val="none" w:sz="0" w:space="0" w:color="auto" w:frame="1"/>
              </w:rPr>
              <w:t>2844, 110мм)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F67E" w14:textId="77777777" w:rsidR="000F5DB8" w:rsidRPr="00F96601" w:rsidRDefault="000F5DB8" w:rsidP="00F96601">
            <w:pPr>
              <w:spacing w:line="240" w:lineRule="atLeast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96601">
              <w:rPr>
                <w:rFonts w:ascii="Calibri" w:eastAsia="Calibri" w:hAnsi="Calibri"/>
                <w:b/>
                <w:sz w:val="20"/>
                <w:szCs w:val="20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923E0" w14:textId="77777777" w:rsidR="000F5DB8" w:rsidRPr="00F96601" w:rsidRDefault="000F5DB8" w:rsidP="00F96601">
            <w:pPr>
              <w:spacing w:line="240" w:lineRule="atLeast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96601">
              <w:rPr>
                <w:rFonts w:ascii="Calibri" w:eastAsia="Calibri" w:hAnsi="Calibri"/>
                <w:b/>
                <w:sz w:val="20"/>
                <w:szCs w:val="20"/>
              </w:rPr>
              <w:t>16</w:t>
            </w:r>
          </w:p>
        </w:tc>
      </w:tr>
      <w:tr w:rsidR="000F5DB8" w:rsidRPr="00F96601" w14:paraId="304857A1" w14:textId="77777777" w:rsidTr="0079494B">
        <w:trPr>
          <w:trHeight w:val="2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3D29" w14:textId="77777777" w:rsidR="000F5DB8" w:rsidRPr="00F96601" w:rsidRDefault="000F5DB8" w:rsidP="00F96601">
            <w:pPr>
              <w:spacing w:line="240" w:lineRule="atLeas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96601">
              <w:rPr>
                <w:rFonts w:ascii="Calibri" w:eastAsia="Calibri" w:hAnsi="Calibri"/>
                <w:b/>
                <w:sz w:val="20"/>
                <w:szCs w:val="20"/>
              </w:rPr>
              <w:t>3.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4F73" w14:textId="77777777" w:rsidR="000F5DB8" w:rsidRPr="00F96601" w:rsidRDefault="000F5DB8" w:rsidP="00F96601">
            <w:pPr>
              <w:spacing w:line="240" w:lineRule="atLeast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96601">
              <w:rPr>
                <w:rFonts w:ascii="Calibri" w:eastAsia="Calibri" w:hAnsi="Calibri"/>
                <w:b/>
                <w:sz w:val="20"/>
                <w:szCs w:val="20"/>
              </w:rPr>
              <w:t>Многофункциональное устройство типа M3040DN или эквивалент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3A480" w14:textId="77777777" w:rsidR="000F5DB8" w:rsidRPr="00F96601" w:rsidRDefault="000F5DB8" w:rsidP="00F96601">
            <w:pPr>
              <w:spacing w:line="240" w:lineRule="atLeast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96601">
              <w:rPr>
                <w:rFonts w:ascii="Calibri" w:eastAsia="Calibri" w:hAnsi="Calibri"/>
                <w:b/>
                <w:sz w:val="20"/>
                <w:szCs w:val="20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A569" w14:textId="77777777" w:rsidR="000F5DB8" w:rsidRPr="00F96601" w:rsidRDefault="000F5DB8" w:rsidP="00F96601">
            <w:pPr>
              <w:spacing w:line="240" w:lineRule="atLeast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F96601">
              <w:rPr>
                <w:rFonts w:ascii="Calibri" w:eastAsia="Calibri" w:hAnsi="Calibri"/>
                <w:b/>
                <w:sz w:val="20"/>
                <w:szCs w:val="20"/>
              </w:rPr>
              <w:t>1</w:t>
            </w:r>
          </w:p>
        </w:tc>
      </w:tr>
      <w:tr w:rsidR="000F5DB8" w:rsidRPr="00F96601" w14:paraId="3E7D9CF9" w14:textId="77777777" w:rsidTr="0079494B">
        <w:trPr>
          <w:trHeight w:val="2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94F4" w14:textId="77777777" w:rsidR="000F5DB8" w:rsidRPr="00F96601" w:rsidRDefault="000F5DB8" w:rsidP="00F96601">
            <w:pPr>
              <w:spacing w:line="240" w:lineRule="atLeast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47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02"/>
              <w:gridCol w:w="5073"/>
            </w:tblGrid>
            <w:tr w:rsidR="000F5DB8" w:rsidRPr="00F96601" w14:paraId="18B731AA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9D40D7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  <w:shd w:val="clear" w:color="auto" w:fill="FFFFFF"/>
                    </w:rPr>
                    <w:t>Устройство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CD36AB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</w:rPr>
                    <w:t>принтер/сканер/копир</w:t>
                  </w:r>
                </w:p>
              </w:tc>
            </w:tr>
            <w:tr w:rsidR="000F5DB8" w:rsidRPr="00F96601" w14:paraId="0F7A58F5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6F8FDAE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  <w:shd w:val="clear" w:color="auto" w:fill="FFFFFF"/>
                    </w:rPr>
                    <w:t>Тип печати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28DB85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</w:rPr>
                    <w:t>черно-белая</w:t>
                  </w:r>
                </w:p>
              </w:tc>
            </w:tr>
            <w:tr w:rsidR="000F5DB8" w:rsidRPr="00F96601" w14:paraId="3CC7B440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B36819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  <w:shd w:val="clear" w:color="auto" w:fill="FFFFFF"/>
                    </w:rPr>
                    <w:t>Технология печати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4AD70A7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</w:rPr>
                    <w:t>лазерная</w:t>
                  </w:r>
                </w:p>
              </w:tc>
            </w:tr>
            <w:tr w:rsidR="000F5DB8" w:rsidRPr="00F96601" w14:paraId="47500EDC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45ABF36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  <w:shd w:val="clear" w:color="auto" w:fill="FFFFFF"/>
                    </w:rPr>
                    <w:t>Размещение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8664ACB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</w:rPr>
                    <w:t>настольный</w:t>
                  </w:r>
                </w:p>
              </w:tc>
            </w:tr>
            <w:tr w:rsidR="000F5DB8" w:rsidRPr="00F96601" w14:paraId="41EDCE9E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6556E1D7" w14:textId="77777777" w:rsidR="000F5DB8" w:rsidRPr="00F96601" w:rsidRDefault="000F5DB8" w:rsidP="00F96601">
                  <w:pPr>
                    <w:keepNext/>
                    <w:framePr w:hSpace="180" w:wrap="around" w:vAnchor="text" w:hAnchor="margin" w:xAlign="center" w:y="902"/>
                    <w:shd w:val="clear" w:color="auto" w:fill="FFFFFF"/>
                    <w:tabs>
                      <w:tab w:val="left" w:pos="540"/>
                      <w:tab w:val="left" w:pos="1134"/>
                    </w:tabs>
                    <w:spacing w:before="150" w:after="150" w:line="240" w:lineRule="atLeast"/>
                    <w:outlineLvl w:val="0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F96601">
                    <w:rPr>
                      <w:rFonts w:eastAsia="Calibri"/>
                      <w:b/>
                      <w:bCs/>
                      <w:sz w:val="20"/>
                      <w:szCs w:val="20"/>
                      <w:lang w:eastAsia="en-US"/>
                    </w:rPr>
                    <w:lastRenderedPageBreak/>
                    <w:t>Характеристики принтера: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14:paraId="5122DFBA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</w:p>
              </w:tc>
            </w:tr>
            <w:tr w:rsidR="000F5DB8" w:rsidRPr="00F96601" w14:paraId="32FF12ED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B1C5A64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  <w:shd w:val="clear" w:color="auto" w:fill="FFFFFF"/>
                    </w:rPr>
                    <w:t>Максимальный формат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C483BF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</w:rPr>
                    <w:t>A4</w:t>
                  </w:r>
                </w:p>
              </w:tc>
            </w:tr>
            <w:tr w:rsidR="000F5DB8" w:rsidRPr="00F96601" w14:paraId="285F241C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85CE15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  <w:shd w:val="clear" w:color="auto" w:fill="FFFFFF"/>
                    </w:rPr>
                    <w:t>Автоматическая двусторонняя печать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E400079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</w:rPr>
                    <w:t>есть</w:t>
                  </w:r>
                </w:p>
              </w:tc>
            </w:tr>
            <w:tr w:rsidR="000F5DB8" w:rsidRPr="00F96601" w14:paraId="4A8A7D90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F90D47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F96601">
                    <w:rPr>
                      <w:sz w:val="20"/>
                      <w:szCs w:val="20"/>
                      <w:shd w:val="clear" w:color="auto" w:fill="FFFFFF"/>
                    </w:rPr>
                    <w:t>Максимальное разрешение для ч/б печати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7F4518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  <w:lang w:val="en-US"/>
                    </w:rPr>
                  </w:pPr>
                  <w:r w:rsidRPr="00F96601">
                    <w:rPr>
                      <w:sz w:val="20"/>
                      <w:szCs w:val="20"/>
                    </w:rPr>
                    <w:t xml:space="preserve">Не менее 1800х600 </w:t>
                  </w:r>
                  <w:r w:rsidRPr="00F96601">
                    <w:rPr>
                      <w:sz w:val="20"/>
                      <w:szCs w:val="20"/>
                      <w:lang w:val="en-US"/>
                    </w:rPr>
                    <w:t>dpi</w:t>
                  </w:r>
                </w:p>
              </w:tc>
            </w:tr>
            <w:tr w:rsidR="000F5DB8" w:rsidRPr="00F96601" w14:paraId="4574F1ED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FFE0F8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  <w:shd w:val="clear" w:color="auto" w:fill="FFFFFF"/>
                    </w:rPr>
                    <w:t>Скорость печати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C6653E7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</w:rPr>
                    <w:t xml:space="preserve">Не менее 40 </w:t>
                  </w:r>
                  <w:proofErr w:type="spellStart"/>
                  <w:r w:rsidRPr="00F96601">
                    <w:rPr>
                      <w:sz w:val="20"/>
                      <w:szCs w:val="20"/>
                    </w:rPr>
                    <w:t>стр</w:t>
                  </w:r>
                  <w:proofErr w:type="spellEnd"/>
                  <w:r w:rsidRPr="00F96601">
                    <w:rPr>
                      <w:sz w:val="20"/>
                      <w:szCs w:val="20"/>
                    </w:rPr>
                    <w:t xml:space="preserve">/мин </w:t>
                  </w:r>
                </w:p>
                <w:p w14:paraId="1CAD752D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</w:rPr>
                    <w:t>(ч/б А4)</w:t>
                  </w:r>
                </w:p>
              </w:tc>
            </w:tr>
            <w:tr w:rsidR="000F5DB8" w:rsidRPr="00F96601" w14:paraId="690A7DC0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271DBE1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F96601">
                    <w:rPr>
                      <w:sz w:val="20"/>
                      <w:szCs w:val="20"/>
                      <w:shd w:val="clear" w:color="auto" w:fill="FFFFFF"/>
                    </w:rPr>
                    <w:t>Время разогрева</w:t>
                  </w:r>
                </w:p>
                <w:p w14:paraId="550D04DA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  <w:shd w:val="clear" w:color="auto" w:fill="FFFFFF"/>
                    </w:rPr>
                  </w:pPr>
                </w:p>
                <w:p w14:paraId="6F800F49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F96601">
                    <w:rPr>
                      <w:sz w:val="20"/>
                      <w:szCs w:val="20"/>
                    </w:rPr>
                    <w:t>Время выхода первого листа</w:t>
                  </w:r>
                </w:p>
                <w:p w14:paraId="1ED75989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</w:p>
                <w:p w14:paraId="4692938B" w14:textId="77777777" w:rsidR="000F5DB8" w:rsidRPr="00F96601" w:rsidRDefault="000F5DB8" w:rsidP="00F96601">
                  <w:pPr>
                    <w:keepNext/>
                    <w:framePr w:hSpace="180" w:wrap="around" w:vAnchor="text" w:hAnchor="margin" w:xAlign="center" w:y="902"/>
                    <w:shd w:val="clear" w:color="auto" w:fill="FFFFFF"/>
                    <w:tabs>
                      <w:tab w:val="left" w:pos="540"/>
                      <w:tab w:val="left" w:pos="1134"/>
                    </w:tabs>
                    <w:spacing w:before="150" w:after="150" w:line="240" w:lineRule="atLeast"/>
                    <w:outlineLvl w:val="0"/>
                    <w:rPr>
                      <w:b/>
                      <w:bCs/>
                      <w:sz w:val="20"/>
                      <w:szCs w:val="20"/>
                      <w:lang w:val="en-US" w:eastAsia="en-US"/>
                    </w:rPr>
                  </w:pPr>
                  <w:r w:rsidRPr="00F96601">
                    <w:rPr>
                      <w:rFonts w:eastAsia="Calibri"/>
                      <w:b/>
                      <w:bCs/>
                      <w:sz w:val="20"/>
                      <w:szCs w:val="20"/>
                      <w:lang w:eastAsia="en-US"/>
                    </w:rPr>
                    <w:t>Характеристики сканера: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00330CDF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</w:rPr>
                    <w:t>Не более 25 с</w:t>
                  </w:r>
                </w:p>
                <w:p w14:paraId="41818487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</w:p>
                <w:p w14:paraId="20C60DC2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</w:rPr>
                    <w:t>Не более 10 с</w:t>
                  </w:r>
                </w:p>
              </w:tc>
            </w:tr>
            <w:tr w:rsidR="000F5DB8" w:rsidRPr="00F96601" w14:paraId="74E7531E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872A62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  <w:shd w:val="clear" w:color="auto" w:fill="FFFFFF"/>
                    </w:rPr>
                    <w:t>Тип сканера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671C034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</w:rPr>
                    <w:t>планшетный</w:t>
                  </w:r>
                  <w:r w:rsidRPr="00F96601">
                    <w:rPr>
                      <w:sz w:val="20"/>
                      <w:szCs w:val="20"/>
                      <w:lang w:val="en-US"/>
                    </w:rPr>
                    <w:t>/</w:t>
                  </w:r>
                  <w:r w:rsidRPr="00F96601">
                    <w:rPr>
                      <w:sz w:val="20"/>
                      <w:szCs w:val="20"/>
                    </w:rPr>
                    <w:t>протяжный</w:t>
                  </w:r>
                </w:p>
              </w:tc>
            </w:tr>
            <w:tr w:rsidR="000F5DB8" w:rsidRPr="00F96601" w14:paraId="287A8B7A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96CA9FF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  <w:shd w:val="clear" w:color="auto" w:fill="FFFFFF"/>
                    </w:rPr>
                    <w:t>Максимальный формат оригинала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C27E79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</w:rPr>
                    <w:t>A4</w:t>
                  </w:r>
                </w:p>
              </w:tc>
            </w:tr>
            <w:tr w:rsidR="000F5DB8" w:rsidRPr="00F96601" w14:paraId="7BFF4194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457E8C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  <w:shd w:val="clear" w:color="auto" w:fill="FFFFFF"/>
                    </w:rPr>
                    <w:t>Максимальный размер сканирования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5146F52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</w:rPr>
                    <w:t>216x297 мм</w:t>
                  </w:r>
                </w:p>
              </w:tc>
            </w:tr>
            <w:tr w:rsidR="000F5DB8" w:rsidRPr="00F96601" w14:paraId="2AA3DE28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83BA19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  <w:shd w:val="clear" w:color="auto" w:fill="FFFFFF"/>
                    </w:rPr>
                    <w:t>Разрешение сканера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8710FE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</w:rPr>
                    <w:t xml:space="preserve">Не менее 600x600 </w:t>
                  </w:r>
                  <w:proofErr w:type="spellStart"/>
                  <w:r w:rsidRPr="00F96601">
                    <w:rPr>
                      <w:sz w:val="20"/>
                      <w:szCs w:val="20"/>
                    </w:rPr>
                    <w:t>dpi</w:t>
                  </w:r>
                  <w:proofErr w:type="spellEnd"/>
                </w:p>
              </w:tc>
            </w:tr>
            <w:tr w:rsidR="000F5DB8" w:rsidRPr="00F96601" w14:paraId="091037DA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B8E5E00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  <w:shd w:val="clear" w:color="auto" w:fill="FFFFFF"/>
                    </w:rPr>
                    <w:t>Устройство автоподачи оригиналов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FB90C0D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</w:rPr>
                    <w:t>двустороннее</w:t>
                  </w:r>
                </w:p>
              </w:tc>
            </w:tr>
            <w:tr w:rsidR="000F5DB8" w:rsidRPr="00F96601" w14:paraId="72AE6FC6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3B539A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  <w:shd w:val="clear" w:color="auto" w:fill="FFFFFF"/>
                    </w:rPr>
                    <w:t>Емкость устройства автоподачи оригиналов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50317A1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</w:rPr>
                    <w:t>Не менее 75 листов</w:t>
                  </w:r>
                </w:p>
              </w:tc>
            </w:tr>
            <w:tr w:rsidR="000F5DB8" w:rsidRPr="00F96601" w14:paraId="2B8C2793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902FB8A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  <w:shd w:val="clear" w:color="auto" w:fill="FFFFFF"/>
                    </w:rPr>
                    <w:t>Скорость сканирования (</w:t>
                  </w:r>
                  <w:proofErr w:type="spellStart"/>
                  <w:r w:rsidRPr="00F96601">
                    <w:rPr>
                      <w:sz w:val="20"/>
                      <w:szCs w:val="20"/>
                      <w:shd w:val="clear" w:color="auto" w:fill="FFFFFF"/>
                    </w:rPr>
                    <w:t>цветн</w:t>
                  </w:r>
                  <w:proofErr w:type="spellEnd"/>
                  <w:r w:rsidRPr="00F96601">
                    <w:rPr>
                      <w:sz w:val="20"/>
                      <w:szCs w:val="20"/>
                      <w:shd w:val="clear" w:color="auto" w:fill="FFFFFF"/>
                    </w:rPr>
                    <w:t>.)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78934E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</w:rPr>
                    <w:t xml:space="preserve">Не менее 30 </w:t>
                  </w:r>
                  <w:proofErr w:type="spellStart"/>
                  <w:r w:rsidRPr="00F96601">
                    <w:rPr>
                      <w:sz w:val="20"/>
                      <w:szCs w:val="20"/>
                    </w:rPr>
                    <w:t>стр</w:t>
                  </w:r>
                  <w:proofErr w:type="spellEnd"/>
                  <w:r w:rsidRPr="00F96601">
                    <w:rPr>
                      <w:sz w:val="20"/>
                      <w:szCs w:val="20"/>
                    </w:rPr>
                    <w:t xml:space="preserve">/мин </w:t>
                  </w:r>
                </w:p>
                <w:p w14:paraId="16B7FDB1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</w:rPr>
                    <w:t xml:space="preserve">(300 </w:t>
                  </w:r>
                  <w:proofErr w:type="spellStart"/>
                  <w:r w:rsidRPr="00F96601">
                    <w:rPr>
                      <w:sz w:val="20"/>
                      <w:szCs w:val="20"/>
                    </w:rPr>
                    <w:t>dpi</w:t>
                  </w:r>
                  <w:proofErr w:type="spellEnd"/>
                  <w:r w:rsidRPr="00F96601">
                    <w:rPr>
                      <w:sz w:val="20"/>
                      <w:szCs w:val="20"/>
                    </w:rPr>
                    <w:t>, A4)</w:t>
                  </w:r>
                </w:p>
              </w:tc>
            </w:tr>
            <w:tr w:rsidR="000F5DB8" w:rsidRPr="00F96601" w14:paraId="1C509BC8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D6F5B0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  <w:shd w:val="clear" w:color="auto" w:fill="FFFFFF"/>
                    </w:rPr>
                    <w:t>Скорость сканирования (ч/б)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9C3F1F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</w:rPr>
                    <w:t xml:space="preserve">Не менее 40 </w:t>
                  </w:r>
                  <w:proofErr w:type="spellStart"/>
                  <w:r w:rsidRPr="00F96601">
                    <w:rPr>
                      <w:sz w:val="20"/>
                      <w:szCs w:val="20"/>
                    </w:rPr>
                    <w:t>стр</w:t>
                  </w:r>
                  <w:proofErr w:type="spellEnd"/>
                  <w:r w:rsidRPr="00F96601">
                    <w:rPr>
                      <w:sz w:val="20"/>
                      <w:szCs w:val="20"/>
                    </w:rPr>
                    <w:t xml:space="preserve">/мин </w:t>
                  </w:r>
                </w:p>
                <w:p w14:paraId="7C2E6E76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</w:rPr>
                    <w:t xml:space="preserve">(300 </w:t>
                  </w:r>
                  <w:proofErr w:type="spellStart"/>
                  <w:r w:rsidRPr="00F96601">
                    <w:rPr>
                      <w:sz w:val="20"/>
                      <w:szCs w:val="20"/>
                    </w:rPr>
                    <w:t>dpi</w:t>
                  </w:r>
                  <w:proofErr w:type="spellEnd"/>
                  <w:r w:rsidRPr="00F96601">
                    <w:rPr>
                      <w:sz w:val="20"/>
                      <w:szCs w:val="20"/>
                    </w:rPr>
                    <w:t>, A4)</w:t>
                  </w:r>
                </w:p>
              </w:tc>
            </w:tr>
            <w:tr w:rsidR="000F5DB8" w:rsidRPr="00F96601" w14:paraId="1FDC15B4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B750552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  <w:shd w:val="clear" w:color="auto" w:fill="FFFFFF"/>
                    </w:rPr>
                    <w:t>Поддержка стандартов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35A0770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</w:rPr>
                    <w:t>TWAIN, WIA</w:t>
                  </w:r>
                </w:p>
              </w:tc>
            </w:tr>
            <w:tr w:rsidR="000F5DB8" w:rsidRPr="00F96601" w14:paraId="575C22BC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9394ED7" w14:textId="77777777" w:rsidR="000F5DB8" w:rsidRPr="00F96601" w:rsidRDefault="000F5DB8" w:rsidP="00F96601">
                  <w:pPr>
                    <w:keepNext/>
                    <w:framePr w:hSpace="180" w:wrap="around" w:vAnchor="text" w:hAnchor="margin" w:xAlign="center" w:y="902"/>
                    <w:shd w:val="clear" w:color="auto" w:fill="FFFFFF"/>
                    <w:tabs>
                      <w:tab w:val="left" w:pos="540"/>
                      <w:tab w:val="left" w:pos="1134"/>
                    </w:tabs>
                    <w:spacing w:before="150" w:after="150" w:line="240" w:lineRule="atLeast"/>
                    <w:outlineLvl w:val="0"/>
                    <w:rPr>
                      <w:b/>
                      <w:bCs/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  <w:r w:rsidRPr="00F96601">
                    <w:rPr>
                      <w:rFonts w:eastAsia="Calibri"/>
                      <w:b/>
                      <w:bCs/>
                      <w:sz w:val="20"/>
                      <w:szCs w:val="20"/>
                      <w:lang w:eastAsia="en-US"/>
                    </w:rPr>
                    <w:t>Характеристики копира:</w:t>
                  </w:r>
                </w:p>
                <w:p w14:paraId="06926DA5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  <w:shd w:val="clear" w:color="auto" w:fill="FFFFFF"/>
                    </w:rPr>
                    <w:t>Максимальное разрешение копира (ч/б)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A84F6C2" w14:textId="77777777" w:rsidR="000F5DB8" w:rsidRPr="00F96601" w:rsidRDefault="000F5DB8" w:rsidP="00F96601">
                  <w:pPr>
                    <w:keepNext/>
                    <w:framePr w:hSpace="180" w:wrap="around" w:vAnchor="text" w:hAnchor="margin" w:xAlign="center" w:y="902"/>
                    <w:shd w:val="clear" w:color="auto" w:fill="FFFFFF"/>
                    <w:tabs>
                      <w:tab w:val="left" w:pos="540"/>
                      <w:tab w:val="left" w:pos="1134"/>
                    </w:tabs>
                    <w:spacing w:before="150" w:after="150" w:line="240" w:lineRule="atLeast"/>
                    <w:outlineLvl w:val="0"/>
                    <w:rPr>
                      <w:b/>
                      <w:bCs/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</w:p>
                <w:p w14:paraId="19FB4393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</w:rPr>
                    <w:t xml:space="preserve">Не менее 600x600 </w:t>
                  </w:r>
                  <w:proofErr w:type="spellStart"/>
                  <w:r w:rsidRPr="00F96601">
                    <w:rPr>
                      <w:sz w:val="20"/>
                      <w:szCs w:val="20"/>
                    </w:rPr>
                    <w:t>dpi</w:t>
                  </w:r>
                  <w:proofErr w:type="spellEnd"/>
                </w:p>
              </w:tc>
            </w:tr>
            <w:tr w:rsidR="000F5DB8" w:rsidRPr="00F96601" w14:paraId="2776DA9E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4AD7951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  <w:shd w:val="clear" w:color="auto" w:fill="FFFFFF"/>
                    </w:rPr>
                    <w:t>Время выхода первой копии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E13C4F0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</w:rPr>
                    <w:t>Не более 10 с</w:t>
                  </w:r>
                </w:p>
              </w:tc>
            </w:tr>
            <w:tr w:rsidR="000F5DB8" w:rsidRPr="00F96601" w14:paraId="457979F9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5ADB86B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  <w:shd w:val="clear" w:color="auto" w:fill="FFFFFF"/>
                    </w:rPr>
                    <w:t>Изменение масштаба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888C41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</w:rPr>
                    <w:t>25-400 %</w:t>
                  </w:r>
                </w:p>
              </w:tc>
            </w:tr>
            <w:tr w:rsidR="000F5DB8" w:rsidRPr="00F96601" w14:paraId="4B4A5E82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0490F8F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  <w:shd w:val="clear" w:color="auto" w:fill="FFFFFF"/>
                    </w:rPr>
                    <w:t>Максимальное количество копий за цикл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DE6D370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</w:rPr>
                    <w:t>Не менее 999</w:t>
                  </w:r>
                </w:p>
              </w:tc>
            </w:tr>
            <w:tr w:rsidR="000F5DB8" w:rsidRPr="00F96601" w14:paraId="5B2D462D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F186D93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  <w:shd w:val="clear" w:color="auto" w:fill="FFFFFF"/>
                    </w:rPr>
                    <w:t>Вывод бумаги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30A420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</w:rPr>
                    <w:t xml:space="preserve">не менее 250 листов </w:t>
                  </w:r>
                </w:p>
                <w:p w14:paraId="5015460D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</w:rPr>
                    <w:t>(стандартный)</w:t>
                  </w:r>
                </w:p>
              </w:tc>
            </w:tr>
            <w:tr w:rsidR="000F5DB8" w:rsidRPr="00F96601" w14:paraId="70C2F214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2EA03F0" w14:textId="77777777" w:rsidR="000F5DB8" w:rsidRPr="00F96601" w:rsidRDefault="000F5DB8" w:rsidP="00F96601">
                  <w:pPr>
                    <w:keepNext/>
                    <w:framePr w:hSpace="180" w:wrap="around" w:vAnchor="text" w:hAnchor="margin" w:xAlign="center" w:y="902"/>
                    <w:shd w:val="clear" w:color="auto" w:fill="FFFFFF"/>
                    <w:tabs>
                      <w:tab w:val="left" w:pos="540"/>
                      <w:tab w:val="left" w:pos="1134"/>
                    </w:tabs>
                    <w:spacing w:before="150" w:after="150" w:line="240" w:lineRule="atLeast"/>
                    <w:outlineLvl w:val="0"/>
                    <w:rPr>
                      <w:rFonts w:eastAsia="Calibr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F96601">
                    <w:rPr>
                      <w:rFonts w:eastAsia="Calibri"/>
                      <w:b/>
                      <w:bCs/>
                      <w:sz w:val="20"/>
                      <w:szCs w:val="20"/>
                      <w:lang w:eastAsia="en-US"/>
                    </w:rPr>
                    <w:t>Характеристики интерфейсов:</w:t>
                  </w:r>
                </w:p>
                <w:p w14:paraId="16A5F4FE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  <w:shd w:val="clear" w:color="auto" w:fill="FFFFFF"/>
                    </w:rPr>
                    <w:t>Интерфейсы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7B46FD7" w14:textId="77777777" w:rsidR="000F5DB8" w:rsidRPr="00F96601" w:rsidRDefault="000F5DB8" w:rsidP="00F96601">
                  <w:pPr>
                    <w:keepNext/>
                    <w:framePr w:hSpace="180" w:wrap="around" w:vAnchor="text" w:hAnchor="margin" w:xAlign="center" w:y="902"/>
                    <w:shd w:val="clear" w:color="auto" w:fill="FFFFFF"/>
                    <w:tabs>
                      <w:tab w:val="left" w:pos="540"/>
                      <w:tab w:val="left" w:pos="1134"/>
                    </w:tabs>
                    <w:spacing w:before="150" w:after="150" w:line="240" w:lineRule="atLeast"/>
                    <w:outlineLvl w:val="0"/>
                    <w:rPr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  <w:p w14:paraId="60337474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  <w:lang w:eastAsia="en-US"/>
                    </w:rPr>
                  </w:pPr>
                </w:p>
                <w:p w14:paraId="31076EF7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proofErr w:type="spellStart"/>
                  <w:r w:rsidRPr="00F96601">
                    <w:rPr>
                      <w:sz w:val="20"/>
                      <w:szCs w:val="20"/>
                    </w:rPr>
                    <w:t>Ethernet</w:t>
                  </w:r>
                  <w:proofErr w:type="spellEnd"/>
                  <w:r w:rsidRPr="00F96601">
                    <w:rPr>
                      <w:sz w:val="20"/>
                      <w:szCs w:val="20"/>
                    </w:rPr>
                    <w:t xml:space="preserve"> (RJ-45), </w:t>
                  </w:r>
                </w:p>
                <w:p w14:paraId="0538D7FF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</w:rPr>
                    <w:t>USB 2.0</w:t>
                  </w:r>
                </w:p>
              </w:tc>
            </w:tr>
            <w:tr w:rsidR="000F5DB8" w:rsidRPr="00F96601" w14:paraId="332A69AB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1CDDC0F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  <w:shd w:val="clear" w:color="auto" w:fill="FFFFFF"/>
                    </w:rPr>
                    <w:t>Прямая печать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7FE96A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</w:rPr>
                    <w:t>есть</w:t>
                  </w:r>
                </w:p>
              </w:tc>
            </w:tr>
            <w:tr w:rsidR="000F5DB8" w:rsidRPr="00F96601" w14:paraId="06F16D5C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248DA6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  <w:shd w:val="clear" w:color="auto" w:fill="FFFFFF"/>
                    </w:rPr>
                    <w:t xml:space="preserve">Поддержка </w:t>
                  </w:r>
                  <w:proofErr w:type="spellStart"/>
                  <w:r w:rsidRPr="00F96601">
                    <w:rPr>
                      <w:sz w:val="20"/>
                      <w:szCs w:val="20"/>
                      <w:shd w:val="clear" w:color="auto" w:fill="FFFFFF"/>
                    </w:rPr>
                    <w:t>PostScript</w:t>
                  </w:r>
                  <w:proofErr w:type="spellEnd"/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E5B12E9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</w:rPr>
                    <w:t>есть</w:t>
                  </w:r>
                </w:p>
              </w:tc>
            </w:tr>
            <w:tr w:rsidR="000F5DB8" w:rsidRPr="00F96601" w14:paraId="3D95F1E7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FD0782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  <w:shd w:val="clear" w:color="auto" w:fill="FFFFFF"/>
                    </w:rPr>
                    <w:t>Поддержка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416030E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  <w:lang w:val="en-US"/>
                    </w:rPr>
                  </w:pPr>
                  <w:r w:rsidRPr="00F96601">
                    <w:rPr>
                      <w:sz w:val="20"/>
                      <w:szCs w:val="20"/>
                      <w:lang w:val="en-US"/>
                    </w:rPr>
                    <w:t xml:space="preserve">PostScript 3, PCL 5e, </w:t>
                  </w:r>
                </w:p>
                <w:p w14:paraId="3B80219A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  <w:lang w:val="en-US"/>
                    </w:rPr>
                  </w:pPr>
                  <w:r w:rsidRPr="00F96601">
                    <w:rPr>
                      <w:sz w:val="20"/>
                      <w:szCs w:val="20"/>
                      <w:lang w:val="en-US"/>
                    </w:rPr>
                    <w:t>PCL 6, PDF</w:t>
                  </w:r>
                </w:p>
              </w:tc>
            </w:tr>
            <w:tr w:rsidR="000F5DB8" w:rsidRPr="00F96601" w14:paraId="52849CCA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C6E0668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  <w:shd w:val="clear" w:color="auto" w:fill="FFFFFF"/>
                    </w:rPr>
                    <w:lastRenderedPageBreak/>
                    <w:t xml:space="preserve">Количество установленных шрифтов </w:t>
                  </w:r>
                  <w:proofErr w:type="spellStart"/>
                  <w:r w:rsidRPr="00F96601">
                    <w:rPr>
                      <w:sz w:val="20"/>
                      <w:szCs w:val="20"/>
                      <w:shd w:val="clear" w:color="auto" w:fill="FFFFFF"/>
                    </w:rPr>
                    <w:t>PostScript</w:t>
                  </w:r>
                  <w:proofErr w:type="spellEnd"/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3F8954D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  <w:lang w:val="en-US"/>
                    </w:rPr>
                  </w:pPr>
                  <w:r w:rsidRPr="00F96601">
                    <w:rPr>
                      <w:sz w:val="20"/>
                      <w:szCs w:val="20"/>
                    </w:rPr>
                    <w:t xml:space="preserve">Не менее </w:t>
                  </w:r>
                  <w:r w:rsidRPr="00F96601">
                    <w:rPr>
                      <w:sz w:val="20"/>
                      <w:szCs w:val="20"/>
                      <w:lang w:val="en-US"/>
                    </w:rPr>
                    <w:t>90</w:t>
                  </w:r>
                </w:p>
              </w:tc>
            </w:tr>
            <w:tr w:rsidR="000F5DB8" w:rsidRPr="00F96601" w14:paraId="515A948C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7FC7DA" w14:textId="77777777" w:rsidR="000F5DB8" w:rsidRPr="00F96601" w:rsidRDefault="000F5DB8" w:rsidP="00F96601">
                  <w:pPr>
                    <w:keepNext/>
                    <w:framePr w:hSpace="180" w:wrap="around" w:vAnchor="text" w:hAnchor="margin" w:xAlign="center" w:y="902"/>
                    <w:shd w:val="clear" w:color="auto" w:fill="FFFFFF"/>
                    <w:tabs>
                      <w:tab w:val="left" w:pos="540"/>
                      <w:tab w:val="left" w:pos="1134"/>
                    </w:tabs>
                    <w:spacing w:before="150" w:after="150" w:line="240" w:lineRule="atLeast"/>
                    <w:outlineLvl w:val="0"/>
                    <w:rPr>
                      <w:b/>
                      <w:bCs/>
                      <w:sz w:val="20"/>
                      <w:szCs w:val="20"/>
                      <w:shd w:val="clear" w:color="auto" w:fill="FFFFFF"/>
                      <w:lang w:eastAsia="en-US"/>
                    </w:rPr>
                  </w:pPr>
                  <w:r w:rsidRPr="00F96601">
                    <w:rPr>
                      <w:rFonts w:eastAsia="Calibri"/>
                      <w:b/>
                      <w:bCs/>
                      <w:sz w:val="20"/>
                      <w:szCs w:val="20"/>
                      <w:lang w:eastAsia="en-US"/>
                    </w:rPr>
                    <w:t>Дополнительно: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7522C132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</w:p>
              </w:tc>
            </w:tr>
            <w:tr w:rsidR="000F5DB8" w:rsidRPr="00F96601" w14:paraId="0F6369DD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01A297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  <w:shd w:val="clear" w:color="auto" w:fill="FFFFFF"/>
                    </w:rPr>
                    <w:t>Типы поддерживаемых операционных систем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8C74BA1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proofErr w:type="spellStart"/>
                  <w:r w:rsidRPr="00F96601">
                    <w:rPr>
                      <w:sz w:val="20"/>
                      <w:szCs w:val="20"/>
                    </w:rPr>
                    <w:t>Windows</w:t>
                  </w:r>
                  <w:proofErr w:type="spellEnd"/>
                  <w:r w:rsidRPr="00F96601">
                    <w:rPr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F96601">
                    <w:rPr>
                      <w:sz w:val="20"/>
                      <w:szCs w:val="20"/>
                    </w:rPr>
                    <w:t>Linux</w:t>
                  </w:r>
                  <w:proofErr w:type="spellEnd"/>
                  <w:r w:rsidRPr="00F96601">
                    <w:rPr>
                      <w:sz w:val="20"/>
                      <w:szCs w:val="20"/>
                    </w:rPr>
                    <w:t xml:space="preserve">, </w:t>
                  </w:r>
                </w:p>
                <w:p w14:paraId="00AD31FD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proofErr w:type="spellStart"/>
                  <w:r w:rsidRPr="00F96601">
                    <w:rPr>
                      <w:sz w:val="20"/>
                      <w:szCs w:val="20"/>
                    </w:rPr>
                    <w:t>Mac</w:t>
                  </w:r>
                  <w:proofErr w:type="spellEnd"/>
                  <w:r w:rsidRPr="00F96601">
                    <w:rPr>
                      <w:sz w:val="20"/>
                      <w:szCs w:val="20"/>
                    </w:rPr>
                    <w:t xml:space="preserve"> OS</w:t>
                  </w:r>
                </w:p>
              </w:tc>
            </w:tr>
            <w:tr w:rsidR="000F5DB8" w:rsidRPr="00F96601" w14:paraId="0C77B24E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3E10A8A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  <w:shd w:val="clear" w:color="auto" w:fill="FFFFFF"/>
                    </w:rPr>
                    <w:t xml:space="preserve">Отображение информации на </w:t>
                  </w:r>
                  <w:r w:rsidRPr="00F96601">
                    <w:rPr>
                      <w:sz w:val="20"/>
                      <w:szCs w:val="20"/>
                    </w:rPr>
                    <w:t>ЖК-панели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5E51E0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</w:rPr>
                    <w:t>Наличие</w:t>
                  </w:r>
                </w:p>
              </w:tc>
            </w:tr>
            <w:tr w:rsidR="000F5DB8" w:rsidRPr="00F96601" w14:paraId="79EDE612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7000917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  <w:shd w:val="clear" w:color="auto" w:fill="FFFFFF"/>
                    </w:rPr>
                    <w:t>Потребляемая мощность (при работе)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7699E63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</w:rPr>
                    <w:t xml:space="preserve">Не более </w:t>
                  </w:r>
                  <w:r w:rsidRPr="00F96601">
                    <w:rPr>
                      <w:sz w:val="20"/>
                      <w:szCs w:val="20"/>
                      <w:lang w:val="en-US"/>
                    </w:rPr>
                    <w:t>700</w:t>
                  </w:r>
                  <w:r w:rsidRPr="00F96601">
                    <w:rPr>
                      <w:sz w:val="20"/>
                      <w:szCs w:val="20"/>
                    </w:rPr>
                    <w:t xml:space="preserve"> Вт</w:t>
                  </w:r>
                </w:p>
              </w:tc>
            </w:tr>
            <w:tr w:rsidR="000F5DB8" w:rsidRPr="00F96601" w14:paraId="24C5E756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6A043E4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  <w:shd w:val="clear" w:color="auto" w:fill="FFFFFF"/>
                    </w:rPr>
                    <w:t>Потребляемая мощность (в режиме ожидания)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594557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</w:rPr>
                    <w:t>Не более 30 Вт</w:t>
                  </w:r>
                </w:p>
              </w:tc>
            </w:tr>
            <w:tr w:rsidR="000F5DB8" w:rsidRPr="00F96601" w14:paraId="45CF3E58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4881B8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  <w:shd w:val="clear" w:color="auto" w:fill="FFFFFF"/>
                    </w:rPr>
                    <w:t>Уровень шума при работе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3A54185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</w:rPr>
                    <w:t xml:space="preserve">Не более </w:t>
                  </w:r>
                  <w:r w:rsidRPr="00F96601">
                    <w:rPr>
                      <w:sz w:val="20"/>
                      <w:szCs w:val="20"/>
                      <w:lang w:val="en-US"/>
                    </w:rPr>
                    <w:t>5</w:t>
                  </w:r>
                  <w:r w:rsidRPr="00F96601">
                    <w:rPr>
                      <w:sz w:val="20"/>
                      <w:szCs w:val="20"/>
                    </w:rPr>
                    <w:t>5 дБ</w:t>
                  </w:r>
                </w:p>
              </w:tc>
            </w:tr>
            <w:tr w:rsidR="000F5DB8" w:rsidRPr="00F96601" w14:paraId="4DCF2C59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A978432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  <w:shd w:val="clear" w:color="auto" w:fill="FFFFFF"/>
                    </w:rPr>
                    <w:t>Уровень шума в режиме ожидания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B73DEA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</w:rPr>
                    <w:t>Не более 30 дБ</w:t>
                  </w:r>
                </w:p>
              </w:tc>
            </w:tr>
            <w:tr w:rsidR="000F5DB8" w:rsidRPr="00F96601" w14:paraId="610F9924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1FE53337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  <w:shd w:val="clear" w:color="auto" w:fill="FFFFFF"/>
                    </w:rPr>
                  </w:pPr>
                  <w:r w:rsidRPr="00F96601">
                    <w:rPr>
                      <w:color w:val="404040"/>
                      <w:sz w:val="20"/>
                      <w:szCs w:val="20"/>
                      <w:shd w:val="clear" w:color="auto" w:fill="FFFFFF"/>
                    </w:rPr>
                    <w:t>Совместимость с картриджами серии TK-3100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14:paraId="36EA9980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</w:p>
              </w:tc>
            </w:tr>
            <w:tr w:rsidR="000F5DB8" w:rsidRPr="00F96601" w14:paraId="786ABAF1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E72EB85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  <w:shd w:val="clear" w:color="auto" w:fill="FFFFFF"/>
                    </w:rPr>
                    <w:t>Габариты (</w:t>
                  </w:r>
                  <w:proofErr w:type="spellStart"/>
                  <w:r w:rsidRPr="00F96601">
                    <w:rPr>
                      <w:sz w:val="20"/>
                      <w:szCs w:val="20"/>
                      <w:shd w:val="clear" w:color="auto" w:fill="FFFFFF"/>
                    </w:rPr>
                    <w:t>ШхВхГ</w:t>
                  </w:r>
                  <w:proofErr w:type="spellEnd"/>
                  <w:r w:rsidRPr="00F96601">
                    <w:rPr>
                      <w:sz w:val="20"/>
                      <w:szCs w:val="20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9C2274F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</w:rPr>
                    <w:t>Не более 4</w:t>
                  </w:r>
                  <w:r w:rsidRPr="00F96601">
                    <w:rPr>
                      <w:sz w:val="20"/>
                      <w:szCs w:val="20"/>
                      <w:lang w:val="en-US"/>
                    </w:rPr>
                    <w:t>75</w:t>
                  </w:r>
                  <w:r w:rsidRPr="00F96601">
                    <w:rPr>
                      <w:sz w:val="20"/>
                      <w:szCs w:val="20"/>
                    </w:rPr>
                    <w:t>x5</w:t>
                  </w:r>
                  <w:r w:rsidRPr="00F96601">
                    <w:rPr>
                      <w:sz w:val="20"/>
                      <w:szCs w:val="20"/>
                      <w:lang w:val="en-US"/>
                    </w:rPr>
                    <w:t>7</w:t>
                  </w:r>
                  <w:r w:rsidRPr="00F96601">
                    <w:rPr>
                      <w:sz w:val="20"/>
                      <w:szCs w:val="20"/>
                    </w:rPr>
                    <w:t>5x4</w:t>
                  </w:r>
                  <w:r w:rsidRPr="00F96601">
                    <w:rPr>
                      <w:sz w:val="20"/>
                      <w:szCs w:val="20"/>
                      <w:lang w:val="en-US"/>
                    </w:rPr>
                    <w:t>55</w:t>
                  </w:r>
                  <w:r w:rsidRPr="00F96601">
                    <w:rPr>
                      <w:sz w:val="20"/>
                      <w:szCs w:val="20"/>
                    </w:rPr>
                    <w:t xml:space="preserve"> мм</w:t>
                  </w:r>
                </w:p>
              </w:tc>
            </w:tr>
            <w:tr w:rsidR="000F5DB8" w:rsidRPr="00F96601" w14:paraId="7BDBECF6" w14:textId="77777777" w:rsidTr="0079494B">
              <w:tc>
                <w:tcPr>
                  <w:tcW w:w="340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192A710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  <w:shd w:val="clear" w:color="auto" w:fill="FFFFFF"/>
                    </w:rPr>
                    <w:t>Вес</w:t>
                  </w:r>
                </w:p>
              </w:tc>
              <w:tc>
                <w:tcPr>
                  <w:tcW w:w="5073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21FDFDC" w14:textId="77777777" w:rsidR="000F5DB8" w:rsidRPr="00F96601" w:rsidRDefault="000F5DB8" w:rsidP="00F96601">
                  <w:pPr>
                    <w:framePr w:hSpace="180" w:wrap="around" w:vAnchor="text" w:hAnchor="margin" w:xAlign="center" w:y="902"/>
                    <w:spacing w:line="240" w:lineRule="atLeast"/>
                    <w:rPr>
                      <w:sz w:val="20"/>
                      <w:szCs w:val="20"/>
                    </w:rPr>
                  </w:pPr>
                  <w:r w:rsidRPr="00F96601">
                    <w:rPr>
                      <w:sz w:val="20"/>
                      <w:szCs w:val="20"/>
                    </w:rPr>
                    <w:t xml:space="preserve">Не более </w:t>
                  </w:r>
                  <w:r w:rsidRPr="00F96601">
                    <w:rPr>
                      <w:sz w:val="20"/>
                      <w:szCs w:val="20"/>
                      <w:lang w:val="en-US"/>
                    </w:rPr>
                    <w:t>2</w:t>
                  </w:r>
                  <w:r w:rsidRPr="00F96601">
                    <w:rPr>
                      <w:sz w:val="20"/>
                      <w:szCs w:val="20"/>
                    </w:rPr>
                    <w:t>2 кг</w:t>
                  </w:r>
                </w:p>
              </w:tc>
            </w:tr>
          </w:tbl>
          <w:p w14:paraId="3F1E84BD" w14:textId="77777777" w:rsidR="000F5DB8" w:rsidRPr="00F96601" w:rsidRDefault="000F5DB8" w:rsidP="00F96601">
            <w:pPr>
              <w:spacing w:line="240" w:lineRule="atLeast"/>
              <w:rPr>
                <w:rFonts w:ascii="Calibri" w:eastAsia="Calibri" w:hAnsi="Calibr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2BBE" w14:textId="77777777" w:rsidR="000F5DB8" w:rsidRPr="00F96601" w:rsidRDefault="000F5DB8" w:rsidP="00F96601">
            <w:pPr>
              <w:spacing w:line="240" w:lineRule="atLeast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CCC6" w14:textId="77777777" w:rsidR="000F5DB8" w:rsidRPr="00F96601" w:rsidRDefault="000F5DB8" w:rsidP="00F96601">
            <w:pPr>
              <w:spacing w:line="240" w:lineRule="atLeast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</w:tbl>
    <w:p w14:paraId="73FBDC83" w14:textId="77777777" w:rsidR="000F5DB8" w:rsidRPr="00F96601" w:rsidRDefault="000F5DB8" w:rsidP="000F5DB8">
      <w:pPr>
        <w:widowControl w:val="0"/>
        <w:ind w:left="357" w:right="-284"/>
        <w:rPr>
          <w:i/>
          <w:sz w:val="20"/>
          <w:szCs w:val="20"/>
          <w:u w:val="single"/>
          <w:lang w:eastAsia="en-US"/>
        </w:rPr>
      </w:pPr>
    </w:p>
    <w:p w14:paraId="2047888D" w14:textId="77777777" w:rsidR="000F5DB8" w:rsidRPr="00F96601" w:rsidRDefault="000F5DB8" w:rsidP="000F5DB8">
      <w:pPr>
        <w:widowControl w:val="0"/>
        <w:ind w:left="357" w:right="-284"/>
        <w:rPr>
          <w:rFonts w:ascii="Calibri" w:eastAsia="Calibri" w:hAnsi="Calibri"/>
          <w:i/>
          <w:sz w:val="16"/>
          <w:szCs w:val="16"/>
          <w:u w:val="single"/>
          <w:lang w:eastAsia="en-US"/>
        </w:rPr>
      </w:pPr>
      <w:r w:rsidRPr="00F96601">
        <w:rPr>
          <w:rFonts w:ascii="Calibri" w:eastAsia="Calibri" w:hAnsi="Calibri"/>
          <w:i/>
          <w:sz w:val="16"/>
          <w:szCs w:val="16"/>
          <w:u w:val="single"/>
          <w:lang w:eastAsia="en-US"/>
        </w:rPr>
        <w:t>Примечание:</w:t>
      </w:r>
    </w:p>
    <w:p w14:paraId="734E3F8B" w14:textId="77777777" w:rsidR="000F5DB8" w:rsidRPr="00F96601" w:rsidRDefault="000F5DB8" w:rsidP="000F5DB8">
      <w:pPr>
        <w:tabs>
          <w:tab w:val="left" w:pos="3675"/>
        </w:tabs>
        <w:spacing w:after="200" w:line="276" w:lineRule="auto"/>
        <w:jc w:val="both"/>
        <w:rPr>
          <w:i/>
          <w:sz w:val="16"/>
          <w:szCs w:val="16"/>
        </w:rPr>
      </w:pPr>
      <w:r w:rsidRPr="00F96601">
        <w:rPr>
          <w:i/>
          <w:sz w:val="16"/>
          <w:szCs w:val="16"/>
        </w:rPr>
        <w:t>1. Предлагаемое к поставке периферийное оборудование для СЭД должно по своим характеристикам соответствовать характеристикам товара, указанного в таблице с учетом следующих положений:</w:t>
      </w:r>
    </w:p>
    <w:p w14:paraId="1BE8ABCA" w14:textId="7B84E2A0" w:rsidR="000F5DB8" w:rsidRPr="00F96601" w:rsidRDefault="000F5DB8" w:rsidP="000F5DB8">
      <w:pPr>
        <w:kinsoku w:val="0"/>
        <w:overflowPunct w:val="0"/>
        <w:spacing w:after="120"/>
        <w:ind w:right="-1" w:firstLine="563"/>
        <w:jc w:val="both"/>
        <w:rPr>
          <w:i/>
          <w:spacing w:val="-2"/>
          <w:sz w:val="16"/>
          <w:szCs w:val="16"/>
        </w:rPr>
      </w:pPr>
      <w:r w:rsidRPr="00F96601">
        <w:rPr>
          <w:i/>
          <w:spacing w:val="-2"/>
          <w:sz w:val="16"/>
          <w:szCs w:val="16"/>
        </w:rPr>
        <w:t xml:space="preserve">- в части представления конкретных показателей о функциональных, технических и прочих характеристиках </w:t>
      </w:r>
      <w:r w:rsidRPr="00F96601">
        <w:rPr>
          <w:i/>
          <w:sz w:val="16"/>
          <w:szCs w:val="16"/>
        </w:rPr>
        <w:t>периферийного оборудования для СЭД</w:t>
      </w:r>
      <w:r w:rsidRPr="00F96601">
        <w:rPr>
          <w:i/>
          <w:spacing w:val="-2"/>
          <w:sz w:val="16"/>
          <w:szCs w:val="16"/>
        </w:rPr>
        <w:t xml:space="preserve"> в заявке участника запроса цен не допускается указание словосочетаний «должен быть» / «должно быть», «не менее» / «не более», «менее» / «более», «не хуже» / «лучше», «выше» / «ниже», «меньше» / «больше», «&gt;» / «&lt;», «≤» / «≥», «превышает» / «не превышает», «превышать» / «не превышать» «или», «+/-», «свыше», по отношению к характеристикам поставляемых товаров. Указывается только конкретное, точное и достоверное значение функциональных, технических и прочих характеристик товара. Конкретные показатели товара не должны сопровождаться словами «эквивалент», «аналог». Значения показателей не должны допускать разночтения или двусмысленное толкование;</w:t>
      </w:r>
    </w:p>
    <w:p w14:paraId="48131443" w14:textId="77777777" w:rsidR="000F5DB8" w:rsidRPr="00F96601" w:rsidRDefault="000F5DB8" w:rsidP="000F5DB8">
      <w:pPr>
        <w:kinsoku w:val="0"/>
        <w:overflowPunct w:val="0"/>
        <w:spacing w:after="120"/>
        <w:ind w:right="-1" w:firstLine="563"/>
        <w:jc w:val="both"/>
        <w:rPr>
          <w:i/>
          <w:spacing w:val="-2"/>
          <w:sz w:val="16"/>
          <w:szCs w:val="16"/>
        </w:rPr>
      </w:pPr>
      <w:r w:rsidRPr="00F96601">
        <w:rPr>
          <w:i/>
          <w:spacing w:val="-2"/>
          <w:sz w:val="16"/>
          <w:szCs w:val="16"/>
        </w:rPr>
        <w:t>- Поставщик при описании характеристик,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документов. Должны</w:t>
      </w:r>
      <w:r w:rsidRPr="00F96601">
        <w:rPr>
          <w:i/>
          <w:spacing w:val="37"/>
          <w:sz w:val="16"/>
          <w:szCs w:val="16"/>
        </w:rPr>
        <w:t xml:space="preserve"> </w:t>
      </w:r>
      <w:r w:rsidRPr="00F96601">
        <w:rPr>
          <w:i/>
          <w:spacing w:val="-2"/>
          <w:sz w:val="16"/>
          <w:szCs w:val="16"/>
        </w:rPr>
        <w:t>применяться</w:t>
      </w:r>
      <w:r w:rsidRPr="00F96601">
        <w:rPr>
          <w:i/>
          <w:spacing w:val="45"/>
          <w:sz w:val="16"/>
          <w:szCs w:val="16"/>
        </w:rPr>
        <w:t xml:space="preserve"> </w:t>
      </w:r>
      <w:r w:rsidRPr="00F96601">
        <w:rPr>
          <w:i/>
          <w:spacing w:val="-2"/>
          <w:sz w:val="16"/>
          <w:szCs w:val="16"/>
        </w:rPr>
        <w:t>обозначения</w:t>
      </w:r>
      <w:r w:rsidRPr="00F96601">
        <w:rPr>
          <w:i/>
          <w:spacing w:val="67"/>
          <w:sz w:val="16"/>
          <w:szCs w:val="16"/>
        </w:rPr>
        <w:t xml:space="preserve"> </w:t>
      </w:r>
      <w:r w:rsidRPr="00F96601">
        <w:rPr>
          <w:i/>
          <w:spacing w:val="-2"/>
          <w:sz w:val="16"/>
          <w:szCs w:val="16"/>
        </w:rPr>
        <w:t>(единицы</w:t>
      </w:r>
      <w:r w:rsidRPr="00F96601">
        <w:rPr>
          <w:i/>
          <w:spacing w:val="67"/>
          <w:sz w:val="16"/>
          <w:szCs w:val="16"/>
        </w:rPr>
        <w:t xml:space="preserve"> </w:t>
      </w:r>
      <w:r w:rsidRPr="00F96601">
        <w:rPr>
          <w:i/>
          <w:spacing w:val="-2"/>
          <w:sz w:val="16"/>
          <w:szCs w:val="16"/>
        </w:rPr>
        <w:t>измерения,</w:t>
      </w:r>
      <w:r w:rsidRPr="00F96601">
        <w:rPr>
          <w:i/>
          <w:spacing w:val="66"/>
          <w:sz w:val="16"/>
          <w:szCs w:val="16"/>
        </w:rPr>
        <w:t xml:space="preserve"> </w:t>
      </w:r>
      <w:r w:rsidRPr="00F96601">
        <w:rPr>
          <w:i/>
          <w:spacing w:val="-2"/>
          <w:sz w:val="16"/>
          <w:szCs w:val="16"/>
        </w:rPr>
        <w:t>характеристики,</w:t>
      </w:r>
      <w:r w:rsidRPr="00F96601">
        <w:rPr>
          <w:i/>
          <w:spacing w:val="67"/>
          <w:sz w:val="16"/>
          <w:szCs w:val="16"/>
        </w:rPr>
        <w:t xml:space="preserve"> </w:t>
      </w:r>
      <w:r w:rsidRPr="00F96601">
        <w:rPr>
          <w:i/>
          <w:spacing w:val="-2"/>
          <w:sz w:val="16"/>
          <w:szCs w:val="16"/>
        </w:rPr>
        <w:t>показатели, технические,</w:t>
      </w:r>
      <w:r w:rsidRPr="00F96601">
        <w:rPr>
          <w:i/>
          <w:spacing w:val="35"/>
          <w:sz w:val="16"/>
          <w:szCs w:val="16"/>
        </w:rPr>
        <w:t xml:space="preserve"> </w:t>
      </w:r>
      <w:r w:rsidRPr="00F96601">
        <w:rPr>
          <w:i/>
          <w:spacing w:val="-2"/>
          <w:sz w:val="16"/>
          <w:szCs w:val="16"/>
        </w:rPr>
        <w:t>функциональные</w:t>
      </w:r>
      <w:r w:rsidRPr="00F96601">
        <w:rPr>
          <w:i/>
          <w:sz w:val="16"/>
          <w:szCs w:val="16"/>
        </w:rPr>
        <w:t xml:space="preserve"> </w:t>
      </w:r>
      <w:r w:rsidRPr="00F96601">
        <w:rPr>
          <w:i/>
          <w:spacing w:val="-2"/>
          <w:sz w:val="16"/>
          <w:szCs w:val="16"/>
        </w:rPr>
        <w:t>параметры)</w:t>
      </w:r>
      <w:r w:rsidRPr="00F96601">
        <w:rPr>
          <w:i/>
          <w:sz w:val="16"/>
          <w:szCs w:val="16"/>
        </w:rPr>
        <w:t xml:space="preserve"> в точном </w:t>
      </w:r>
      <w:r w:rsidRPr="00F96601">
        <w:rPr>
          <w:i/>
          <w:spacing w:val="-2"/>
          <w:sz w:val="16"/>
          <w:szCs w:val="16"/>
        </w:rPr>
        <w:t>соответствии</w:t>
      </w:r>
      <w:r w:rsidRPr="00F96601">
        <w:rPr>
          <w:i/>
          <w:sz w:val="16"/>
          <w:szCs w:val="16"/>
        </w:rPr>
        <w:t xml:space="preserve"> с </w:t>
      </w:r>
      <w:r w:rsidRPr="00F96601">
        <w:rPr>
          <w:i/>
          <w:spacing w:val="-2"/>
          <w:sz w:val="16"/>
          <w:szCs w:val="16"/>
        </w:rPr>
        <w:t>обозначениями, установленными</w:t>
      </w:r>
      <w:r w:rsidRPr="00F96601">
        <w:rPr>
          <w:i/>
          <w:spacing w:val="1"/>
          <w:sz w:val="16"/>
          <w:szCs w:val="16"/>
        </w:rPr>
        <w:t xml:space="preserve"> </w:t>
      </w:r>
      <w:r w:rsidRPr="00F96601">
        <w:rPr>
          <w:i/>
          <w:sz w:val="16"/>
          <w:szCs w:val="16"/>
        </w:rPr>
        <w:t>в</w:t>
      </w:r>
      <w:r w:rsidRPr="00F96601">
        <w:rPr>
          <w:i/>
          <w:spacing w:val="-1"/>
          <w:sz w:val="16"/>
          <w:szCs w:val="16"/>
        </w:rPr>
        <w:t xml:space="preserve"> настоящем</w:t>
      </w:r>
      <w:r w:rsidRPr="00F96601">
        <w:rPr>
          <w:i/>
          <w:spacing w:val="-3"/>
          <w:sz w:val="16"/>
          <w:szCs w:val="16"/>
        </w:rPr>
        <w:t xml:space="preserve"> </w:t>
      </w:r>
      <w:r w:rsidRPr="00F96601">
        <w:rPr>
          <w:i/>
          <w:spacing w:val="-2"/>
          <w:sz w:val="16"/>
          <w:szCs w:val="16"/>
        </w:rPr>
        <w:t>Техническом</w:t>
      </w:r>
      <w:r w:rsidRPr="00F96601">
        <w:rPr>
          <w:i/>
          <w:spacing w:val="-1"/>
          <w:sz w:val="16"/>
          <w:szCs w:val="16"/>
        </w:rPr>
        <w:t xml:space="preserve"> </w:t>
      </w:r>
      <w:r w:rsidRPr="00F96601">
        <w:rPr>
          <w:i/>
          <w:spacing w:val="-2"/>
          <w:sz w:val="16"/>
          <w:szCs w:val="16"/>
        </w:rPr>
        <w:t>задании и Приложении №1 к Техническому заданию</w:t>
      </w:r>
      <w:r w:rsidRPr="00F96601">
        <w:rPr>
          <w:i/>
          <w:spacing w:val="-3"/>
          <w:sz w:val="16"/>
          <w:szCs w:val="16"/>
        </w:rPr>
        <w:t>;</w:t>
      </w:r>
    </w:p>
    <w:p w14:paraId="1EFD2ACE" w14:textId="77777777" w:rsidR="000F5DB8" w:rsidRPr="00F96601" w:rsidRDefault="000F5DB8" w:rsidP="000F5DB8">
      <w:pPr>
        <w:ind w:firstLine="709"/>
        <w:jc w:val="both"/>
        <w:rPr>
          <w:i/>
          <w:spacing w:val="-2"/>
          <w:sz w:val="16"/>
          <w:szCs w:val="16"/>
        </w:rPr>
      </w:pPr>
      <w:r w:rsidRPr="00F96601">
        <w:rPr>
          <w:i/>
          <w:spacing w:val="-2"/>
          <w:sz w:val="16"/>
          <w:szCs w:val="16"/>
        </w:rPr>
        <w:t>- разъяснение и применение понятий, используемых в показателях товара: «не более» означает меньше установленного значения и включает крайнее максимальное значение; «не менее» означает больше установленного значения и включает крайнее минимальное значение; «более» означает больше установленного значения и не включает крайнее минимальное значение; «менее» означает меньше установленного значения и не включает крайнее максимальное значение; «от... до... » или «в пределах», «в интервале» означает диапазон значений и включает крайние значения, подлежит указанию в диапазоне, что считается указанием конкретного показателя товара; «свыше» означает больше установленного значения и не включает крайнее минимальное значение; «выше» означает большее значение, чем установлено значение и не включает крайнее минимальное значение; «ниже» означает меньшее значение, где показатель имеет более низкое значение; «превышает, превышать» означает больше установленного значения и не включает крайнее минимальное значение; «не превышает, не превышать» означает меньше установленного значения и включает крайнее максимальное значение; «меньше» означает менее установленного значения и не включает крайнее максимальное значение; «больше» означает более установленного значения и не включает крайнее минимальное значение; «наличие» означает реализацию конкретной заданной характеристики непосредственно в товаре или самим товаром в полном объеме; «отсутствие» означает невозможность реализации конкретной заданной характеристики непосредственно в товаре или самим товаром в полном объеме;</w:t>
      </w:r>
    </w:p>
    <w:p w14:paraId="715FD9DB" w14:textId="77777777" w:rsidR="000F5DB8" w:rsidRPr="00F96601" w:rsidRDefault="000F5DB8" w:rsidP="000F5DB8">
      <w:pPr>
        <w:ind w:firstLine="709"/>
        <w:jc w:val="both"/>
        <w:rPr>
          <w:i/>
          <w:spacing w:val="-2"/>
          <w:sz w:val="16"/>
          <w:szCs w:val="16"/>
        </w:rPr>
      </w:pPr>
      <w:r w:rsidRPr="00F96601">
        <w:rPr>
          <w:i/>
          <w:spacing w:val="-2"/>
          <w:sz w:val="16"/>
          <w:szCs w:val="16"/>
        </w:rPr>
        <w:t>В случае наличия в описании товара показателей, значения которых не могут изменяться, это означает, что указанный показатель является неизменным. Поставщиком данные в отношении таких показателей вносятся в неизменном виде, в соответствии с теми данными о товаре, которые указаны в Техническом задании и Приложении №1 к Техническому заданию.</w:t>
      </w:r>
    </w:p>
    <w:p w14:paraId="4ED279A0" w14:textId="77777777" w:rsidR="00905460" w:rsidRPr="00F96601" w:rsidRDefault="00905460" w:rsidP="00905460">
      <w:pPr>
        <w:jc w:val="both"/>
        <w:rPr>
          <w:sz w:val="20"/>
          <w:szCs w:val="20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961"/>
        <w:gridCol w:w="4678"/>
      </w:tblGrid>
      <w:tr w:rsidR="00905460" w:rsidRPr="00F96601" w14:paraId="24D49105" w14:textId="77777777" w:rsidTr="00976F59">
        <w:tc>
          <w:tcPr>
            <w:tcW w:w="4961" w:type="dxa"/>
            <w:vAlign w:val="center"/>
          </w:tcPr>
          <w:p w14:paraId="3FC0FE4E" w14:textId="77777777" w:rsidR="00905460" w:rsidRPr="00F96601" w:rsidRDefault="00905460" w:rsidP="00976F59">
            <w:pPr>
              <w:contextualSpacing/>
              <w:rPr>
                <w:b/>
                <w:sz w:val="20"/>
                <w:szCs w:val="20"/>
              </w:rPr>
            </w:pPr>
            <w:r w:rsidRPr="00F96601">
              <w:rPr>
                <w:b/>
                <w:bCs/>
                <w:sz w:val="20"/>
                <w:szCs w:val="20"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69E8D8DD" w14:textId="26A96428" w:rsidR="00905460" w:rsidRPr="00F96601" w:rsidRDefault="004E6014" w:rsidP="00976F59">
            <w:pPr>
              <w:ind w:left="1080"/>
              <w:contextualSpacing/>
              <w:rPr>
                <w:b/>
                <w:sz w:val="20"/>
                <w:szCs w:val="20"/>
              </w:rPr>
            </w:pPr>
            <w:r w:rsidRPr="00F96601">
              <w:rPr>
                <w:b/>
                <w:bCs/>
                <w:sz w:val="20"/>
                <w:szCs w:val="20"/>
              </w:rPr>
              <w:t>Поставщик</w:t>
            </w:r>
          </w:p>
        </w:tc>
      </w:tr>
      <w:tr w:rsidR="00905460" w:rsidRPr="00F96601" w14:paraId="0A6465CF" w14:textId="77777777" w:rsidTr="00976F59">
        <w:trPr>
          <w:trHeight w:val="652"/>
        </w:trPr>
        <w:tc>
          <w:tcPr>
            <w:tcW w:w="4961" w:type="dxa"/>
          </w:tcPr>
          <w:p w14:paraId="09CC3487" w14:textId="77777777" w:rsidR="00905460" w:rsidRPr="00F96601" w:rsidRDefault="00905460" w:rsidP="00976F59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7A07CBFF" w14:textId="77777777" w:rsidR="00905460" w:rsidRPr="00F96601" w:rsidRDefault="00905460" w:rsidP="00976F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6601">
              <w:rPr>
                <w:sz w:val="20"/>
                <w:szCs w:val="20"/>
              </w:rPr>
              <w:t>Генеральный директор</w:t>
            </w:r>
          </w:p>
          <w:p w14:paraId="1829F53E" w14:textId="77777777" w:rsidR="00905460" w:rsidRPr="00F96601" w:rsidRDefault="00905460" w:rsidP="00976F59">
            <w:pPr>
              <w:autoSpaceDE w:val="0"/>
              <w:autoSpaceDN w:val="0"/>
              <w:adjustRightInd w:val="0"/>
              <w:ind w:left="1080" w:hanging="1080"/>
              <w:rPr>
                <w:sz w:val="20"/>
                <w:szCs w:val="20"/>
              </w:rPr>
            </w:pPr>
          </w:p>
          <w:p w14:paraId="1CB20BE4" w14:textId="77777777" w:rsidR="00905460" w:rsidRPr="00F96601" w:rsidRDefault="00905460" w:rsidP="00976F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6601">
              <w:rPr>
                <w:sz w:val="20"/>
                <w:szCs w:val="20"/>
              </w:rPr>
              <w:t>__________________/</w:t>
            </w:r>
            <w:proofErr w:type="spellStart"/>
            <w:r w:rsidRPr="00F96601">
              <w:rPr>
                <w:sz w:val="20"/>
                <w:szCs w:val="20"/>
              </w:rPr>
              <w:t>Шабуров</w:t>
            </w:r>
            <w:proofErr w:type="spellEnd"/>
            <w:r w:rsidRPr="00F96601">
              <w:rPr>
                <w:sz w:val="20"/>
                <w:szCs w:val="20"/>
              </w:rPr>
              <w:t xml:space="preserve"> Д.Е./</w:t>
            </w:r>
          </w:p>
        </w:tc>
        <w:tc>
          <w:tcPr>
            <w:tcW w:w="4678" w:type="dxa"/>
          </w:tcPr>
          <w:p w14:paraId="757EDE6D" w14:textId="77777777" w:rsidR="00905460" w:rsidRPr="00F96601" w:rsidRDefault="00905460" w:rsidP="00976F59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1F27E912" w14:textId="77777777" w:rsidR="00905460" w:rsidRPr="00F96601" w:rsidRDefault="00905460" w:rsidP="00976F59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5925198D" w14:textId="77777777" w:rsidR="00905460" w:rsidRPr="00F96601" w:rsidRDefault="00905460" w:rsidP="00976F59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7F521108" w14:textId="77777777" w:rsidR="00905460" w:rsidRPr="00F96601" w:rsidRDefault="00905460" w:rsidP="00976F59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  <w:r w:rsidRPr="00F96601">
              <w:rPr>
                <w:sz w:val="20"/>
                <w:szCs w:val="20"/>
              </w:rPr>
              <w:t>_________________/____________/</w:t>
            </w:r>
          </w:p>
        </w:tc>
      </w:tr>
      <w:tr w:rsidR="00905460" w:rsidRPr="00F96601" w14:paraId="26E23330" w14:textId="77777777" w:rsidTr="00976F59">
        <w:tc>
          <w:tcPr>
            <w:tcW w:w="4961" w:type="dxa"/>
          </w:tcPr>
          <w:p w14:paraId="48A25A17" w14:textId="77777777" w:rsidR="00905460" w:rsidRPr="00F96601" w:rsidRDefault="00905460" w:rsidP="00976F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766FE6C" w14:textId="77777777" w:rsidR="00905460" w:rsidRPr="00F96601" w:rsidRDefault="00905460" w:rsidP="00976F5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6601">
              <w:rPr>
                <w:sz w:val="20"/>
                <w:szCs w:val="20"/>
              </w:rPr>
              <w:t>«______»______________2015г.</w:t>
            </w:r>
          </w:p>
        </w:tc>
        <w:tc>
          <w:tcPr>
            <w:tcW w:w="4678" w:type="dxa"/>
          </w:tcPr>
          <w:p w14:paraId="653B3572" w14:textId="77777777" w:rsidR="00905460" w:rsidRPr="00F96601" w:rsidRDefault="00905460" w:rsidP="00976F59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2B7E49CE" w14:textId="77777777" w:rsidR="00905460" w:rsidRPr="00F96601" w:rsidRDefault="00905460" w:rsidP="00976F59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  <w:r w:rsidRPr="00F96601">
              <w:rPr>
                <w:sz w:val="20"/>
                <w:szCs w:val="20"/>
              </w:rPr>
              <w:t>«______»______________2015г.</w:t>
            </w:r>
          </w:p>
        </w:tc>
      </w:tr>
    </w:tbl>
    <w:p w14:paraId="14F4FAFC" w14:textId="77777777" w:rsidR="004F0865" w:rsidRPr="00F96601" w:rsidRDefault="004F0865" w:rsidP="004F0865">
      <w:pPr>
        <w:rPr>
          <w:sz w:val="20"/>
          <w:szCs w:val="20"/>
          <w:lang w:eastAsia="en-US"/>
        </w:rPr>
      </w:pPr>
    </w:p>
    <w:p w14:paraId="5E8F6CE3" w14:textId="77777777" w:rsidR="00B82A3E" w:rsidRPr="00F96601" w:rsidRDefault="00B82A3E" w:rsidP="00B82A3E">
      <w:pPr>
        <w:pageBreakBefore/>
        <w:tabs>
          <w:tab w:val="left" w:pos="3675"/>
        </w:tabs>
        <w:spacing w:after="200" w:line="276" w:lineRule="auto"/>
        <w:jc w:val="right"/>
        <w:rPr>
          <w:sz w:val="20"/>
          <w:szCs w:val="20"/>
        </w:rPr>
      </w:pPr>
      <w:r w:rsidRPr="00F96601">
        <w:rPr>
          <w:sz w:val="20"/>
          <w:szCs w:val="20"/>
        </w:rPr>
        <w:lastRenderedPageBreak/>
        <w:t>ПРИЛОЖЕНИЕ №2</w:t>
      </w:r>
    </w:p>
    <w:p w14:paraId="3F511655" w14:textId="77777777" w:rsidR="00B82A3E" w:rsidRPr="00F96601" w:rsidRDefault="00B82A3E" w:rsidP="00B82A3E">
      <w:pPr>
        <w:autoSpaceDE w:val="0"/>
        <w:autoSpaceDN w:val="0"/>
        <w:adjustRightInd w:val="0"/>
        <w:ind w:left="360"/>
        <w:jc w:val="right"/>
        <w:rPr>
          <w:sz w:val="20"/>
          <w:szCs w:val="20"/>
        </w:rPr>
      </w:pPr>
      <w:r w:rsidRPr="00F96601">
        <w:rPr>
          <w:sz w:val="20"/>
          <w:szCs w:val="20"/>
        </w:rPr>
        <w:t>к Договору поставки товара № __________</w:t>
      </w:r>
    </w:p>
    <w:p w14:paraId="24D29ADD" w14:textId="77777777" w:rsidR="00B82A3E" w:rsidRPr="00F96601" w:rsidRDefault="00B82A3E" w:rsidP="00B82A3E">
      <w:pPr>
        <w:jc w:val="right"/>
        <w:rPr>
          <w:sz w:val="20"/>
          <w:szCs w:val="20"/>
        </w:rPr>
      </w:pPr>
      <w:r w:rsidRPr="00F96601">
        <w:rPr>
          <w:sz w:val="20"/>
          <w:szCs w:val="20"/>
        </w:rPr>
        <w:t>от ___</w:t>
      </w:r>
      <w:proofErr w:type="gramStart"/>
      <w:r w:rsidRPr="00F96601">
        <w:rPr>
          <w:sz w:val="20"/>
          <w:szCs w:val="20"/>
        </w:rPr>
        <w:t>_._</w:t>
      </w:r>
      <w:proofErr w:type="gramEnd"/>
      <w:r w:rsidRPr="00F96601">
        <w:rPr>
          <w:sz w:val="20"/>
          <w:szCs w:val="20"/>
        </w:rPr>
        <w:t>_________.2015 г.</w:t>
      </w:r>
    </w:p>
    <w:p w14:paraId="3E8BDDE9" w14:textId="77777777" w:rsidR="00B82A3E" w:rsidRPr="00F96601" w:rsidRDefault="00B82A3E" w:rsidP="00B82A3E">
      <w:pPr>
        <w:spacing w:after="200" w:line="276" w:lineRule="auto"/>
        <w:jc w:val="both"/>
        <w:rPr>
          <w:b/>
          <w:sz w:val="20"/>
          <w:szCs w:val="20"/>
        </w:rPr>
      </w:pPr>
    </w:p>
    <w:p w14:paraId="16CD1461" w14:textId="77777777" w:rsidR="00B82A3E" w:rsidRPr="00F96601" w:rsidRDefault="00B82A3E" w:rsidP="00B82A3E">
      <w:pPr>
        <w:spacing w:after="200" w:line="276" w:lineRule="auto"/>
        <w:jc w:val="center"/>
        <w:rPr>
          <w:b/>
          <w:sz w:val="20"/>
          <w:szCs w:val="20"/>
        </w:rPr>
      </w:pPr>
      <w:r w:rsidRPr="00F96601">
        <w:rPr>
          <w:b/>
          <w:sz w:val="20"/>
          <w:szCs w:val="20"/>
        </w:rPr>
        <w:t>СПЕЦИФИКАЦИЯ</w:t>
      </w:r>
    </w:p>
    <w:tbl>
      <w:tblPr>
        <w:tblW w:w="103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970"/>
        <w:gridCol w:w="849"/>
        <w:gridCol w:w="851"/>
        <w:gridCol w:w="993"/>
        <w:gridCol w:w="1133"/>
        <w:gridCol w:w="1986"/>
      </w:tblGrid>
      <w:tr w:rsidR="00B82A3E" w:rsidRPr="00F96601" w14:paraId="3DDF74CF" w14:textId="77777777" w:rsidTr="00B82A3E">
        <w:trPr>
          <w:trHeight w:val="848"/>
        </w:trPr>
        <w:tc>
          <w:tcPr>
            <w:tcW w:w="539" w:type="dxa"/>
            <w:vAlign w:val="center"/>
          </w:tcPr>
          <w:p w14:paraId="549393D2" w14:textId="77777777" w:rsidR="00B82A3E" w:rsidRPr="00F96601" w:rsidRDefault="00B82A3E" w:rsidP="00D265E4">
            <w:pPr>
              <w:spacing w:after="200" w:line="276" w:lineRule="auto"/>
              <w:ind w:left="-15" w:right="-108"/>
              <w:jc w:val="both"/>
              <w:rPr>
                <w:sz w:val="20"/>
                <w:szCs w:val="20"/>
              </w:rPr>
            </w:pPr>
            <w:r w:rsidRPr="00F96601">
              <w:rPr>
                <w:sz w:val="20"/>
                <w:szCs w:val="20"/>
              </w:rPr>
              <w:t>№ п/п</w:t>
            </w:r>
          </w:p>
        </w:tc>
        <w:tc>
          <w:tcPr>
            <w:tcW w:w="3970" w:type="dxa"/>
            <w:vAlign w:val="center"/>
          </w:tcPr>
          <w:p w14:paraId="3C9ABD2D" w14:textId="77777777" w:rsidR="00B82A3E" w:rsidRPr="00F96601" w:rsidRDefault="00B82A3E" w:rsidP="00D265E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96601">
              <w:rPr>
                <w:sz w:val="20"/>
                <w:szCs w:val="20"/>
              </w:rPr>
              <w:t>Наименование, функциональные, технические характеристики (потребительские свойства), требования к качеству и размеру</w:t>
            </w:r>
          </w:p>
        </w:tc>
        <w:tc>
          <w:tcPr>
            <w:tcW w:w="849" w:type="dxa"/>
            <w:vAlign w:val="center"/>
          </w:tcPr>
          <w:p w14:paraId="175831AE" w14:textId="77777777" w:rsidR="00B82A3E" w:rsidRPr="00F96601" w:rsidRDefault="00B82A3E" w:rsidP="00D265E4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F96601">
              <w:rPr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vAlign w:val="center"/>
          </w:tcPr>
          <w:p w14:paraId="2D769AE2" w14:textId="77777777" w:rsidR="00B82A3E" w:rsidRPr="00F96601" w:rsidRDefault="00B82A3E" w:rsidP="00D265E4">
            <w:pPr>
              <w:spacing w:after="200" w:line="276" w:lineRule="auto"/>
              <w:ind w:right="-84"/>
              <w:jc w:val="both"/>
              <w:rPr>
                <w:sz w:val="20"/>
                <w:szCs w:val="20"/>
              </w:rPr>
            </w:pPr>
            <w:r w:rsidRPr="00F96601">
              <w:rPr>
                <w:sz w:val="20"/>
                <w:szCs w:val="20"/>
              </w:rPr>
              <w:t>Кол-во</w:t>
            </w:r>
          </w:p>
        </w:tc>
        <w:tc>
          <w:tcPr>
            <w:tcW w:w="993" w:type="dxa"/>
            <w:vAlign w:val="center"/>
          </w:tcPr>
          <w:p w14:paraId="3A208C32" w14:textId="77777777" w:rsidR="00B82A3E" w:rsidRPr="00F96601" w:rsidRDefault="00B82A3E" w:rsidP="00D265E4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F96601">
              <w:rPr>
                <w:bCs/>
                <w:color w:val="000000"/>
                <w:sz w:val="20"/>
                <w:szCs w:val="20"/>
              </w:rPr>
              <w:t>Цена единицы, руб. с НДС</w:t>
            </w:r>
          </w:p>
        </w:tc>
        <w:tc>
          <w:tcPr>
            <w:tcW w:w="1133" w:type="dxa"/>
            <w:vAlign w:val="center"/>
          </w:tcPr>
          <w:p w14:paraId="0DAF2792" w14:textId="77777777" w:rsidR="00B82A3E" w:rsidRPr="00F96601" w:rsidRDefault="00B82A3E" w:rsidP="00D265E4">
            <w:pPr>
              <w:spacing w:after="200" w:line="276" w:lineRule="auto"/>
              <w:jc w:val="both"/>
              <w:rPr>
                <w:sz w:val="20"/>
                <w:szCs w:val="20"/>
              </w:rPr>
            </w:pPr>
            <w:r w:rsidRPr="00F96601">
              <w:rPr>
                <w:bCs/>
                <w:color w:val="000000"/>
                <w:sz w:val="20"/>
                <w:szCs w:val="20"/>
              </w:rPr>
              <w:t>Сумма, руб. с НДС</w:t>
            </w:r>
          </w:p>
        </w:tc>
        <w:tc>
          <w:tcPr>
            <w:tcW w:w="1986" w:type="dxa"/>
            <w:vAlign w:val="center"/>
          </w:tcPr>
          <w:p w14:paraId="138DB182" w14:textId="77777777" w:rsidR="00B82A3E" w:rsidRPr="00F96601" w:rsidRDefault="00B82A3E" w:rsidP="00D265E4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F96601">
              <w:rPr>
                <w:sz w:val="20"/>
                <w:szCs w:val="20"/>
              </w:rPr>
              <w:t>Технические характеристики, упаковка и т.д.</w:t>
            </w:r>
          </w:p>
        </w:tc>
      </w:tr>
      <w:tr w:rsidR="00B82A3E" w:rsidRPr="00F96601" w14:paraId="7428DB39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409105F6" w14:textId="77777777" w:rsidR="00B82A3E" w:rsidRPr="00F96601" w:rsidRDefault="00B82A3E" w:rsidP="00D265E4">
            <w:pPr>
              <w:spacing w:after="200" w:line="276" w:lineRule="auto"/>
              <w:ind w:left="-15" w:right="-108"/>
              <w:jc w:val="both"/>
              <w:rPr>
                <w:sz w:val="20"/>
                <w:szCs w:val="20"/>
              </w:rPr>
            </w:pPr>
            <w:r w:rsidRPr="00F96601">
              <w:rPr>
                <w:sz w:val="20"/>
                <w:szCs w:val="20"/>
              </w:rPr>
              <w:t>1</w:t>
            </w:r>
          </w:p>
        </w:tc>
        <w:tc>
          <w:tcPr>
            <w:tcW w:w="3970" w:type="dxa"/>
            <w:vAlign w:val="center"/>
          </w:tcPr>
          <w:p w14:paraId="169E8344" w14:textId="77777777" w:rsidR="00B82A3E" w:rsidRPr="00F96601" w:rsidRDefault="00B82A3E" w:rsidP="00D265E4">
            <w:pPr>
              <w:spacing w:after="200" w:line="276" w:lineRule="auto"/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5A1E7376" w14:textId="77777777" w:rsidR="00B82A3E" w:rsidRPr="00F96601" w:rsidRDefault="00B82A3E" w:rsidP="00D265E4">
            <w:pPr>
              <w:spacing w:after="200" w:line="276" w:lineRule="auto"/>
              <w:ind w:left="33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5D4052B4" w14:textId="77777777" w:rsidR="00B82A3E" w:rsidRPr="00F96601" w:rsidRDefault="00B82A3E" w:rsidP="00D265E4">
            <w:pPr>
              <w:spacing w:after="200" w:line="276" w:lineRule="auto"/>
              <w:ind w:left="33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7B19F42" w14:textId="77777777" w:rsidR="00B82A3E" w:rsidRPr="00F96601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44374E9D" w14:textId="77777777" w:rsidR="00B82A3E" w:rsidRPr="00F96601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18CFBA40" w14:textId="77777777" w:rsidR="00B82A3E" w:rsidRPr="00F96601" w:rsidRDefault="00B82A3E" w:rsidP="00D265E4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B82A3E" w:rsidRPr="00F96601" w14:paraId="4AD861F5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5E6F1FD4" w14:textId="77777777" w:rsidR="00B82A3E" w:rsidRPr="00F96601" w:rsidRDefault="00B82A3E" w:rsidP="00D265E4">
            <w:pPr>
              <w:spacing w:after="200" w:line="276" w:lineRule="auto"/>
              <w:ind w:left="-15" w:right="-108"/>
              <w:jc w:val="both"/>
              <w:rPr>
                <w:sz w:val="20"/>
                <w:szCs w:val="20"/>
              </w:rPr>
            </w:pPr>
            <w:r w:rsidRPr="00F96601">
              <w:rPr>
                <w:sz w:val="20"/>
                <w:szCs w:val="20"/>
              </w:rPr>
              <w:t>2</w:t>
            </w:r>
          </w:p>
        </w:tc>
        <w:tc>
          <w:tcPr>
            <w:tcW w:w="3970" w:type="dxa"/>
            <w:vAlign w:val="center"/>
          </w:tcPr>
          <w:p w14:paraId="6824E73F" w14:textId="77777777" w:rsidR="00B82A3E" w:rsidRPr="00F96601" w:rsidRDefault="00B82A3E" w:rsidP="00D265E4">
            <w:pPr>
              <w:spacing w:after="200" w:line="276" w:lineRule="auto"/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14:paraId="6AC856EB" w14:textId="77777777" w:rsidR="00B82A3E" w:rsidRPr="00F96601" w:rsidRDefault="00B82A3E" w:rsidP="00D265E4">
            <w:pPr>
              <w:spacing w:after="200" w:line="276" w:lineRule="auto"/>
              <w:ind w:left="33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2BB58F4" w14:textId="77777777" w:rsidR="00B82A3E" w:rsidRPr="00F96601" w:rsidRDefault="00B82A3E" w:rsidP="00D265E4">
            <w:pPr>
              <w:spacing w:after="200" w:line="276" w:lineRule="auto"/>
              <w:ind w:left="33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8504B8E" w14:textId="77777777" w:rsidR="00B82A3E" w:rsidRPr="00F96601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0B6F41EF" w14:textId="77777777" w:rsidR="00B82A3E" w:rsidRPr="00F96601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46411BE8" w14:textId="77777777" w:rsidR="00B82A3E" w:rsidRPr="00F96601" w:rsidRDefault="00B82A3E" w:rsidP="00D265E4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B82A3E" w:rsidRPr="00F96601" w14:paraId="1EEECD0C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6A32C333" w14:textId="77777777" w:rsidR="00B82A3E" w:rsidRPr="00F96601" w:rsidRDefault="00B82A3E" w:rsidP="00D265E4">
            <w:pPr>
              <w:spacing w:after="200" w:line="276" w:lineRule="auto"/>
              <w:ind w:left="-15" w:right="-108"/>
              <w:jc w:val="both"/>
              <w:rPr>
                <w:sz w:val="20"/>
                <w:szCs w:val="20"/>
              </w:rPr>
            </w:pPr>
            <w:r w:rsidRPr="00F96601">
              <w:rPr>
                <w:sz w:val="20"/>
                <w:szCs w:val="20"/>
              </w:rPr>
              <w:t>3</w:t>
            </w:r>
          </w:p>
        </w:tc>
        <w:tc>
          <w:tcPr>
            <w:tcW w:w="3970" w:type="dxa"/>
          </w:tcPr>
          <w:p w14:paraId="38777B81" w14:textId="77777777" w:rsidR="00B82A3E" w:rsidRPr="00F96601" w:rsidRDefault="00B82A3E" w:rsidP="00D265E4">
            <w:pPr>
              <w:spacing w:after="200" w:line="276" w:lineRule="auto"/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14:paraId="5AC9E6FE" w14:textId="77777777" w:rsidR="00B82A3E" w:rsidRPr="00F96601" w:rsidRDefault="00B82A3E" w:rsidP="00D265E4">
            <w:pPr>
              <w:spacing w:after="200" w:line="276" w:lineRule="auto"/>
              <w:ind w:left="33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EAF8408" w14:textId="77777777" w:rsidR="00B82A3E" w:rsidRPr="00F96601" w:rsidRDefault="00B82A3E" w:rsidP="00D265E4">
            <w:pPr>
              <w:spacing w:after="200" w:line="276" w:lineRule="auto"/>
              <w:ind w:left="33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E68CDA4" w14:textId="77777777" w:rsidR="00B82A3E" w:rsidRPr="00F96601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15A60943" w14:textId="77777777" w:rsidR="00B82A3E" w:rsidRPr="00F96601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1DBE0C69" w14:textId="77777777" w:rsidR="00B82A3E" w:rsidRPr="00F96601" w:rsidRDefault="00B82A3E" w:rsidP="00D265E4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  <w:tr w:rsidR="00B82A3E" w:rsidRPr="00F96601" w14:paraId="38332095" w14:textId="77777777" w:rsidTr="00B82A3E">
        <w:trPr>
          <w:trHeight w:val="422"/>
        </w:trPr>
        <w:tc>
          <w:tcPr>
            <w:tcW w:w="539" w:type="dxa"/>
            <w:vAlign w:val="center"/>
          </w:tcPr>
          <w:p w14:paraId="4A3D01FA" w14:textId="77777777" w:rsidR="00B82A3E" w:rsidRPr="00F96601" w:rsidRDefault="00B82A3E" w:rsidP="00D265E4">
            <w:pPr>
              <w:spacing w:after="200" w:line="276" w:lineRule="auto"/>
              <w:ind w:left="-15" w:right="-108"/>
              <w:jc w:val="both"/>
              <w:rPr>
                <w:sz w:val="20"/>
                <w:szCs w:val="20"/>
              </w:rPr>
            </w:pPr>
          </w:p>
        </w:tc>
        <w:tc>
          <w:tcPr>
            <w:tcW w:w="3970" w:type="dxa"/>
          </w:tcPr>
          <w:p w14:paraId="2181ABA3" w14:textId="77777777" w:rsidR="00B82A3E" w:rsidRPr="00F96601" w:rsidRDefault="00B82A3E" w:rsidP="00D265E4">
            <w:pPr>
              <w:spacing w:after="200" w:line="276" w:lineRule="auto"/>
              <w:ind w:firstLine="284"/>
              <w:jc w:val="both"/>
              <w:rPr>
                <w:b/>
                <w:sz w:val="20"/>
                <w:szCs w:val="20"/>
              </w:rPr>
            </w:pPr>
            <w:r w:rsidRPr="00F96601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49" w:type="dxa"/>
          </w:tcPr>
          <w:p w14:paraId="06A26190" w14:textId="77777777" w:rsidR="00B82A3E" w:rsidRPr="00F96601" w:rsidRDefault="00B82A3E" w:rsidP="00D265E4">
            <w:pPr>
              <w:spacing w:after="200" w:line="276" w:lineRule="auto"/>
              <w:ind w:left="33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E858085" w14:textId="77777777" w:rsidR="00B82A3E" w:rsidRPr="00F96601" w:rsidRDefault="00B82A3E" w:rsidP="00D265E4">
            <w:pPr>
              <w:spacing w:after="200" w:line="276" w:lineRule="auto"/>
              <w:ind w:left="33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2A0326E" w14:textId="77777777" w:rsidR="00B82A3E" w:rsidRPr="00F96601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56BB5DB5" w14:textId="77777777" w:rsidR="00B82A3E" w:rsidRPr="00F96601" w:rsidRDefault="00B82A3E" w:rsidP="00D265E4">
            <w:pPr>
              <w:spacing w:after="20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6" w:type="dxa"/>
            <w:vAlign w:val="center"/>
          </w:tcPr>
          <w:p w14:paraId="6D06C7FD" w14:textId="77777777" w:rsidR="00B82A3E" w:rsidRPr="00F96601" w:rsidRDefault="00B82A3E" w:rsidP="00D265E4">
            <w:pPr>
              <w:spacing w:after="200"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50422500" w14:textId="77777777" w:rsidR="004F0865" w:rsidRPr="00F96601" w:rsidRDefault="004F0865" w:rsidP="004F0865">
      <w:pPr>
        <w:rPr>
          <w:sz w:val="20"/>
          <w:szCs w:val="20"/>
          <w:lang w:eastAsia="en-US"/>
        </w:rPr>
      </w:pPr>
    </w:p>
    <w:p w14:paraId="3B2681B9" w14:textId="77777777" w:rsidR="00B71333" w:rsidRPr="00F96601" w:rsidRDefault="00B71333" w:rsidP="004F0865">
      <w:pPr>
        <w:rPr>
          <w:sz w:val="20"/>
          <w:szCs w:val="20"/>
          <w:lang w:eastAsia="en-US"/>
        </w:rPr>
      </w:pPr>
    </w:p>
    <w:p w14:paraId="4F4B65A1" w14:textId="3DA72474" w:rsidR="00B71333" w:rsidRPr="00F96601" w:rsidRDefault="00B71333" w:rsidP="004F0865">
      <w:pPr>
        <w:rPr>
          <w:sz w:val="20"/>
          <w:szCs w:val="20"/>
          <w:lang w:eastAsia="en-US"/>
        </w:rPr>
      </w:pPr>
      <w:r w:rsidRPr="00F96601">
        <w:rPr>
          <w:sz w:val="20"/>
          <w:szCs w:val="20"/>
          <w:lang w:eastAsia="en-US"/>
        </w:rPr>
        <w:t xml:space="preserve"> Сумма по спецификации: _______</w:t>
      </w:r>
      <w:proofErr w:type="gramStart"/>
      <w:r w:rsidRPr="00F96601">
        <w:rPr>
          <w:sz w:val="20"/>
          <w:szCs w:val="20"/>
          <w:lang w:eastAsia="en-US"/>
        </w:rPr>
        <w:t>_(</w:t>
      </w:r>
      <w:proofErr w:type="gramEnd"/>
      <w:r w:rsidRPr="00F96601">
        <w:rPr>
          <w:sz w:val="20"/>
          <w:szCs w:val="20"/>
          <w:lang w:eastAsia="en-US"/>
        </w:rPr>
        <w:t>сумма прописью) руб. ___ коп.</w:t>
      </w:r>
    </w:p>
    <w:p w14:paraId="20C19613" w14:textId="77777777" w:rsidR="00B71333" w:rsidRPr="00F96601" w:rsidRDefault="00B71333" w:rsidP="004F0865">
      <w:pPr>
        <w:rPr>
          <w:sz w:val="20"/>
          <w:szCs w:val="20"/>
          <w:lang w:eastAsia="en-US"/>
        </w:rPr>
      </w:pPr>
    </w:p>
    <w:p w14:paraId="502E4FE7" w14:textId="77777777" w:rsidR="00B71333" w:rsidRPr="00F96601" w:rsidRDefault="00B71333" w:rsidP="004F0865">
      <w:pPr>
        <w:rPr>
          <w:sz w:val="20"/>
          <w:szCs w:val="20"/>
          <w:lang w:eastAsia="en-US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961"/>
        <w:gridCol w:w="4678"/>
      </w:tblGrid>
      <w:tr w:rsidR="0056225D" w:rsidRPr="00F96601" w14:paraId="2527652A" w14:textId="77777777" w:rsidTr="009915E8">
        <w:tc>
          <w:tcPr>
            <w:tcW w:w="4961" w:type="dxa"/>
            <w:vAlign w:val="center"/>
          </w:tcPr>
          <w:p w14:paraId="562C712D" w14:textId="77777777" w:rsidR="0056225D" w:rsidRPr="00F96601" w:rsidRDefault="0056225D" w:rsidP="009915E8">
            <w:pPr>
              <w:contextualSpacing/>
              <w:rPr>
                <w:b/>
                <w:sz w:val="20"/>
                <w:szCs w:val="20"/>
              </w:rPr>
            </w:pPr>
            <w:r w:rsidRPr="00F96601">
              <w:rPr>
                <w:b/>
                <w:bCs/>
                <w:sz w:val="20"/>
                <w:szCs w:val="20"/>
              </w:rPr>
              <w:t>Покупатель</w:t>
            </w:r>
          </w:p>
        </w:tc>
        <w:tc>
          <w:tcPr>
            <w:tcW w:w="4678" w:type="dxa"/>
            <w:vAlign w:val="center"/>
          </w:tcPr>
          <w:p w14:paraId="01FEC064" w14:textId="25BD0DD5" w:rsidR="0056225D" w:rsidRPr="00F96601" w:rsidRDefault="004E6014" w:rsidP="009915E8">
            <w:pPr>
              <w:ind w:left="1080"/>
              <w:contextualSpacing/>
              <w:rPr>
                <w:b/>
                <w:sz w:val="20"/>
                <w:szCs w:val="20"/>
              </w:rPr>
            </w:pPr>
            <w:r w:rsidRPr="00F96601">
              <w:rPr>
                <w:b/>
                <w:bCs/>
                <w:sz w:val="20"/>
                <w:szCs w:val="20"/>
              </w:rPr>
              <w:t>Поставщик</w:t>
            </w:r>
          </w:p>
        </w:tc>
      </w:tr>
      <w:tr w:rsidR="0056225D" w:rsidRPr="00F96601" w14:paraId="5926B074" w14:textId="77777777" w:rsidTr="009915E8">
        <w:trPr>
          <w:trHeight w:val="652"/>
        </w:trPr>
        <w:tc>
          <w:tcPr>
            <w:tcW w:w="4961" w:type="dxa"/>
          </w:tcPr>
          <w:p w14:paraId="7360D5DF" w14:textId="77777777" w:rsidR="0056225D" w:rsidRPr="00F96601" w:rsidRDefault="0056225D" w:rsidP="009915E8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64F9C625" w14:textId="77777777" w:rsidR="0056225D" w:rsidRPr="00F96601" w:rsidRDefault="0056225D" w:rsidP="00991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6601">
              <w:rPr>
                <w:sz w:val="20"/>
                <w:szCs w:val="20"/>
              </w:rPr>
              <w:t>Генеральный директор</w:t>
            </w:r>
          </w:p>
          <w:p w14:paraId="5D335647" w14:textId="77777777" w:rsidR="0056225D" w:rsidRPr="00F96601" w:rsidRDefault="0056225D" w:rsidP="009915E8">
            <w:pPr>
              <w:autoSpaceDE w:val="0"/>
              <w:autoSpaceDN w:val="0"/>
              <w:adjustRightInd w:val="0"/>
              <w:ind w:left="1080" w:hanging="1080"/>
              <w:rPr>
                <w:sz w:val="20"/>
                <w:szCs w:val="20"/>
              </w:rPr>
            </w:pPr>
          </w:p>
          <w:p w14:paraId="1581BDA8" w14:textId="2C635D40" w:rsidR="0056225D" w:rsidRPr="00F96601" w:rsidRDefault="0056225D" w:rsidP="00991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6601">
              <w:rPr>
                <w:sz w:val="20"/>
                <w:szCs w:val="20"/>
              </w:rPr>
              <w:t>__________________/</w:t>
            </w:r>
            <w:proofErr w:type="spellStart"/>
            <w:r w:rsidR="00252F67" w:rsidRPr="00F96601">
              <w:rPr>
                <w:sz w:val="20"/>
                <w:szCs w:val="20"/>
              </w:rPr>
              <w:t>Шабуров</w:t>
            </w:r>
            <w:proofErr w:type="spellEnd"/>
            <w:r w:rsidR="00252F67" w:rsidRPr="00F96601">
              <w:rPr>
                <w:sz w:val="20"/>
                <w:szCs w:val="20"/>
              </w:rPr>
              <w:t xml:space="preserve"> Д.Е</w:t>
            </w:r>
            <w:r w:rsidRPr="00F96601">
              <w:rPr>
                <w:sz w:val="20"/>
                <w:szCs w:val="20"/>
              </w:rPr>
              <w:t>./</w:t>
            </w:r>
          </w:p>
        </w:tc>
        <w:tc>
          <w:tcPr>
            <w:tcW w:w="4678" w:type="dxa"/>
          </w:tcPr>
          <w:p w14:paraId="2D55A408" w14:textId="77777777" w:rsidR="0056225D" w:rsidRPr="00F96601" w:rsidRDefault="0056225D" w:rsidP="009915E8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4982A41E" w14:textId="77777777" w:rsidR="0056225D" w:rsidRPr="00F96601" w:rsidRDefault="0056225D" w:rsidP="009915E8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33DEEB3D" w14:textId="77777777" w:rsidR="0056225D" w:rsidRPr="00F96601" w:rsidRDefault="0056225D" w:rsidP="009915E8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09F362EC" w14:textId="77777777" w:rsidR="0056225D" w:rsidRPr="00F96601" w:rsidRDefault="0056225D" w:rsidP="009915E8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  <w:r w:rsidRPr="00F96601">
              <w:rPr>
                <w:sz w:val="20"/>
                <w:szCs w:val="20"/>
              </w:rPr>
              <w:t>_________________/____________/</w:t>
            </w:r>
          </w:p>
        </w:tc>
      </w:tr>
      <w:tr w:rsidR="0056225D" w:rsidRPr="00F96601" w14:paraId="2C8E6973" w14:textId="77777777" w:rsidTr="009915E8">
        <w:tc>
          <w:tcPr>
            <w:tcW w:w="4961" w:type="dxa"/>
          </w:tcPr>
          <w:p w14:paraId="3C4C3F3D" w14:textId="77777777" w:rsidR="0056225D" w:rsidRPr="00F96601" w:rsidRDefault="0056225D" w:rsidP="00991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5422CC9E" w14:textId="77777777" w:rsidR="0056225D" w:rsidRPr="00F96601" w:rsidRDefault="0056225D" w:rsidP="009915E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96601">
              <w:rPr>
                <w:sz w:val="20"/>
                <w:szCs w:val="20"/>
              </w:rPr>
              <w:t>«______»______________2015г.</w:t>
            </w:r>
          </w:p>
        </w:tc>
        <w:tc>
          <w:tcPr>
            <w:tcW w:w="4678" w:type="dxa"/>
          </w:tcPr>
          <w:p w14:paraId="5610B1D9" w14:textId="77777777" w:rsidR="0056225D" w:rsidRPr="00F96601" w:rsidRDefault="0056225D" w:rsidP="009915E8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14:paraId="5983B39D" w14:textId="77777777" w:rsidR="0056225D" w:rsidRPr="00F96601" w:rsidRDefault="0056225D" w:rsidP="009915E8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  <w:r w:rsidRPr="00F96601">
              <w:rPr>
                <w:sz w:val="20"/>
                <w:szCs w:val="20"/>
              </w:rPr>
              <w:t>«______»______________2015г.</w:t>
            </w:r>
          </w:p>
        </w:tc>
      </w:tr>
    </w:tbl>
    <w:p w14:paraId="1492417A" w14:textId="77777777" w:rsidR="004F0865" w:rsidRPr="00F96601" w:rsidRDefault="004F0865" w:rsidP="004F0865">
      <w:pPr>
        <w:rPr>
          <w:sz w:val="20"/>
          <w:szCs w:val="20"/>
          <w:lang w:eastAsia="en-US"/>
        </w:rPr>
      </w:pPr>
    </w:p>
    <w:p w14:paraId="49E69BF1" w14:textId="77777777" w:rsidR="004F0865" w:rsidRPr="00F96601" w:rsidRDefault="004F0865" w:rsidP="004F0865">
      <w:pPr>
        <w:rPr>
          <w:sz w:val="20"/>
          <w:szCs w:val="20"/>
          <w:lang w:eastAsia="en-US"/>
        </w:rPr>
      </w:pPr>
    </w:p>
    <w:p w14:paraId="2EF9565A" w14:textId="77777777" w:rsidR="004F0865" w:rsidRPr="00F96601" w:rsidRDefault="004F0865" w:rsidP="004F0865">
      <w:pPr>
        <w:rPr>
          <w:sz w:val="20"/>
          <w:szCs w:val="20"/>
          <w:lang w:eastAsia="en-US"/>
        </w:rPr>
      </w:pPr>
    </w:p>
    <w:p w14:paraId="2E728074" w14:textId="77777777" w:rsidR="004F0865" w:rsidRPr="00F96601" w:rsidRDefault="004F0865" w:rsidP="004F0865">
      <w:pPr>
        <w:rPr>
          <w:sz w:val="20"/>
          <w:szCs w:val="20"/>
          <w:lang w:eastAsia="en-US"/>
        </w:rPr>
      </w:pPr>
    </w:p>
    <w:p w14:paraId="79B6C019" w14:textId="77777777" w:rsidR="004F0865" w:rsidRDefault="004F0865" w:rsidP="004F0865">
      <w:pPr>
        <w:rPr>
          <w:lang w:eastAsia="en-US"/>
        </w:rPr>
      </w:pPr>
    </w:p>
    <w:p w14:paraId="72F476BD" w14:textId="77777777" w:rsidR="004F0865" w:rsidRDefault="004F0865" w:rsidP="004F0865">
      <w:pPr>
        <w:rPr>
          <w:lang w:eastAsia="en-US"/>
        </w:rPr>
      </w:pPr>
    </w:p>
    <w:p w14:paraId="277C3403" w14:textId="77777777" w:rsidR="004F0865" w:rsidRDefault="004F0865" w:rsidP="004F0865">
      <w:pPr>
        <w:rPr>
          <w:lang w:eastAsia="en-US"/>
        </w:rPr>
      </w:pPr>
    </w:p>
    <w:p w14:paraId="62E41A99" w14:textId="77777777" w:rsidR="004F0865" w:rsidRDefault="004F0865" w:rsidP="004F0865">
      <w:pPr>
        <w:rPr>
          <w:lang w:eastAsia="en-US"/>
        </w:rPr>
      </w:pPr>
    </w:p>
    <w:p w14:paraId="63DD52AC" w14:textId="77777777" w:rsidR="004F0865" w:rsidRDefault="004F0865" w:rsidP="004F0865">
      <w:pPr>
        <w:rPr>
          <w:lang w:eastAsia="en-US"/>
        </w:rPr>
      </w:pPr>
    </w:p>
    <w:p w14:paraId="7E7A3099" w14:textId="77777777" w:rsidR="004F0865" w:rsidRDefault="004F0865" w:rsidP="003F2E4A">
      <w:pPr>
        <w:rPr>
          <w:lang w:eastAsia="en-US"/>
        </w:rPr>
      </w:pPr>
    </w:p>
    <w:p w14:paraId="257DF2C0" w14:textId="77777777" w:rsidR="000F5DB8" w:rsidRDefault="000F5DB8" w:rsidP="003F2E4A">
      <w:pPr>
        <w:rPr>
          <w:lang w:eastAsia="en-US"/>
        </w:rPr>
      </w:pPr>
    </w:p>
    <w:p w14:paraId="46C2DC8D" w14:textId="77777777" w:rsidR="00F96601" w:rsidRDefault="00F96601" w:rsidP="003F2E4A">
      <w:pPr>
        <w:rPr>
          <w:lang w:eastAsia="en-US"/>
        </w:rPr>
      </w:pPr>
    </w:p>
    <w:p w14:paraId="3C93E9C2" w14:textId="77777777" w:rsidR="00F96601" w:rsidRDefault="00F96601" w:rsidP="003F2E4A">
      <w:pPr>
        <w:rPr>
          <w:lang w:eastAsia="en-US"/>
        </w:rPr>
      </w:pPr>
    </w:p>
    <w:p w14:paraId="117B9DD5" w14:textId="77777777" w:rsidR="00F96601" w:rsidRDefault="00F96601" w:rsidP="003F2E4A">
      <w:pPr>
        <w:rPr>
          <w:lang w:eastAsia="en-US"/>
        </w:rPr>
      </w:pPr>
    </w:p>
    <w:p w14:paraId="4E62AC80" w14:textId="77777777" w:rsidR="00F96601" w:rsidRDefault="00F96601" w:rsidP="003F2E4A">
      <w:pPr>
        <w:rPr>
          <w:lang w:eastAsia="en-US"/>
        </w:rPr>
      </w:pPr>
    </w:p>
    <w:p w14:paraId="3A808636" w14:textId="77777777" w:rsidR="00F96601" w:rsidRDefault="00F96601" w:rsidP="003F2E4A">
      <w:pPr>
        <w:rPr>
          <w:lang w:eastAsia="en-US"/>
        </w:rPr>
      </w:pPr>
    </w:p>
    <w:p w14:paraId="6FA9AC0B" w14:textId="77777777" w:rsidR="00F96601" w:rsidRDefault="00F96601" w:rsidP="003F2E4A">
      <w:pPr>
        <w:rPr>
          <w:lang w:eastAsia="en-US"/>
        </w:rPr>
      </w:pPr>
    </w:p>
    <w:p w14:paraId="5B3A0773" w14:textId="77777777" w:rsidR="00F96601" w:rsidRDefault="00F96601" w:rsidP="003F2E4A">
      <w:pPr>
        <w:rPr>
          <w:lang w:eastAsia="en-US"/>
        </w:rPr>
      </w:pPr>
    </w:p>
    <w:p w14:paraId="5C3C9E84" w14:textId="77777777" w:rsidR="00F96601" w:rsidRDefault="00F96601" w:rsidP="003F2E4A">
      <w:pPr>
        <w:rPr>
          <w:lang w:eastAsia="en-US"/>
        </w:rPr>
      </w:pPr>
    </w:p>
    <w:p w14:paraId="1C9A22B2" w14:textId="77777777" w:rsidR="00F96601" w:rsidRDefault="00F96601" w:rsidP="003F2E4A">
      <w:pPr>
        <w:rPr>
          <w:lang w:eastAsia="en-US"/>
        </w:rPr>
      </w:pPr>
    </w:p>
    <w:p w14:paraId="6031B9FD" w14:textId="77777777" w:rsidR="00F96601" w:rsidRDefault="00F96601" w:rsidP="003F2E4A">
      <w:pPr>
        <w:rPr>
          <w:lang w:eastAsia="en-US"/>
        </w:rPr>
      </w:pPr>
    </w:p>
    <w:p w14:paraId="6EB90902" w14:textId="77777777" w:rsidR="00F96601" w:rsidRDefault="00F96601" w:rsidP="003F2E4A">
      <w:pPr>
        <w:rPr>
          <w:lang w:eastAsia="en-US"/>
        </w:rPr>
      </w:pPr>
      <w:bookmarkStart w:id="0" w:name="_GoBack"/>
      <w:bookmarkEnd w:id="0"/>
    </w:p>
    <w:p w14:paraId="30A76055" w14:textId="77777777" w:rsidR="004F0865" w:rsidRDefault="004F0865" w:rsidP="003F2E4A">
      <w:pPr>
        <w:rPr>
          <w:lang w:eastAsia="en-US"/>
        </w:rPr>
      </w:pPr>
    </w:p>
    <w:p w14:paraId="0292DC08" w14:textId="44AFDBD8" w:rsidR="006255F2" w:rsidRPr="00A21F37" w:rsidRDefault="006255F2" w:rsidP="00B25285">
      <w:pPr>
        <w:pStyle w:val="10"/>
        <w:numPr>
          <w:ilvl w:val="0"/>
          <w:numId w:val="35"/>
        </w:numPr>
        <w:tabs>
          <w:tab w:val="clear" w:pos="540"/>
          <w:tab w:val="left" w:pos="0"/>
        </w:tabs>
        <w:spacing w:before="240" w:after="240" w:line="240" w:lineRule="auto"/>
        <w:ind w:left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2FA7AEF6" w:rsidR="006255F2" w:rsidRPr="002440E8" w:rsidRDefault="006255F2" w:rsidP="00FD2C91">
      <w:pPr>
        <w:pStyle w:val="4"/>
        <w:numPr>
          <w:ilvl w:val="1"/>
          <w:numId w:val="11"/>
        </w:numPr>
        <w:tabs>
          <w:tab w:val="left" w:pos="0"/>
        </w:tabs>
        <w:spacing w:before="0" w:after="0"/>
        <w:ind w:left="426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3512AFD2" w:rsidR="006255F2" w:rsidRPr="0074405A" w:rsidRDefault="004F30DB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кроме того</w:t>
            </w:r>
            <w:proofErr w:type="gramEnd"/>
            <w:r w:rsidR="006255F2" w:rsidRPr="0074405A">
              <w:rPr>
                <w:snapToGrid w:val="0"/>
                <w:color w:val="000000"/>
              </w:rPr>
              <w:t xml:space="preserve">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53F4FB2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="004F30DB" w:rsidRPr="002440E8">
        <w:t>Если предложения</w:t>
      </w:r>
      <w:r w:rsidRPr="002440E8">
        <w:t xml:space="preserve">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3558029F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r w:rsidR="004F30DB" w:rsidRPr="002440E8">
        <w:t>Договор на</w:t>
      </w:r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 xml:space="preserve">) дней со дня получения Участником запроса цен </w:t>
      </w:r>
      <w:r w:rsidR="004F30DB">
        <w:t>Протокола рассмотрения</w:t>
      </w:r>
      <w:r>
        <w:t xml:space="preserve">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48C29D81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 w:rsidR="004F30DB">
        <w:t xml:space="preserve">претендента) </w:t>
      </w:r>
      <w:r w:rsidR="004F30DB" w:rsidRPr="002440E8">
        <w:t>не</w:t>
      </w:r>
      <w:r w:rsidRPr="002440E8">
        <w:t xml:space="preserve"> будет предъявлять никаких претензий</w:t>
      </w:r>
      <w:r w:rsidR="00996FCE">
        <w:t>, связанных</w:t>
      </w:r>
      <w:r>
        <w:t xml:space="preserve"> с указанной </w:t>
      </w:r>
      <w:r w:rsidR="004F30DB">
        <w:t>отменой к</w:t>
      </w:r>
      <w:r>
        <w:t xml:space="preserve">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51A62D9F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</w:t>
      </w:r>
      <w:r w:rsidR="004F30DB" w:rsidRPr="002440E8">
        <w:t>действует _</w:t>
      </w:r>
      <w:r>
        <w:t>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</w:t>
      </w:r>
      <w:proofErr w:type="gramStart"/>
      <w:r w:rsidRPr="002440E8">
        <w:t>_ ,</w:t>
      </w:r>
      <w:proofErr w:type="gramEnd"/>
      <w:r w:rsidRPr="002440E8">
        <w:t xml:space="preserve">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2C351F27" w:rsidR="006255F2" w:rsidRPr="007A780C" w:rsidRDefault="006255F2" w:rsidP="00DB23BD">
      <w:pPr>
        <w:tabs>
          <w:tab w:val="left" w:pos="0"/>
        </w:tabs>
        <w:ind w:firstLine="567"/>
      </w:pPr>
      <w:r>
        <w:t>(</w:t>
      </w:r>
      <w:proofErr w:type="gramStart"/>
      <w:r w:rsidR="004F30DB">
        <w:t xml:space="preserve">должность)  </w:t>
      </w:r>
      <w:r>
        <w:t xml:space="preserve"> </w:t>
      </w:r>
      <w:proofErr w:type="gramEnd"/>
      <w:r>
        <w:t xml:space="preserve">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FD2C91">
      <w:pPr>
        <w:pStyle w:val="ac"/>
        <w:keepNext/>
        <w:pageBreakBefore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"/>
      <w:bookmarkEnd w:id="2"/>
    </w:p>
    <w:p w14:paraId="14741DBA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953AF0A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</w:t>
      </w:r>
      <w:proofErr w:type="gramStart"/>
      <w:r w:rsidR="00E11D28">
        <w:rPr>
          <w:snapToGrid w:val="0"/>
        </w:rPr>
        <w:t>9</w:t>
      </w:r>
      <w:r w:rsidRPr="00331F7F">
        <w:rPr>
          <w:snapToGrid w:val="0"/>
        </w:rPr>
        <w:t>.3.,</w:t>
      </w:r>
      <w:proofErr w:type="gramEnd"/>
      <w:r w:rsidRPr="00331F7F">
        <w:rPr>
          <w:snapToGrid w:val="0"/>
        </w:rPr>
        <w:t xml:space="preserve"> графа «ИТОГО»). Цену цифрами следует указывать в формате ХХХ </w:t>
      </w:r>
      <w:proofErr w:type="spellStart"/>
      <w:r w:rsidRPr="00331F7F">
        <w:rPr>
          <w:snapToGrid w:val="0"/>
        </w:rPr>
        <w:t>ХХХ</w:t>
      </w:r>
      <w:proofErr w:type="spellEnd"/>
      <w:r w:rsidRPr="00331F7F">
        <w:rPr>
          <w:snapToGrid w:val="0"/>
        </w:rPr>
        <w:t>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404EA190" w:rsidR="006255F2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 w:rsidR="00E11D28">
        <w:rPr>
          <w:snapToGrid w:val="0"/>
        </w:rPr>
        <w:t xml:space="preserve"> 4.2.3.</w:t>
      </w:r>
      <w:r>
        <w:rPr>
          <w:snapToGrid w:val="0"/>
        </w:rPr>
        <w:t xml:space="preserve"> Документации запроса цен.</w:t>
      </w:r>
    </w:p>
    <w:p w14:paraId="5EA9273A" w14:textId="77777777" w:rsidR="006255F2" w:rsidRPr="00E47B63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FD2C91">
      <w:pPr>
        <w:numPr>
          <w:ilvl w:val="3"/>
          <w:numId w:val="11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57F5907D" w14:textId="3A29297D" w:rsidR="006255F2" w:rsidRPr="003F71F5" w:rsidRDefault="006255F2" w:rsidP="00B71333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0"/>
        <w:jc w:val="right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 w:rsidRPr="00923F1D">
        <w:rPr>
          <w:b/>
          <w:snapToGrid w:val="0"/>
          <w:sz w:val="28"/>
          <w:szCs w:val="28"/>
        </w:rPr>
        <w:lastRenderedPageBreak/>
        <w:t xml:space="preserve">Техническое предложение </w:t>
      </w:r>
      <w:r w:rsidR="002123FD" w:rsidRPr="002123FD">
        <w:rPr>
          <w:b/>
          <w:snapToGrid w:val="0"/>
          <w:sz w:val="28"/>
          <w:szCs w:val="28"/>
        </w:rPr>
        <w:t xml:space="preserve">на </w:t>
      </w:r>
      <w:r w:rsidR="001F69B1">
        <w:rPr>
          <w:b/>
          <w:snapToGrid w:val="0"/>
          <w:sz w:val="28"/>
          <w:szCs w:val="28"/>
        </w:rPr>
        <w:t xml:space="preserve">поставку </w:t>
      </w:r>
      <w:r w:rsidR="009B2B8A">
        <w:rPr>
          <w:b/>
          <w:snapToGrid w:val="0"/>
          <w:sz w:val="28"/>
          <w:szCs w:val="28"/>
        </w:rPr>
        <w:t xml:space="preserve">периферийного оборудования для </w:t>
      </w:r>
      <w:r w:rsidR="00B71333" w:rsidRPr="00B71333">
        <w:rPr>
          <w:b/>
          <w:snapToGrid w:val="0"/>
          <w:sz w:val="28"/>
          <w:szCs w:val="28"/>
        </w:rPr>
        <w:t>системы электронного документооборота (СЭД)</w:t>
      </w:r>
      <w:r w:rsidR="002123FD" w:rsidRPr="002123FD">
        <w:rPr>
          <w:b/>
          <w:snapToGrid w:val="0"/>
          <w:sz w:val="28"/>
          <w:szCs w:val="28"/>
        </w:rPr>
        <w:t>.</w:t>
      </w:r>
      <w:r w:rsidR="009B2B8A">
        <w:rPr>
          <w:b/>
          <w:snapToGrid w:val="0"/>
          <w:sz w:val="28"/>
          <w:szCs w:val="28"/>
        </w:rPr>
        <w:t xml:space="preserve">                       </w:t>
      </w:r>
      <w:r w:rsidR="00923F1D">
        <w:rPr>
          <w:b/>
          <w:sz w:val="28"/>
          <w:szCs w:val="28"/>
        </w:rPr>
        <w:t xml:space="preserve"> </w:t>
      </w:r>
      <w:r w:rsidR="003F71F5" w:rsidRPr="00923F1D">
        <w:rPr>
          <w:b/>
          <w:sz w:val="28"/>
          <w:szCs w:val="28"/>
        </w:rPr>
        <w:t>(</w:t>
      </w:r>
      <w:r w:rsidR="003F71F5" w:rsidRPr="003F71F5">
        <w:rPr>
          <w:b/>
          <w:sz w:val="28"/>
          <w:szCs w:val="28"/>
        </w:rPr>
        <w:t>Ф</w:t>
      </w:r>
      <w:r w:rsidRPr="003F71F5">
        <w:rPr>
          <w:b/>
          <w:snapToGrid w:val="0"/>
          <w:sz w:val="28"/>
          <w:szCs w:val="28"/>
        </w:rPr>
        <w:t>орма 2)</w:t>
      </w:r>
      <w:bookmarkEnd w:id="8"/>
      <w:bookmarkEnd w:id="9"/>
      <w:bookmarkEnd w:id="10"/>
      <w:bookmarkEnd w:id="11"/>
      <w:bookmarkEnd w:id="12"/>
      <w:bookmarkEnd w:id="13"/>
      <w:bookmarkEnd w:id="14"/>
      <w:r w:rsidR="00896B10">
        <w:rPr>
          <w:b/>
          <w:snapToGrid w:val="0"/>
          <w:sz w:val="28"/>
          <w:szCs w:val="28"/>
        </w:rPr>
        <w:t>.</w:t>
      </w:r>
    </w:p>
    <w:p w14:paraId="02B4EBEC" w14:textId="62D16312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2804AC">
      <w:pPr>
        <w:tabs>
          <w:tab w:val="left" w:pos="0"/>
        </w:tabs>
        <w:spacing w:line="360" w:lineRule="auto"/>
        <w:ind w:firstLine="567"/>
        <w:jc w:val="center"/>
        <w:rPr>
          <w:snapToGrid w:val="0"/>
          <w:color w:val="000000"/>
        </w:rPr>
      </w:pPr>
    </w:p>
    <w:p w14:paraId="72E70FFC" w14:textId="6EAF1B63" w:rsidR="00284094" w:rsidRPr="00284094" w:rsidRDefault="00284094" w:rsidP="002804AC">
      <w:pPr>
        <w:widowControl w:val="0"/>
        <w:tabs>
          <w:tab w:val="left" w:pos="0"/>
        </w:tabs>
        <w:autoSpaceDE w:val="0"/>
        <w:autoSpaceDN w:val="0"/>
        <w:ind w:firstLine="567"/>
        <w:jc w:val="center"/>
        <w:rPr>
          <w:i/>
          <w:snapToGrid w:val="0"/>
          <w:color w:val="000000"/>
        </w:rPr>
      </w:pPr>
      <w:r w:rsidRPr="00284094">
        <w:rPr>
          <w:i/>
          <w:snapToGrid w:val="0"/>
          <w:color w:val="000000"/>
        </w:rPr>
        <w:t>(</w:t>
      </w:r>
      <w:r w:rsidR="002804AC">
        <w:rPr>
          <w:i/>
          <w:snapToGrid w:val="0"/>
          <w:color w:val="000000"/>
        </w:rPr>
        <w:t>Здесь претендент приводит свое техническое предложение,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</w:t>
      </w:r>
      <w:r w:rsidRPr="00284094">
        <w:rPr>
          <w:i/>
          <w:snapToGrid w:val="0"/>
          <w:color w:val="000000"/>
        </w:rPr>
        <w:t>)</w:t>
      </w: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48AE420F" w:rsidR="006255F2" w:rsidRPr="00331F7F" w:rsidRDefault="006255F2" w:rsidP="00284094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hanging="284"/>
        <w:jc w:val="right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B851F6" w:rsidRPr="00B851F6">
        <w:rPr>
          <w:b/>
          <w:sz w:val="28"/>
          <w:szCs w:val="28"/>
        </w:rPr>
        <w:t xml:space="preserve">на поставку </w:t>
      </w:r>
      <w:r w:rsidR="00B71333" w:rsidRPr="00B71333">
        <w:rPr>
          <w:b/>
          <w:sz w:val="28"/>
          <w:szCs w:val="28"/>
        </w:rPr>
        <w:t>периферийного оборудования для системы электронного документооборота (СЭД)</w:t>
      </w:r>
      <w:r w:rsidR="002123FD" w:rsidRPr="002123FD">
        <w:rPr>
          <w:b/>
          <w:sz w:val="28"/>
          <w:szCs w:val="28"/>
        </w:rPr>
        <w:t>.</w:t>
      </w:r>
      <w:r w:rsidR="00923F1D">
        <w:rPr>
          <w:b/>
          <w:sz w:val="28"/>
          <w:szCs w:val="28"/>
        </w:rPr>
        <w:t xml:space="preserve"> </w:t>
      </w:r>
      <w:r w:rsidR="00543ABF">
        <w:rPr>
          <w:b/>
          <w:sz w:val="28"/>
          <w:szCs w:val="28"/>
        </w:rPr>
        <w:t xml:space="preserve">              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390F83C3" w:rsidR="006255F2" w:rsidRPr="008657E6" w:rsidRDefault="006255F2" w:rsidP="0013265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02B8AC98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Общая </w:t>
            </w:r>
            <w:r w:rsidR="00132652">
              <w:rPr>
                <w:snapToGrid w:val="0"/>
                <w:color w:val="000000"/>
              </w:rPr>
              <w:t>стоимость</w:t>
            </w:r>
            <w:r w:rsidRPr="008657E6">
              <w:rPr>
                <w:snapToGrid w:val="0"/>
                <w:color w:val="000000"/>
              </w:rPr>
              <w:t xml:space="preserve">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FF9E942" w14:textId="31DB797D" w:rsidR="00B71333" w:rsidRDefault="00B71333" w:rsidP="00B71333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  <w:r w:rsidRPr="00B71333">
        <w:rPr>
          <w:snapToGrid w:val="0"/>
        </w:rPr>
        <w:t xml:space="preserve">Сумма по </w:t>
      </w:r>
      <w:r>
        <w:rPr>
          <w:snapToGrid w:val="0"/>
        </w:rPr>
        <w:t>коммерческому предложению</w:t>
      </w:r>
      <w:r w:rsidRPr="00B71333">
        <w:rPr>
          <w:snapToGrid w:val="0"/>
        </w:rPr>
        <w:t>: _______</w:t>
      </w:r>
      <w:proofErr w:type="gramStart"/>
      <w:r w:rsidRPr="00B71333">
        <w:rPr>
          <w:snapToGrid w:val="0"/>
        </w:rPr>
        <w:t>_(</w:t>
      </w:r>
      <w:proofErr w:type="gramEnd"/>
      <w:r w:rsidRPr="00B71333">
        <w:rPr>
          <w:snapToGrid w:val="0"/>
        </w:rPr>
        <w:t>сумма прописью) руб. ___ коп.</w:t>
      </w:r>
    </w:p>
    <w:p w14:paraId="4BD08262" w14:textId="77777777" w:rsidR="00B71333" w:rsidRDefault="00B71333" w:rsidP="00B71333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1926B881" w14:textId="77777777" w:rsidR="00B71333" w:rsidRDefault="00B71333" w:rsidP="00B71333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D80EA9A" w14:textId="77777777" w:rsidR="00B71333" w:rsidRDefault="00B71333" w:rsidP="00B71333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55B5098F" w14:textId="77777777" w:rsidR="00B71333" w:rsidRDefault="00B71333" w:rsidP="00B71333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1D3C9748" w14:textId="77777777" w:rsidR="00B71333" w:rsidRPr="00B71333" w:rsidRDefault="00B71333" w:rsidP="00B71333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37310671" w:rsidR="006255F2" w:rsidRPr="00331F7F" w:rsidRDefault="006255F2" w:rsidP="00FD2C91">
      <w:pPr>
        <w:keepNext/>
        <w:pageBreakBefore/>
        <w:numPr>
          <w:ilvl w:val="1"/>
          <w:numId w:val="11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="00723B49">
        <w:rPr>
          <w:b/>
          <w:snapToGrid w:val="0"/>
          <w:sz w:val="28"/>
          <w:szCs w:val="28"/>
        </w:rPr>
        <w:t>.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Сведения о </w:t>
            </w:r>
            <w:proofErr w:type="gramStart"/>
            <w:r>
              <w:rPr>
                <w:snapToGrid w:val="0"/>
              </w:rPr>
              <w:t>претенденте</w:t>
            </w:r>
            <w:r w:rsidRPr="00E26C9B">
              <w:rPr>
                <w:snapToGrid w:val="0"/>
              </w:rPr>
              <w:br/>
              <w:t>(</w:t>
            </w:r>
            <w:proofErr w:type="gramEnd"/>
            <w:r w:rsidRPr="00E26C9B">
              <w:rPr>
                <w:snapToGrid w:val="0"/>
              </w:rPr>
              <w:t xml:space="preserve">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0CF8EE6B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44DF2AC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претендента</w:t>
            </w:r>
            <w:r w:rsidR="004F30DB">
              <w:rPr>
                <w:snapToGrid w:val="0"/>
              </w:rPr>
              <w:t xml:space="preserve"> </w:t>
            </w:r>
            <w:r w:rsidRPr="00E26C9B">
              <w:rPr>
                <w:snapToGrid w:val="0"/>
              </w:rPr>
              <w:t>(с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894E76">
            <w:pPr>
              <w:numPr>
                <w:ilvl w:val="0"/>
                <w:numId w:val="13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 xml:space="preserve">(Подпись уполномоченного </w:t>
      </w:r>
      <w:proofErr w:type="gramStart"/>
      <w:r w:rsidRPr="00331F7F">
        <w:rPr>
          <w:bCs/>
          <w:snapToGrid w:val="0"/>
        </w:rPr>
        <w:t xml:space="preserve">представителя)   </w:t>
      </w:r>
      <w:proofErr w:type="gramEnd"/>
      <w:r w:rsidRPr="00331F7F">
        <w:rPr>
          <w:bCs/>
          <w:snapToGrid w:val="0"/>
        </w:rPr>
        <w:t xml:space="preserve">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1C1E7BFD" w:rsidR="006255F2" w:rsidRPr="00810C2D" w:rsidRDefault="006255F2" w:rsidP="00FD2C91">
      <w:pPr>
        <w:keepNext/>
        <w:numPr>
          <w:ilvl w:val="2"/>
          <w:numId w:val="11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810C2D">
        <w:rPr>
          <w:b/>
          <w:snapToGrid w:val="0"/>
        </w:rPr>
        <w:t>Инструкции по заполнению</w:t>
      </w:r>
      <w:r w:rsidR="00810C2D">
        <w:rPr>
          <w:b/>
          <w:snapToGrid w:val="0"/>
        </w:rPr>
        <w:t>: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CDE02CB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 w:rsidR="004F30DB">
        <w:rPr>
          <w:snapToGrid w:val="0"/>
        </w:rPr>
        <w:t>Допускается не заполнение</w:t>
      </w:r>
      <w:r>
        <w:rPr>
          <w:snapToGrid w:val="0"/>
        </w:rPr>
        <w:t xml:space="preserve">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9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4D016C" w14:textId="77777777" w:rsidR="00C15CF6" w:rsidRDefault="00C15CF6" w:rsidP="00E10162">
      <w:r>
        <w:separator/>
      </w:r>
    </w:p>
  </w:endnote>
  <w:endnote w:type="continuationSeparator" w:id="0">
    <w:p w14:paraId="7746E013" w14:textId="77777777" w:rsidR="00C15CF6" w:rsidRDefault="00C15CF6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79494B" w:rsidRDefault="0079494B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F96601">
      <w:rPr>
        <w:noProof/>
      </w:rPr>
      <w:t>31</w:t>
    </w:r>
    <w:r>
      <w:rPr>
        <w:noProof/>
      </w:rPr>
      <w:fldChar w:fldCharType="end"/>
    </w:r>
  </w:p>
  <w:p w14:paraId="5EFABD2B" w14:textId="77777777" w:rsidR="0079494B" w:rsidRDefault="0079494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FAC61" w14:textId="77777777" w:rsidR="00C15CF6" w:rsidRDefault="00C15CF6" w:rsidP="00E10162">
      <w:r>
        <w:separator/>
      </w:r>
    </w:p>
  </w:footnote>
  <w:footnote w:type="continuationSeparator" w:id="0">
    <w:p w14:paraId="42C1CA83" w14:textId="77777777" w:rsidR="00C15CF6" w:rsidRDefault="00C15CF6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 w15:restartNumberingAfterBreak="0">
    <w:nsid w:val="00000003"/>
    <w:multiLevelType w:val="multilevel"/>
    <w:tmpl w:val="A2AC31B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00000004"/>
    <w:multiLevelType w:val="multi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A0919"/>
    <w:multiLevelType w:val="hybridMultilevel"/>
    <w:tmpl w:val="51B64234"/>
    <w:lvl w:ilvl="0" w:tplc="5796AC10">
      <w:start w:val="1"/>
      <w:numFmt w:val="decimal"/>
      <w:lvlText w:val="%1."/>
      <w:lvlJc w:val="left"/>
      <w:pPr>
        <w:ind w:left="1353" w:hanging="360"/>
      </w:pPr>
      <w:rPr>
        <w:rFonts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058C7778"/>
    <w:multiLevelType w:val="multilevel"/>
    <w:tmpl w:val="1A2A3BD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8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9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864" w:hanging="1800"/>
      </w:pPr>
      <w:rPr>
        <w:rFonts w:hint="default"/>
      </w:rPr>
    </w:lvl>
  </w:abstractNum>
  <w:abstractNum w:abstractNumId="8" w15:restartNumberingAfterBreak="0">
    <w:nsid w:val="0F420031"/>
    <w:multiLevelType w:val="multilevel"/>
    <w:tmpl w:val="4B72D42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9" w15:restartNumberingAfterBreak="0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B7B8E"/>
    <w:multiLevelType w:val="multilevel"/>
    <w:tmpl w:val="A3CEAE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11" w15:restartNumberingAfterBreak="0">
    <w:nsid w:val="1982561E"/>
    <w:multiLevelType w:val="multilevel"/>
    <w:tmpl w:val="FD788458"/>
    <w:lvl w:ilvl="0">
      <w:start w:val="7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-9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79" w:hanging="2160"/>
      </w:pPr>
      <w:rPr>
        <w:rFonts w:hint="default"/>
      </w:rPr>
    </w:lvl>
  </w:abstractNum>
  <w:abstractNum w:abstractNumId="12" w15:restartNumberingAfterBreak="0">
    <w:nsid w:val="1C9B25AA"/>
    <w:multiLevelType w:val="multilevel"/>
    <w:tmpl w:val="391E92C0"/>
    <w:lvl w:ilvl="0">
      <w:start w:val="1"/>
      <w:numFmt w:val="bullet"/>
      <w:pStyle w:val="20"/>
      <w:lvlText w:val="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color w:val="006881"/>
      </w:rPr>
    </w:lvl>
    <w:lvl w:ilvl="1">
      <w:start w:val="1"/>
      <w:numFmt w:val="bullet"/>
      <w:lvlText w:val="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color w:val="006881"/>
      </w:rPr>
    </w:lvl>
    <w:lvl w:ilvl="2">
      <w:start w:val="1"/>
      <w:numFmt w:val="bullet"/>
      <w:lvlText w:val="-"/>
      <w:lvlJc w:val="left"/>
      <w:pPr>
        <w:tabs>
          <w:tab w:val="num" w:pos="1778"/>
        </w:tabs>
        <w:ind w:left="1701" w:hanging="283"/>
      </w:pPr>
      <w:rPr>
        <w:rFonts w:hint="default"/>
        <w:color w:val="006881"/>
      </w:rPr>
    </w:lvl>
    <w:lvl w:ilvl="3">
      <w:start w:val="1"/>
      <w:numFmt w:val="decimal"/>
      <w:lvlText w:val="(%4)"/>
      <w:lvlJc w:val="left"/>
      <w:pPr>
        <w:tabs>
          <w:tab w:val="num" w:pos="3186"/>
        </w:tabs>
        <w:ind w:left="31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546"/>
        </w:tabs>
        <w:ind w:left="354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06"/>
        </w:tabs>
        <w:ind w:left="39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66"/>
        </w:tabs>
        <w:ind w:left="42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26"/>
        </w:tabs>
        <w:ind w:left="462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86"/>
        </w:tabs>
        <w:ind w:left="4986" w:hanging="360"/>
      </w:pPr>
      <w:rPr>
        <w:rFonts w:hint="default"/>
      </w:rPr>
    </w:lvl>
  </w:abstractNum>
  <w:abstractNum w:abstractNumId="13" w15:restartNumberingAfterBreak="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4" w15:restartNumberingAfterBreak="0">
    <w:nsid w:val="2DA130BF"/>
    <w:multiLevelType w:val="multilevel"/>
    <w:tmpl w:val="4642B21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2934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5688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172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1016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350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6344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8828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21672" w:hanging="1800"/>
      </w:pPr>
      <w:rPr>
        <w:rFonts w:hint="default"/>
        <w:b/>
        <w:sz w:val="28"/>
      </w:rPr>
    </w:lvl>
  </w:abstractNum>
  <w:abstractNum w:abstractNumId="15" w15:restartNumberingAfterBreak="0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1ED0E2E"/>
    <w:multiLevelType w:val="multilevel"/>
    <w:tmpl w:val="FD788458"/>
    <w:lvl w:ilvl="0">
      <w:start w:val="7"/>
      <w:numFmt w:val="decimal"/>
      <w:lvlText w:val="%1."/>
      <w:lvlJc w:val="left"/>
      <w:pPr>
        <w:ind w:left="2435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7" w15:restartNumberingAfterBreak="0">
    <w:nsid w:val="32330A2F"/>
    <w:multiLevelType w:val="hybridMultilevel"/>
    <w:tmpl w:val="420AD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1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2" w15:restartNumberingAfterBreak="0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4" w15:restartNumberingAfterBreak="0">
    <w:nsid w:val="48E65396"/>
    <w:multiLevelType w:val="multilevel"/>
    <w:tmpl w:val="A3CEAE2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25" w15:restartNumberingAfterBreak="0">
    <w:nsid w:val="49BB4C94"/>
    <w:multiLevelType w:val="multilevel"/>
    <w:tmpl w:val="1F6CEE7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  <w:b/>
        <w:sz w:val="28"/>
      </w:rPr>
    </w:lvl>
  </w:abstractNum>
  <w:abstractNum w:abstractNumId="26" w15:restartNumberingAfterBreak="0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8" w15:restartNumberingAfterBreak="0">
    <w:nsid w:val="4C3255C0"/>
    <w:multiLevelType w:val="multilevel"/>
    <w:tmpl w:val="975E7EB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443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/>
        <w:sz w:val="28"/>
      </w:rPr>
    </w:lvl>
  </w:abstractNum>
  <w:abstractNum w:abstractNumId="29" w15:restartNumberingAfterBreak="0">
    <w:nsid w:val="50A17060"/>
    <w:multiLevelType w:val="hybridMultilevel"/>
    <w:tmpl w:val="B4385D80"/>
    <w:lvl w:ilvl="0" w:tplc="0419000F">
      <w:start w:val="1"/>
      <w:numFmt w:val="decimal"/>
      <w:lvlText w:val="%1."/>
      <w:lvlJc w:val="left"/>
      <w:pPr>
        <w:ind w:left="979" w:hanging="360"/>
      </w:p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30" w15:restartNumberingAfterBreak="0">
    <w:nsid w:val="593B639B"/>
    <w:multiLevelType w:val="multilevel"/>
    <w:tmpl w:val="09A088F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585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/>
        <w:sz w:val="28"/>
      </w:rPr>
    </w:lvl>
  </w:abstractNum>
  <w:abstractNum w:abstractNumId="31" w15:restartNumberingAfterBreak="0">
    <w:nsid w:val="5F8A6957"/>
    <w:multiLevelType w:val="multilevel"/>
    <w:tmpl w:val="4B72D42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32" w15:restartNumberingAfterBreak="0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3" w15:restartNumberingAfterBreak="0">
    <w:nsid w:val="62B2081E"/>
    <w:multiLevelType w:val="multilevel"/>
    <w:tmpl w:val="CFC408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4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5" w15:restartNumberingAfterBreak="0">
    <w:nsid w:val="75DC4A80"/>
    <w:multiLevelType w:val="hybridMultilevel"/>
    <w:tmpl w:val="4D0673AA"/>
    <w:lvl w:ilvl="0" w:tplc="38AC9046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91" w:hanging="360"/>
      </w:pPr>
    </w:lvl>
    <w:lvl w:ilvl="2" w:tplc="0419001B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6" w15:restartNumberingAfterBreak="0">
    <w:nsid w:val="773328D8"/>
    <w:multiLevelType w:val="hybridMultilevel"/>
    <w:tmpl w:val="3892CCC2"/>
    <w:lvl w:ilvl="0" w:tplc="FF3E83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22155A"/>
    <w:multiLevelType w:val="multilevel"/>
    <w:tmpl w:val="BAC0DC4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38" w15:restartNumberingAfterBreak="0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15"/>
  </w:num>
  <w:num w:numId="5">
    <w:abstractNumId w:val="9"/>
  </w:num>
  <w:num w:numId="6">
    <w:abstractNumId w:val="26"/>
  </w:num>
  <w:num w:numId="7">
    <w:abstractNumId w:val="22"/>
  </w:num>
  <w:num w:numId="8">
    <w:abstractNumId w:val="5"/>
  </w:num>
  <w:num w:numId="9">
    <w:abstractNumId w:val="38"/>
  </w:num>
  <w:num w:numId="10">
    <w:abstractNumId w:val="18"/>
  </w:num>
  <w:num w:numId="11">
    <w:abstractNumId w:val="23"/>
  </w:num>
  <w:num w:numId="12">
    <w:abstractNumId w:val="27"/>
  </w:num>
  <w:num w:numId="13">
    <w:abstractNumId w:val="34"/>
  </w:num>
  <w:num w:numId="14">
    <w:abstractNumId w:val="32"/>
  </w:num>
  <w:num w:numId="15">
    <w:abstractNumId w:val="13"/>
  </w:num>
  <w:num w:numId="16">
    <w:abstractNumId w:val="12"/>
  </w:num>
  <w:num w:numId="17">
    <w:abstractNumId w:val="35"/>
  </w:num>
  <w:num w:numId="18">
    <w:abstractNumId w:val="6"/>
  </w:num>
  <w:num w:numId="19">
    <w:abstractNumId w:val="37"/>
  </w:num>
  <w:num w:numId="20">
    <w:abstractNumId w:val="10"/>
  </w:num>
  <w:num w:numId="21">
    <w:abstractNumId w:val="24"/>
  </w:num>
  <w:num w:numId="22">
    <w:abstractNumId w:val="7"/>
  </w:num>
  <w:num w:numId="23">
    <w:abstractNumId w:val="33"/>
  </w:num>
  <w:num w:numId="24">
    <w:abstractNumId w:val="11"/>
  </w:num>
  <w:num w:numId="25">
    <w:abstractNumId w:val="16"/>
  </w:num>
  <w:num w:numId="26">
    <w:abstractNumId w:val="29"/>
  </w:num>
  <w:num w:numId="27">
    <w:abstractNumId w:val="28"/>
  </w:num>
  <w:num w:numId="28">
    <w:abstractNumId w:val="36"/>
  </w:num>
  <w:num w:numId="29">
    <w:abstractNumId w:val="25"/>
  </w:num>
  <w:num w:numId="30">
    <w:abstractNumId w:val="17"/>
  </w:num>
  <w:num w:numId="31">
    <w:abstractNumId w:val="21"/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14"/>
  </w:num>
  <w:num w:numId="35">
    <w:abstractNumId w:val="31"/>
  </w:num>
  <w:num w:numId="36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82F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5BD6"/>
    <w:rsid w:val="000169B3"/>
    <w:rsid w:val="0001760B"/>
    <w:rsid w:val="00017726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6D7B"/>
    <w:rsid w:val="00037144"/>
    <w:rsid w:val="000371BA"/>
    <w:rsid w:val="00037254"/>
    <w:rsid w:val="00037C10"/>
    <w:rsid w:val="00040437"/>
    <w:rsid w:val="000406A9"/>
    <w:rsid w:val="00040790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6A10"/>
    <w:rsid w:val="000578F6"/>
    <w:rsid w:val="0006078A"/>
    <w:rsid w:val="0006256B"/>
    <w:rsid w:val="0006272F"/>
    <w:rsid w:val="000629E1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93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4543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AA0"/>
    <w:rsid w:val="00094BBB"/>
    <w:rsid w:val="0009559C"/>
    <w:rsid w:val="0009623D"/>
    <w:rsid w:val="000962B3"/>
    <w:rsid w:val="0009652F"/>
    <w:rsid w:val="000971BE"/>
    <w:rsid w:val="000A002A"/>
    <w:rsid w:val="000A09D4"/>
    <w:rsid w:val="000A0CAD"/>
    <w:rsid w:val="000A0CFE"/>
    <w:rsid w:val="000A114E"/>
    <w:rsid w:val="000A18BC"/>
    <w:rsid w:val="000A2FED"/>
    <w:rsid w:val="000A3043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4F99"/>
    <w:rsid w:val="000B5636"/>
    <w:rsid w:val="000B65E8"/>
    <w:rsid w:val="000B690F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1D1D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39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5DB8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D15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2E60"/>
    <w:rsid w:val="00115B14"/>
    <w:rsid w:val="00117074"/>
    <w:rsid w:val="00117A62"/>
    <w:rsid w:val="00117E1B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72C"/>
    <w:rsid w:val="001302BB"/>
    <w:rsid w:val="001303A5"/>
    <w:rsid w:val="00131103"/>
    <w:rsid w:val="001319D2"/>
    <w:rsid w:val="00132515"/>
    <w:rsid w:val="00132652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6C5"/>
    <w:rsid w:val="00141B76"/>
    <w:rsid w:val="00141FF6"/>
    <w:rsid w:val="00142554"/>
    <w:rsid w:val="00142D18"/>
    <w:rsid w:val="00143334"/>
    <w:rsid w:val="00143ABA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451"/>
    <w:rsid w:val="0015176A"/>
    <w:rsid w:val="0015223B"/>
    <w:rsid w:val="00152302"/>
    <w:rsid w:val="0015388C"/>
    <w:rsid w:val="00153894"/>
    <w:rsid w:val="00153E6A"/>
    <w:rsid w:val="0015439C"/>
    <w:rsid w:val="00154E46"/>
    <w:rsid w:val="0015536F"/>
    <w:rsid w:val="00155C89"/>
    <w:rsid w:val="0015685F"/>
    <w:rsid w:val="0015737F"/>
    <w:rsid w:val="00157874"/>
    <w:rsid w:val="00160678"/>
    <w:rsid w:val="00160A5D"/>
    <w:rsid w:val="00160B5E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964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76B37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1F8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86B"/>
    <w:rsid w:val="00194D4B"/>
    <w:rsid w:val="00194D4C"/>
    <w:rsid w:val="00195BFC"/>
    <w:rsid w:val="001978D4"/>
    <w:rsid w:val="001A02CA"/>
    <w:rsid w:val="001A0730"/>
    <w:rsid w:val="001A11F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A7EB9"/>
    <w:rsid w:val="001B0314"/>
    <w:rsid w:val="001B0BFB"/>
    <w:rsid w:val="001B11D8"/>
    <w:rsid w:val="001B5CAA"/>
    <w:rsid w:val="001B639F"/>
    <w:rsid w:val="001B6F0F"/>
    <w:rsid w:val="001C08A6"/>
    <w:rsid w:val="001C0B61"/>
    <w:rsid w:val="001C12EC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28F1"/>
    <w:rsid w:val="001D2B44"/>
    <w:rsid w:val="001D4B19"/>
    <w:rsid w:val="001D5925"/>
    <w:rsid w:val="001D5A46"/>
    <w:rsid w:val="001D5A7D"/>
    <w:rsid w:val="001D670C"/>
    <w:rsid w:val="001D6738"/>
    <w:rsid w:val="001D6DAB"/>
    <w:rsid w:val="001D79FC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CBF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9B1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3FD"/>
    <w:rsid w:val="00212CFD"/>
    <w:rsid w:val="00213738"/>
    <w:rsid w:val="00213FCF"/>
    <w:rsid w:val="00214490"/>
    <w:rsid w:val="00214F4F"/>
    <w:rsid w:val="00215013"/>
    <w:rsid w:val="00215843"/>
    <w:rsid w:val="0021593D"/>
    <w:rsid w:val="00215E11"/>
    <w:rsid w:val="00215EF9"/>
    <w:rsid w:val="00215F0A"/>
    <w:rsid w:val="00216CDD"/>
    <w:rsid w:val="00216E96"/>
    <w:rsid w:val="00217063"/>
    <w:rsid w:val="002177DB"/>
    <w:rsid w:val="00217843"/>
    <w:rsid w:val="00217A13"/>
    <w:rsid w:val="00217BB2"/>
    <w:rsid w:val="00217D22"/>
    <w:rsid w:val="0022009B"/>
    <w:rsid w:val="00220F67"/>
    <w:rsid w:val="00221B70"/>
    <w:rsid w:val="00221DDA"/>
    <w:rsid w:val="002230C5"/>
    <w:rsid w:val="00223241"/>
    <w:rsid w:val="0022369D"/>
    <w:rsid w:val="002238ED"/>
    <w:rsid w:val="002247D4"/>
    <w:rsid w:val="00225711"/>
    <w:rsid w:val="002279F8"/>
    <w:rsid w:val="0023045B"/>
    <w:rsid w:val="00230EE6"/>
    <w:rsid w:val="002311EF"/>
    <w:rsid w:val="00231789"/>
    <w:rsid w:val="002317BF"/>
    <w:rsid w:val="00231867"/>
    <w:rsid w:val="00231942"/>
    <w:rsid w:val="00231EC3"/>
    <w:rsid w:val="002328A8"/>
    <w:rsid w:val="00232965"/>
    <w:rsid w:val="002338CE"/>
    <w:rsid w:val="0023390C"/>
    <w:rsid w:val="002340B4"/>
    <w:rsid w:val="00234649"/>
    <w:rsid w:val="00234862"/>
    <w:rsid w:val="00235D68"/>
    <w:rsid w:val="00235F80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87B"/>
    <w:rsid w:val="00242B15"/>
    <w:rsid w:val="00242C6E"/>
    <w:rsid w:val="00243DE1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0DB"/>
    <w:rsid w:val="00250E14"/>
    <w:rsid w:val="00251074"/>
    <w:rsid w:val="002518B9"/>
    <w:rsid w:val="00251F0D"/>
    <w:rsid w:val="0025228E"/>
    <w:rsid w:val="00252F67"/>
    <w:rsid w:val="00253124"/>
    <w:rsid w:val="002534B0"/>
    <w:rsid w:val="00253FCA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6BD5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04AC"/>
    <w:rsid w:val="002816C4"/>
    <w:rsid w:val="002818C4"/>
    <w:rsid w:val="00281D8B"/>
    <w:rsid w:val="00281DC0"/>
    <w:rsid w:val="00282699"/>
    <w:rsid w:val="002831C2"/>
    <w:rsid w:val="002839F3"/>
    <w:rsid w:val="00283C28"/>
    <w:rsid w:val="00284094"/>
    <w:rsid w:val="00284523"/>
    <w:rsid w:val="00284711"/>
    <w:rsid w:val="0028546E"/>
    <w:rsid w:val="00285787"/>
    <w:rsid w:val="00285AA2"/>
    <w:rsid w:val="00285AB1"/>
    <w:rsid w:val="00285C95"/>
    <w:rsid w:val="00285DE6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302B"/>
    <w:rsid w:val="002A4138"/>
    <w:rsid w:val="002A5F0D"/>
    <w:rsid w:val="002A697E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109"/>
    <w:rsid w:val="002C74F2"/>
    <w:rsid w:val="002C799B"/>
    <w:rsid w:val="002C7EFD"/>
    <w:rsid w:val="002D039C"/>
    <w:rsid w:val="002D0E0E"/>
    <w:rsid w:val="002D0EED"/>
    <w:rsid w:val="002D18A6"/>
    <w:rsid w:val="002D194D"/>
    <w:rsid w:val="002D2A95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C50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1B4F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615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8BF"/>
    <w:rsid w:val="003069A8"/>
    <w:rsid w:val="003071A5"/>
    <w:rsid w:val="00307757"/>
    <w:rsid w:val="00307820"/>
    <w:rsid w:val="00307B56"/>
    <w:rsid w:val="003103E5"/>
    <w:rsid w:val="00310C43"/>
    <w:rsid w:val="00310E15"/>
    <w:rsid w:val="00311370"/>
    <w:rsid w:val="0031146A"/>
    <w:rsid w:val="00313322"/>
    <w:rsid w:val="00314C34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1D97"/>
    <w:rsid w:val="0032305F"/>
    <w:rsid w:val="00324398"/>
    <w:rsid w:val="00324543"/>
    <w:rsid w:val="00324F83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2B4C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5A5C"/>
    <w:rsid w:val="00356ABB"/>
    <w:rsid w:val="0035795D"/>
    <w:rsid w:val="00357A69"/>
    <w:rsid w:val="00360045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58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4E9"/>
    <w:rsid w:val="003819F9"/>
    <w:rsid w:val="00382824"/>
    <w:rsid w:val="00382F0E"/>
    <w:rsid w:val="003839B5"/>
    <w:rsid w:val="00384679"/>
    <w:rsid w:val="00384A85"/>
    <w:rsid w:val="00386464"/>
    <w:rsid w:val="00387147"/>
    <w:rsid w:val="00387ABA"/>
    <w:rsid w:val="00387B15"/>
    <w:rsid w:val="00390157"/>
    <w:rsid w:val="00390158"/>
    <w:rsid w:val="0039216E"/>
    <w:rsid w:val="003928F8"/>
    <w:rsid w:val="00392E3E"/>
    <w:rsid w:val="00393F23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44"/>
    <w:rsid w:val="003B37FF"/>
    <w:rsid w:val="003B4FC2"/>
    <w:rsid w:val="003B5008"/>
    <w:rsid w:val="003B540A"/>
    <w:rsid w:val="003B5D13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8D7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169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57E3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2E4A"/>
    <w:rsid w:val="003F355F"/>
    <w:rsid w:val="003F3E0F"/>
    <w:rsid w:val="003F407E"/>
    <w:rsid w:val="003F52E9"/>
    <w:rsid w:val="003F5CE3"/>
    <w:rsid w:val="003F63F9"/>
    <w:rsid w:val="003F64D7"/>
    <w:rsid w:val="003F6621"/>
    <w:rsid w:val="003F71F5"/>
    <w:rsid w:val="003F759E"/>
    <w:rsid w:val="003F77CE"/>
    <w:rsid w:val="003F7F0E"/>
    <w:rsid w:val="003F7FF7"/>
    <w:rsid w:val="004003BA"/>
    <w:rsid w:val="004005B6"/>
    <w:rsid w:val="0040070A"/>
    <w:rsid w:val="0040172E"/>
    <w:rsid w:val="00401811"/>
    <w:rsid w:val="00402182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ACB"/>
    <w:rsid w:val="00412CC7"/>
    <w:rsid w:val="00412F9A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2DF0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692F"/>
    <w:rsid w:val="004578E4"/>
    <w:rsid w:val="004619F4"/>
    <w:rsid w:val="0046273D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5F"/>
    <w:rsid w:val="0047237B"/>
    <w:rsid w:val="0047250C"/>
    <w:rsid w:val="00473437"/>
    <w:rsid w:val="00473693"/>
    <w:rsid w:val="00473A31"/>
    <w:rsid w:val="004740B6"/>
    <w:rsid w:val="004745CF"/>
    <w:rsid w:val="0047472E"/>
    <w:rsid w:val="00475FD5"/>
    <w:rsid w:val="0048015E"/>
    <w:rsid w:val="004808B2"/>
    <w:rsid w:val="00480E90"/>
    <w:rsid w:val="00480EB3"/>
    <w:rsid w:val="00481D48"/>
    <w:rsid w:val="004831CA"/>
    <w:rsid w:val="0048346A"/>
    <w:rsid w:val="004840C7"/>
    <w:rsid w:val="00484504"/>
    <w:rsid w:val="004845B8"/>
    <w:rsid w:val="00484C63"/>
    <w:rsid w:val="00486310"/>
    <w:rsid w:val="00486470"/>
    <w:rsid w:val="00486500"/>
    <w:rsid w:val="00491A7E"/>
    <w:rsid w:val="00491F6E"/>
    <w:rsid w:val="00493154"/>
    <w:rsid w:val="00493B39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CBD"/>
    <w:rsid w:val="004B1D99"/>
    <w:rsid w:val="004B1FA7"/>
    <w:rsid w:val="004B2332"/>
    <w:rsid w:val="004B29E5"/>
    <w:rsid w:val="004B2EAF"/>
    <w:rsid w:val="004B3EA5"/>
    <w:rsid w:val="004B4DB2"/>
    <w:rsid w:val="004B52FB"/>
    <w:rsid w:val="004B6249"/>
    <w:rsid w:val="004B6986"/>
    <w:rsid w:val="004B6B35"/>
    <w:rsid w:val="004B742C"/>
    <w:rsid w:val="004B7908"/>
    <w:rsid w:val="004C11AD"/>
    <w:rsid w:val="004C1296"/>
    <w:rsid w:val="004C1383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C718F"/>
    <w:rsid w:val="004D01EF"/>
    <w:rsid w:val="004D071A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6014"/>
    <w:rsid w:val="004E7BAB"/>
    <w:rsid w:val="004E7E73"/>
    <w:rsid w:val="004F008D"/>
    <w:rsid w:val="004F069F"/>
    <w:rsid w:val="004F083B"/>
    <w:rsid w:val="004F0865"/>
    <w:rsid w:val="004F13EB"/>
    <w:rsid w:val="004F24CA"/>
    <w:rsid w:val="004F29BA"/>
    <w:rsid w:val="004F2BD2"/>
    <w:rsid w:val="004F30DB"/>
    <w:rsid w:val="004F3124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3919"/>
    <w:rsid w:val="0050405F"/>
    <w:rsid w:val="005040D4"/>
    <w:rsid w:val="0050438F"/>
    <w:rsid w:val="00504EEF"/>
    <w:rsid w:val="00504FF4"/>
    <w:rsid w:val="0050502B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2515"/>
    <w:rsid w:val="005230B0"/>
    <w:rsid w:val="005246E3"/>
    <w:rsid w:val="0052484C"/>
    <w:rsid w:val="00524A4C"/>
    <w:rsid w:val="005250BA"/>
    <w:rsid w:val="00525912"/>
    <w:rsid w:val="00525EC7"/>
    <w:rsid w:val="00525F3A"/>
    <w:rsid w:val="00527F06"/>
    <w:rsid w:val="0053023E"/>
    <w:rsid w:val="00530E92"/>
    <w:rsid w:val="005312B2"/>
    <w:rsid w:val="005315A6"/>
    <w:rsid w:val="0053186C"/>
    <w:rsid w:val="00531F1E"/>
    <w:rsid w:val="00531F8A"/>
    <w:rsid w:val="00532938"/>
    <w:rsid w:val="00532ECE"/>
    <w:rsid w:val="00534932"/>
    <w:rsid w:val="0053562A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3ABF"/>
    <w:rsid w:val="00544353"/>
    <w:rsid w:val="005459E5"/>
    <w:rsid w:val="005473B1"/>
    <w:rsid w:val="00547685"/>
    <w:rsid w:val="005478BD"/>
    <w:rsid w:val="00550624"/>
    <w:rsid w:val="00550B64"/>
    <w:rsid w:val="00550C52"/>
    <w:rsid w:val="0055186C"/>
    <w:rsid w:val="005518FB"/>
    <w:rsid w:val="00551DBA"/>
    <w:rsid w:val="005521D2"/>
    <w:rsid w:val="00552458"/>
    <w:rsid w:val="00552B3E"/>
    <w:rsid w:val="005538A0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325"/>
    <w:rsid w:val="00560853"/>
    <w:rsid w:val="00560A12"/>
    <w:rsid w:val="00560B51"/>
    <w:rsid w:val="00560D19"/>
    <w:rsid w:val="00562042"/>
    <w:rsid w:val="0056225D"/>
    <w:rsid w:val="00562397"/>
    <w:rsid w:val="00562F6D"/>
    <w:rsid w:val="005631EB"/>
    <w:rsid w:val="00563AAB"/>
    <w:rsid w:val="00566B84"/>
    <w:rsid w:val="0056769F"/>
    <w:rsid w:val="00570659"/>
    <w:rsid w:val="00570ABA"/>
    <w:rsid w:val="00570E8F"/>
    <w:rsid w:val="00571464"/>
    <w:rsid w:val="005719C1"/>
    <w:rsid w:val="00571CAE"/>
    <w:rsid w:val="00571F3F"/>
    <w:rsid w:val="00572053"/>
    <w:rsid w:val="00572B93"/>
    <w:rsid w:val="0057446E"/>
    <w:rsid w:val="005744FF"/>
    <w:rsid w:val="00574D10"/>
    <w:rsid w:val="00575294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1C3"/>
    <w:rsid w:val="00586879"/>
    <w:rsid w:val="00586D19"/>
    <w:rsid w:val="0058791E"/>
    <w:rsid w:val="00587CC2"/>
    <w:rsid w:val="005903C1"/>
    <w:rsid w:val="00590AA3"/>
    <w:rsid w:val="005912F8"/>
    <w:rsid w:val="00591D14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C8"/>
    <w:rsid w:val="005A32DA"/>
    <w:rsid w:val="005A3693"/>
    <w:rsid w:val="005A4607"/>
    <w:rsid w:val="005A4C44"/>
    <w:rsid w:val="005A52D5"/>
    <w:rsid w:val="005A627D"/>
    <w:rsid w:val="005A653A"/>
    <w:rsid w:val="005A6754"/>
    <w:rsid w:val="005A6D28"/>
    <w:rsid w:val="005A7866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6A2"/>
    <w:rsid w:val="005B4B95"/>
    <w:rsid w:val="005B541C"/>
    <w:rsid w:val="005B6093"/>
    <w:rsid w:val="005B6B47"/>
    <w:rsid w:val="005B6DEE"/>
    <w:rsid w:val="005B731F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A6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BDD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5F7FB3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455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54D"/>
    <w:rsid w:val="00611D58"/>
    <w:rsid w:val="00612D91"/>
    <w:rsid w:val="00615050"/>
    <w:rsid w:val="0061570D"/>
    <w:rsid w:val="00615789"/>
    <w:rsid w:val="0061592B"/>
    <w:rsid w:val="00615C90"/>
    <w:rsid w:val="00616884"/>
    <w:rsid w:val="00616D47"/>
    <w:rsid w:val="006178A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430"/>
    <w:rsid w:val="006306D0"/>
    <w:rsid w:val="00630901"/>
    <w:rsid w:val="00630CE7"/>
    <w:rsid w:val="0063129B"/>
    <w:rsid w:val="00631343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081A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2F8"/>
    <w:rsid w:val="00646BD6"/>
    <w:rsid w:val="00646DE7"/>
    <w:rsid w:val="00651103"/>
    <w:rsid w:val="0065142A"/>
    <w:rsid w:val="006515E9"/>
    <w:rsid w:val="00651940"/>
    <w:rsid w:val="00652FAA"/>
    <w:rsid w:val="00653394"/>
    <w:rsid w:val="00653E32"/>
    <w:rsid w:val="00654401"/>
    <w:rsid w:val="006554EA"/>
    <w:rsid w:val="00655A5C"/>
    <w:rsid w:val="006578C3"/>
    <w:rsid w:val="0066018E"/>
    <w:rsid w:val="0066024D"/>
    <w:rsid w:val="00661129"/>
    <w:rsid w:val="006613F0"/>
    <w:rsid w:val="006639A6"/>
    <w:rsid w:val="0066499F"/>
    <w:rsid w:val="0066510A"/>
    <w:rsid w:val="00667953"/>
    <w:rsid w:val="00670BAD"/>
    <w:rsid w:val="00670ECD"/>
    <w:rsid w:val="0067150C"/>
    <w:rsid w:val="006717D8"/>
    <w:rsid w:val="00672B3B"/>
    <w:rsid w:val="00672D3D"/>
    <w:rsid w:val="0067319E"/>
    <w:rsid w:val="00673618"/>
    <w:rsid w:val="00673822"/>
    <w:rsid w:val="0067418F"/>
    <w:rsid w:val="00674391"/>
    <w:rsid w:val="00674A5B"/>
    <w:rsid w:val="00674AE4"/>
    <w:rsid w:val="006754ED"/>
    <w:rsid w:val="00675650"/>
    <w:rsid w:val="0067567C"/>
    <w:rsid w:val="00675B87"/>
    <w:rsid w:val="00676269"/>
    <w:rsid w:val="00677138"/>
    <w:rsid w:val="00677D04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33B"/>
    <w:rsid w:val="00696A04"/>
    <w:rsid w:val="00696C6C"/>
    <w:rsid w:val="006A002B"/>
    <w:rsid w:val="006A03D8"/>
    <w:rsid w:val="006A0F5D"/>
    <w:rsid w:val="006A11C2"/>
    <w:rsid w:val="006A1770"/>
    <w:rsid w:val="006A1CF4"/>
    <w:rsid w:val="006A3176"/>
    <w:rsid w:val="006A39BC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5AE3"/>
    <w:rsid w:val="006A6816"/>
    <w:rsid w:val="006A6940"/>
    <w:rsid w:val="006A6B2E"/>
    <w:rsid w:val="006A6D17"/>
    <w:rsid w:val="006A71FA"/>
    <w:rsid w:val="006A7BB3"/>
    <w:rsid w:val="006A7C2B"/>
    <w:rsid w:val="006B02FB"/>
    <w:rsid w:val="006B10B4"/>
    <w:rsid w:val="006B125C"/>
    <w:rsid w:val="006B1492"/>
    <w:rsid w:val="006B1DB6"/>
    <w:rsid w:val="006B2029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0D49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C73DE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340"/>
    <w:rsid w:val="006E7B1B"/>
    <w:rsid w:val="006E7ED7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22C"/>
    <w:rsid w:val="00704443"/>
    <w:rsid w:val="00705360"/>
    <w:rsid w:val="00705E0D"/>
    <w:rsid w:val="007069C2"/>
    <w:rsid w:val="00707A4C"/>
    <w:rsid w:val="00707ADA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B49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6F2F"/>
    <w:rsid w:val="00747939"/>
    <w:rsid w:val="0075077C"/>
    <w:rsid w:val="007511AD"/>
    <w:rsid w:val="007514D1"/>
    <w:rsid w:val="007517AA"/>
    <w:rsid w:val="00751EA1"/>
    <w:rsid w:val="00752052"/>
    <w:rsid w:val="007536BB"/>
    <w:rsid w:val="007545D5"/>
    <w:rsid w:val="00754C04"/>
    <w:rsid w:val="00755875"/>
    <w:rsid w:val="00756AD0"/>
    <w:rsid w:val="00757993"/>
    <w:rsid w:val="00757A33"/>
    <w:rsid w:val="00757C32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67EFB"/>
    <w:rsid w:val="007701B7"/>
    <w:rsid w:val="00771135"/>
    <w:rsid w:val="00772027"/>
    <w:rsid w:val="00772FB3"/>
    <w:rsid w:val="007734CD"/>
    <w:rsid w:val="00773D6F"/>
    <w:rsid w:val="007752A7"/>
    <w:rsid w:val="007758CD"/>
    <w:rsid w:val="0077636C"/>
    <w:rsid w:val="00776740"/>
    <w:rsid w:val="007769FC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16C"/>
    <w:rsid w:val="00783B70"/>
    <w:rsid w:val="00783D9C"/>
    <w:rsid w:val="00784559"/>
    <w:rsid w:val="00784772"/>
    <w:rsid w:val="00784CA9"/>
    <w:rsid w:val="00784D1C"/>
    <w:rsid w:val="00785F19"/>
    <w:rsid w:val="00787290"/>
    <w:rsid w:val="00791359"/>
    <w:rsid w:val="007929FF"/>
    <w:rsid w:val="00793D6E"/>
    <w:rsid w:val="00794137"/>
    <w:rsid w:val="007941DE"/>
    <w:rsid w:val="0079494B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2B10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243"/>
    <w:rsid w:val="007B1700"/>
    <w:rsid w:val="007B2059"/>
    <w:rsid w:val="007B37CB"/>
    <w:rsid w:val="007B39E9"/>
    <w:rsid w:val="007B71BA"/>
    <w:rsid w:val="007C0641"/>
    <w:rsid w:val="007C0C2B"/>
    <w:rsid w:val="007C16B9"/>
    <w:rsid w:val="007C1B5C"/>
    <w:rsid w:val="007C1C81"/>
    <w:rsid w:val="007C2042"/>
    <w:rsid w:val="007C243E"/>
    <w:rsid w:val="007C245E"/>
    <w:rsid w:val="007C2D11"/>
    <w:rsid w:val="007C2DE2"/>
    <w:rsid w:val="007C390A"/>
    <w:rsid w:val="007C441C"/>
    <w:rsid w:val="007C56D3"/>
    <w:rsid w:val="007C635C"/>
    <w:rsid w:val="007C65A8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4650"/>
    <w:rsid w:val="007D556F"/>
    <w:rsid w:val="007D5DC2"/>
    <w:rsid w:val="007D6257"/>
    <w:rsid w:val="007D65F6"/>
    <w:rsid w:val="007D7BB5"/>
    <w:rsid w:val="007D7CA1"/>
    <w:rsid w:val="007E0256"/>
    <w:rsid w:val="007E035D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4ECA"/>
    <w:rsid w:val="007E608C"/>
    <w:rsid w:val="007E628E"/>
    <w:rsid w:val="007E6312"/>
    <w:rsid w:val="007E642E"/>
    <w:rsid w:val="007E6752"/>
    <w:rsid w:val="007E6934"/>
    <w:rsid w:val="007E6CAC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5DF6"/>
    <w:rsid w:val="007F637E"/>
    <w:rsid w:val="007F6552"/>
    <w:rsid w:val="007F663A"/>
    <w:rsid w:val="007F6BEF"/>
    <w:rsid w:val="00800AA4"/>
    <w:rsid w:val="00802AEB"/>
    <w:rsid w:val="00802DC4"/>
    <w:rsid w:val="008037D7"/>
    <w:rsid w:val="0080475B"/>
    <w:rsid w:val="00804D65"/>
    <w:rsid w:val="00804ED8"/>
    <w:rsid w:val="00805B3B"/>
    <w:rsid w:val="0080709F"/>
    <w:rsid w:val="008079CB"/>
    <w:rsid w:val="00807C82"/>
    <w:rsid w:val="00810C2D"/>
    <w:rsid w:val="00810C6D"/>
    <w:rsid w:val="00810D0D"/>
    <w:rsid w:val="008115F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4BF7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A4A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14E"/>
    <w:rsid w:val="00840554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4D4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268"/>
    <w:rsid w:val="00853874"/>
    <w:rsid w:val="00854298"/>
    <w:rsid w:val="008544EF"/>
    <w:rsid w:val="0085463B"/>
    <w:rsid w:val="008553A1"/>
    <w:rsid w:val="00855855"/>
    <w:rsid w:val="0085751B"/>
    <w:rsid w:val="00857A1C"/>
    <w:rsid w:val="00861661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876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3B2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4E76"/>
    <w:rsid w:val="008951CC"/>
    <w:rsid w:val="00896B10"/>
    <w:rsid w:val="00896F72"/>
    <w:rsid w:val="008A0FB9"/>
    <w:rsid w:val="008A2264"/>
    <w:rsid w:val="008A3129"/>
    <w:rsid w:val="008A3700"/>
    <w:rsid w:val="008A420C"/>
    <w:rsid w:val="008A4391"/>
    <w:rsid w:val="008A58CB"/>
    <w:rsid w:val="008A7041"/>
    <w:rsid w:val="008B0282"/>
    <w:rsid w:val="008B1360"/>
    <w:rsid w:val="008B1948"/>
    <w:rsid w:val="008B292A"/>
    <w:rsid w:val="008B396F"/>
    <w:rsid w:val="008B3DFA"/>
    <w:rsid w:val="008B3EAD"/>
    <w:rsid w:val="008B41FC"/>
    <w:rsid w:val="008B463C"/>
    <w:rsid w:val="008B484A"/>
    <w:rsid w:val="008B5B5F"/>
    <w:rsid w:val="008B5CA4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849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1250"/>
    <w:rsid w:val="008F221A"/>
    <w:rsid w:val="008F2594"/>
    <w:rsid w:val="008F2987"/>
    <w:rsid w:val="008F2BA1"/>
    <w:rsid w:val="008F33A9"/>
    <w:rsid w:val="008F3C61"/>
    <w:rsid w:val="008F4605"/>
    <w:rsid w:val="008F47CB"/>
    <w:rsid w:val="008F62ED"/>
    <w:rsid w:val="008F6D22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1FE3"/>
    <w:rsid w:val="009028B7"/>
    <w:rsid w:val="009028C7"/>
    <w:rsid w:val="009029E7"/>
    <w:rsid w:val="00903D04"/>
    <w:rsid w:val="00903E9D"/>
    <w:rsid w:val="00904030"/>
    <w:rsid w:val="00904910"/>
    <w:rsid w:val="00905460"/>
    <w:rsid w:val="0090557D"/>
    <w:rsid w:val="00905EEA"/>
    <w:rsid w:val="009069D3"/>
    <w:rsid w:val="00906AA4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3F1D"/>
    <w:rsid w:val="009244A1"/>
    <w:rsid w:val="00924B58"/>
    <w:rsid w:val="00924BAB"/>
    <w:rsid w:val="0092596A"/>
    <w:rsid w:val="00925C33"/>
    <w:rsid w:val="009261AE"/>
    <w:rsid w:val="0092640A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8F8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02F"/>
    <w:rsid w:val="009602C6"/>
    <w:rsid w:val="0096046D"/>
    <w:rsid w:val="009604F5"/>
    <w:rsid w:val="0096053C"/>
    <w:rsid w:val="00960899"/>
    <w:rsid w:val="00960C7B"/>
    <w:rsid w:val="00961392"/>
    <w:rsid w:val="009623C7"/>
    <w:rsid w:val="00962B84"/>
    <w:rsid w:val="00962C3D"/>
    <w:rsid w:val="009631BC"/>
    <w:rsid w:val="0096388E"/>
    <w:rsid w:val="009638CE"/>
    <w:rsid w:val="00963A55"/>
    <w:rsid w:val="009642C2"/>
    <w:rsid w:val="0096461B"/>
    <w:rsid w:val="00964A08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647"/>
    <w:rsid w:val="00972CB7"/>
    <w:rsid w:val="00973600"/>
    <w:rsid w:val="009759A4"/>
    <w:rsid w:val="009759F4"/>
    <w:rsid w:val="00976359"/>
    <w:rsid w:val="00976F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267"/>
    <w:rsid w:val="00984B70"/>
    <w:rsid w:val="00984EBB"/>
    <w:rsid w:val="00986D1A"/>
    <w:rsid w:val="00986F56"/>
    <w:rsid w:val="0098739E"/>
    <w:rsid w:val="00990249"/>
    <w:rsid w:val="00990406"/>
    <w:rsid w:val="009915E8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3E6F"/>
    <w:rsid w:val="009A54BB"/>
    <w:rsid w:val="009A586C"/>
    <w:rsid w:val="009A6783"/>
    <w:rsid w:val="009A6A8A"/>
    <w:rsid w:val="009A70B4"/>
    <w:rsid w:val="009A7691"/>
    <w:rsid w:val="009B0244"/>
    <w:rsid w:val="009B0411"/>
    <w:rsid w:val="009B0C61"/>
    <w:rsid w:val="009B1221"/>
    <w:rsid w:val="009B2528"/>
    <w:rsid w:val="009B2572"/>
    <w:rsid w:val="009B2B8A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C9"/>
    <w:rsid w:val="009D19F8"/>
    <w:rsid w:val="009D3662"/>
    <w:rsid w:val="009D4421"/>
    <w:rsid w:val="009D5198"/>
    <w:rsid w:val="009D5A06"/>
    <w:rsid w:val="009D5CA3"/>
    <w:rsid w:val="009D6731"/>
    <w:rsid w:val="009D76C7"/>
    <w:rsid w:val="009E05CF"/>
    <w:rsid w:val="009E0DDD"/>
    <w:rsid w:val="009E28B5"/>
    <w:rsid w:val="009E40FF"/>
    <w:rsid w:val="009E4356"/>
    <w:rsid w:val="009E4AEE"/>
    <w:rsid w:val="009E4E6C"/>
    <w:rsid w:val="009E64C9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5E11"/>
    <w:rsid w:val="00A06310"/>
    <w:rsid w:val="00A07654"/>
    <w:rsid w:val="00A07D5E"/>
    <w:rsid w:val="00A108DF"/>
    <w:rsid w:val="00A10AF5"/>
    <w:rsid w:val="00A10C42"/>
    <w:rsid w:val="00A11203"/>
    <w:rsid w:val="00A11464"/>
    <w:rsid w:val="00A1190F"/>
    <w:rsid w:val="00A13603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87A"/>
    <w:rsid w:val="00A23B31"/>
    <w:rsid w:val="00A2448F"/>
    <w:rsid w:val="00A24DA8"/>
    <w:rsid w:val="00A24FD0"/>
    <w:rsid w:val="00A26DFF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45D0"/>
    <w:rsid w:val="00A660D8"/>
    <w:rsid w:val="00A6633B"/>
    <w:rsid w:val="00A66560"/>
    <w:rsid w:val="00A66731"/>
    <w:rsid w:val="00A67A18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0FE"/>
    <w:rsid w:val="00A77159"/>
    <w:rsid w:val="00A7739D"/>
    <w:rsid w:val="00A7753A"/>
    <w:rsid w:val="00A77A19"/>
    <w:rsid w:val="00A80112"/>
    <w:rsid w:val="00A80510"/>
    <w:rsid w:val="00A80934"/>
    <w:rsid w:val="00A81365"/>
    <w:rsid w:val="00A8237A"/>
    <w:rsid w:val="00A824DB"/>
    <w:rsid w:val="00A831A6"/>
    <w:rsid w:val="00A8332C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1EDB"/>
    <w:rsid w:val="00A92695"/>
    <w:rsid w:val="00A92E3A"/>
    <w:rsid w:val="00A92E3E"/>
    <w:rsid w:val="00A93674"/>
    <w:rsid w:val="00A93ECF"/>
    <w:rsid w:val="00A941F9"/>
    <w:rsid w:val="00A947E2"/>
    <w:rsid w:val="00A94845"/>
    <w:rsid w:val="00A94B62"/>
    <w:rsid w:val="00A95AD9"/>
    <w:rsid w:val="00A9623C"/>
    <w:rsid w:val="00A96469"/>
    <w:rsid w:val="00A96B04"/>
    <w:rsid w:val="00A9703B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0B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2835"/>
    <w:rsid w:val="00AB31A7"/>
    <w:rsid w:val="00AB3CCC"/>
    <w:rsid w:val="00AB506A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61B"/>
    <w:rsid w:val="00AC4C6C"/>
    <w:rsid w:val="00AC62B6"/>
    <w:rsid w:val="00AC62F8"/>
    <w:rsid w:val="00AC6F40"/>
    <w:rsid w:val="00AC700E"/>
    <w:rsid w:val="00AC73C6"/>
    <w:rsid w:val="00AC76CC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2E5A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4B56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285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4C3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5D2"/>
    <w:rsid w:val="00B4378B"/>
    <w:rsid w:val="00B43E34"/>
    <w:rsid w:val="00B443C6"/>
    <w:rsid w:val="00B44408"/>
    <w:rsid w:val="00B4475E"/>
    <w:rsid w:val="00B44C9C"/>
    <w:rsid w:val="00B45DD1"/>
    <w:rsid w:val="00B45F71"/>
    <w:rsid w:val="00B465FF"/>
    <w:rsid w:val="00B46686"/>
    <w:rsid w:val="00B46B85"/>
    <w:rsid w:val="00B50E8E"/>
    <w:rsid w:val="00B5189D"/>
    <w:rsid w:val="00B51AEA"/>
    <w:rsid w:val="00B51C59"/>
    <w:rsid w:val="00B528CB"/>
    <w:rsid w:val="00B52BD5"/>
    <w:rsid w:val="00B52E35"/>
    <w:rsid w:val="00B53A70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3D"/>
    <w:rsid w:val="00B615B3"/>
    <w:rsid w:val="00B6179A"/>
    <w:rsid w:val="00B622AA"/>
    <w:rsid w:val="00B629ED"/>
    <w:rsid w:val="00B6305C"/>
    <w:rsid w:val="00B637B6"/>
    <w:rsid w:val="00B66582"/>
    <w:rsid w:val="00B67660"/>
    <w:rsid w:val="00B678E1"/>
    <w:rsid w:val="00B70E99"/>
    <w:rsid w:val="00B71333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2D4"/>
    <w:rsid w:val="00B7773C"/>
    <w:rsid w:val="00B77D05"/>
    <w:rsid w:val="00B808F0"/>
    <w:rsid w:val="00B80D19"/>
    <w:rsid w:val="00B80ED5"/>
    <w:rsid w:val="00B81113"/>
    <w:rsid w:val="00B81167"/>
    <w:rsid w:val="00B82A3E"/>
    <w:rsid w:val="00B84F32"/>
    <w:rsid w:val="00B851F6"/>
    <w:rsid w:val="00B85DCF"/>
    <w:rsid w:val="00B8641E"/>
    <w:rsid w:val="00B86D40"/>
    <w:rsid w:val="00B86F57"/>
    <w:rsid w:val="00B873C5"/>
    <w:rsid w:val="00B8784A"/>
    <w:rsid w:val="00B9009A"/>
    <w:rsid w:val="00B923B6"/>
    <w:rsid w:val="00B93B3B"/>
    <w:rsid w:val="00B93E59"/>
    <w:rsid w:val="00B94904"/>
    <w:rsid w:val="00B9569A"/>
    <w:rsid w:val="00B95C84"/>
    <w:rsid w:val="00B963C5"/>
    <w:rsid w:val="00B96AFC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C85"/>
    <w:rsid w:val="00BA3DBE"/>
    <w:rsid w:val="00BA4483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80A"/>
    <w:rsid w:val="00BB5E6D"/>
    <w:rsid w:val="00BB5F50"/>
    <w:rsid w:val="00BB6A69"/>
    <w:rsid w:val="00BB6BF8"/>
    <w:rsid w:val="00BB7320"/>
    <w:rsid w:val="00BC04D5"/>
    <w:rsid w:val="00BC0A3E"/>
    <w:rsid w:val="00BC0D6C"/>
    <w:rsid w:val="00BC1B65"/>
    <w:rsid w:val="00BC23D8"/>
    <w:rsid w:val="00BC2BD7"/>
    <w:rsid w:val="00BC3462"/>
    <w:rsid w:val="00BC3878"/>
    <w:rsid w:val="00BC3E74"/>
    <w:rsid w:val="00BC4051"/>
    <w:rsid w:val="00BC6C5B"/>
    <w:rsid w:val="00BC6D61"/>
    <w:rsid w:val="00BC70FE"/>
    <w:rsid w:val="00BC7103"/>
    <w:rsid w:val="00BC7212"/>
    <w:rsid w:val="00BC7754"/>
    <w:rsid w:val="00BC7F98"/>
    <w:rsid w:val="00BD26FB"/>
    <w:rsid w:val="00BD2FC0"/>
    <w:rsid w:val="00BD31A2"/>
    <w:rsid w:val="00BD3DA4"/>
    <w:rsid w:val="00BD4624"/>
    <w:rsid w:val="00BD4AB3"/>
    <w:rsid w:val="00BD4C18"/>
    <w:rsid w:val="00BD5E34"/>
    <w:rsid w:val="00BD691D"/>
    <w:rsid w:val="00BD7864"/>
    <w:rsid w:val="00BD7AB5"/>
    <w:rsid w:val="00BE0709"/>
    <w:rsid w:val="00BE1EB5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9C3"/>
    <w:rsid w:val="00BF4AF2"/>
    <w:rsid w:val="00BF4F1B"/>
    <w:rsid w:val="00BF5389"/>
    <w:rsid w:val="00BF547F"/>
    <w:rsid w:val="00BF5BE4"/>
    <w:rsid w:val="00BF60A1"/>
    <w:rsid w:val="00BF60D1"/>
    <w:rsid w:val="00BF6CF2"/>
    <w:rsid w:val="00BF6D0F"/>
    <w:rsid w:val="00BF6F0C"/>
    <w:rsid w:val="00C00051"/>
    <w:rsid w:val="00C00642"/>
    <w:rsid w:val="00C0144C"/>
    <w:rsid w:val="00C015D8"/>
    <w:rsid w:val="00C01969"/>
    <w:rsid w:val="00C01BE6"/>
    <w:rsid w:val="00C0201B"/>
    <w:rsid w:val="00C02588"/>
    <w:rsid w:val="00C03192"/>
    <w:rsid w:val="00C040CD"/>
    <w:rsid w:val="00C05788"/>
    <w:rsid w:val="00C05DE2"/>
    <w:rsid w:val="00C05F0B"/>
    <w:rsid w:val="00C05FEF"/>
    <w:rsid w:val="00C06423"/>
    <w:rsid w:val="00C06F5B"/>
    <w:rsid w:val="00C07619"/>
    <w:rsid w:val="00C07831"/>
    <w:rsid w:val="00C078B1"/>
    <w:rsid w:val="00C07FB8"/>
    <w:rsid w:val="00C10643"/>
    <w:rsid w:val="00C10673"/>
    <w:rsid w:val="00C10819"/>
    <w:rsid w:val="00C1278C"/>
    <w:rsid w:val="00C129B6"/>
    <w:rsid w:val="00C12F2F"/>
    <w:rsid w:val="00C1324D"/>
    <w:rsid w:val="00C137F3"/>
    <w:rsid w:val="00C146DA"/>
    <w:rsid w:val="00C14AF1"/>
    <w:rsid w:val="00C150B9"/>
    <w:rsid w:val="00C154EA"/>
    <w:rsid w:val="00C1569C"/>
    <w:rsid w:val="00C157CF"/>
    <w:rsid w:val="00C15CF6"/>
    <w:rsid w:val="00C15ECA"/>
    <w:rsid w:val="00C1621D"/>
    <w:rsid w:val="00C164B0"/>
    <w:rsid w:val="00C1721C"/>
    <w:rsid w:val="00C17B28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AF6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A52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9DB"/>
    <w:rsid w:val="00C55E2B"/>
    <w:rsid w:val="00C56A16"/>
    <w:rsid w:val="00C57ADE"/>
    <w:rsid w:val="00C60351"/>
    <w:rsid w:val="00C6173E"/>
    <w:rsid w:val="00C61BBE"/>
    <w:rsid w:val="00C6290D"/>
    <w:rsid w:val="00C62CDD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193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113"/>
    <w:rsid w:val="00C83442"/>
    <w:rsid w:val="00C85606"/>
    <w:rsid w:val="00C859DB"/>
    <w:rsid w:val="00C86665"/>
    <w:rsid w:val="00C86D1F"/>
    <w:rsid w:val="00C86F61"/>
    <w:rsid w:val="00C87AF8"/>
    <w:rsid w:val="00C87C67"/>
    <w:rsid w:val="00C919F6"/>
    <w:rsid w:val="00C92021"/>
    <w:rsid w:val="00C94CAD"/>
    <w:rsid w:val="00C953B3"/>
    <w:rsid w:val="00C95FAA"/>
    <w:rsid w:val="00C96A17"/>
    <w:rsid w:val="00C976FA"/>
    <w:rsid w:val="00C97E00"/>
    <w:rsid w:val="00CA053E"/>
    <w:rsid w:val="00CA136F"/>
    <w:rsid w:val="00CA18EE"/>
    <w:rsid w:val="00CA1D37"/>
    <w:rsid w:val="00CA2213"/>
    <w:rsid w:val="00CA2319"/>
    <w:rsid w:val="00CA29D2"/>
    <w:rsid w:val="00CA2B22"/>
    <w:rsid w:val="00CA38E4"/>
    <w:rsid w:val="00CA3F20"/>
    <w:rsid w:val="00CA415C"/>
    <w:rsid w:val="00CA4267"/>
    <w:rsid w:val="00CA5F7D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913"/>
    <w:rsid w:val="00CC0A1E"/>
    <w:rsid w:val="00CC0A27"/>
    <w:rsid w:val="00CC128B"/>
    <w:rsid w:val="00CC12C2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1C2"/>
    <w:rsid w:val="00CD4C8E"/>
    <w:rsid w:val="00CD4E9C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00D"/>
    <w:rsid w:val="00CE5219"/>
    <w:rsid w:val="00CE6923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5F0B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5851"/>
    <w:rsid w:val="00D265E4"/>
    <w:rsid w:val="00D26B7E"/>
    <w:rsid w:val="00D301F8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557"/>
    <w:rsid w:val="00D36D09"/>
    <w:rsid w:val="00D36F2C"/>
    <w:rsid w:val="00D37283"/>
    <w:rsid w:val="00D41A7A"/>
    <w:rsid w:val="00D41C56"/>
    <w:rsid w:val="00D41EEA"/>
    <w:rsid w:val="00D41F80"/>
    <w:rsid w:val="00D42AF6"/>
    <w:rsid w:val="00D431D2"/>
    <w:rsid w:val="00D442B9"/>
    <w:rsid w:val="00D44833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ADD"/>
    <w:rsid w:val="00D54B10"/>
    <w:rsid w:val="00D552BA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0CFF"/>
    <w:rsid w:val="00D70E8C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77A6F"/>
    <w:rsid w:val="00D80BCC"/>
    <w:rsid w:val="00D810E0"/>
    <w:rsid w:val="00D811F8"/>
    <w:rsid w:val="00D81717"/>
    <w:rsid w:val="00D81754"/>
    <w:rsid w:val="00D81AC3"/>
    <w:rsid w:val="00D82D1B"/>
    <w:rsid w:val="00D82D5F"/>
    <w:rsid w:val="00D848E5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1B5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07AF"/>
    <w:rsid w:val="00DB0958"/>
    <w:rsid w:val="00DB1CD7"/>
    <w:rsid w:val="00DB1F07"/>
    <w:rsid w:val="00DB23BD"/>
    <w:rsid w:val="00DB29A0"/>
    <w:rsid w:val="00DB3170"/>
    <w:rsid w:val="00DB3473"/>
    <w:rsid w:val="00DB4155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19E1"/>
    <w:rsid w:val="00DE20DA"/>
    <w:rsid w:val="00DE2A47"/>
    <w:rsid w:val="00DE2D31"/>
    <w:rsid w:val="00DE2D55"/>
    <w:rsid w:val="00DE3118"/>
    <w:rsid w:val="00DE5B6D"/>
    <w:rsid w:val="00DE5F54"/>
    <w:rsid w:val="00DE64C2"/>
    <w:rsid w:val="00DE687E"/>
    <w:rsid w:val="00DE713B"/>
    <w:rsid w:val="00DE7F7A"/>
    <w:rsid w:val="00DF0089"/>
    <w:rsid w:val="00DF041F"/>
    <w:rsid w:val="00DF163F"/>
    <w:rsid w:val="00DF241D"/>
    <w:rsid w:val="00DF3716"/>
    <w:rsid w:val="00DF3CD4"/>
    <w:rsid w:val="00DF3CF3"/>
    <w:rsid w:val="00DF3FDF"/>
    <w:rsid w:val="00DF40B0"/>
    <w:rsid w:val="00DF472E"/>
    <w:rsid w:val="00DF56DC"/>
    <w:rsid w:val="00DF5D5C"/>
    <w:rsid w:val="00DF6462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272"/>
    <w:rsid w:val="00E0472F"/>
    <w:rsid w:val="00E05A57"/>
    <w:rsid w:val="00E05DD5"/>
    <w:rsid w:val="00E0659E"/>
    <w:rsid w:val="00E10162"/>
    <w:rsid w:val="00E1027E"/>
    <w:rsid w:val="00E115C5"/>
    <w:rsid w:val="00E1171B"/>
    <w:rsid w:val="00E11D28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17848"/>
    <w:rsid w:val="00E20338"/>
    <w:rsid w:val="00E2038F"/>
    <w:rsid w:val="00E2194E"/>
    <w:rsid w:val="00E21E68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D82"/>
    <w:rsid w:val="00E47F65"/>
    <w:rsid w:val="00E50723"/>
    <w:rsid w:val="00E50870"/>
    <w:rsid w:val="00E50E02"/>
    <w:rsid w:val="00E518A9"/>
    <w:rsid w:val="00E51973"/>
    <w:rsid w:val="00E51A56"/>
    <w:rsid w:val="00E52398"/>
    <w:rsid w:val="00E5244F"/>
    <w:rsid w:val="00E526FC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17C2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4F2"/>
    <w:rsid w:val="00E90B89"/>
    <w:rsid w:val="00E9127D"/>
    <w:rsid w:val="00E91A35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5AC"/>
    <w:rsid w:val="00EA16FD"/>
    <w:rsid w:val="00EA1AB5"/>
    <w:rsid w:val="00EA1C75"/>
    <w:rsid w:val="00EA3875"/>
    <w:rsid w:val="00EA3BCB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7F0"/>
    <w:rsid w:val="00EC1B02"/>
    <w:rsid w:val="00EC2582"/>
    <w:rsid w:val="00EC49A2"/>
    <w:rsid w:val="00EC5004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054E"/>
    <w:rsid w:val="00EE15CF"/>
    <w:rsid w:val="00EE235C"/>
    <w:rsid w:val="00EE2964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4FB"/>
    <w:rsid w:val="00EF06D5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44A1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3F3E"/>
    <w:rsid w:val="00F041C4"/>
    <w:rsid w:val="00F045B3"/>
    <w:rsid w:val="00F05817"/>
    <w:rsid w:val="00F06318"/>
    <w:rsid w:val="00F066A2"/>
    <w:rsid w:val="00F07917"/>
    <w:rsid w:val="00F1077C"/>
    <w:rsid w:val="00F10784"/>
    <w:rsid w:val="00F10C0A"/>
    <w:rsid w:val="00F11195"/>
    <w:rsid w:val="00F1126A"/>
    <w:rsid w:val="00F11771"/>
    <w:rsid w:val="00F12D14"/>
    <w:rsid w:val="00F13228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17EA0"/>
    <w:rsid w:val="00F20056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793"/>
    <w:rsid w:val="00F4489A"/>
    <w:rsid w:val="00F44FB5"/>
    <w:rsid w:val="00F5008F"/>
    <w:rsid w:val="00F51455"/>
    <w:rsid w:val="00F516AA"/>
    <w:rsid w:val="00F520A4"/>
    <w:rsid w:val="00F52B9A"/>
    <w:rsid w:val="00F54280"/>
    <w:rsid w:val="00F5439B"/>
    <w:rsid w:val="00F54D73"/>
    <w:rsid w:val="00F56290"/>
    <w:rsid w:val="00F56ADD"/>
    <w:rsid w:val="00F56FA0"/>
    <w:rsid w:val="00F5736B"/>
    <w:rsid w:val="00F6060F"/>
    <w:rsid w:val="00F60773"/>
    <w:rsid w:val="00F60829"/>
    <w:rsid w:val="00F60B12"/>
    <w:rsid w:val="00F60E6D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989"/>
    <w:rsid w:val="00F77BE5"/>
    <w:rsid w:val="00F80A79"/>
    <w:rsid w:val="00F81576"/>
    <w:rsid w:val="00F818E9"/>
    <w:rsid w:val="00F81ADC"/>
    <w:rsid w:val="00F82D6B"/>
    <w:rsid w:val="00F82F6B"/>
    <w:rsid w:val="00F83786"/>
    <w:rsid w:val="00F838BE"/>
    <w:rsid w:val="00F83B59"/>
    <w:rsid w:val="00F83F54"/>
    <w:rsid w:val="00F84481"/>
    <w:rsid w:val="00F845D9"/>
    <w:rsid w:val="00F84F22"/>
    <w:rsid w:val="00F85D27"/>
    <w:rsid w:val="00F85F0E"/>
    <w:rsid w:val="00F86568"/>
    <w:rsid w:val="00F87208"/>
    <w:rsid w:val="00F912C0"/>
    <w:rsid w:val="00F92E66"/>
    <w:rsid w:val="00F93508"/>
    <w:rsid w:val="00F94B40"/>
    <w:rsid w:val="00F94E17"/>
    <w:rsid w:val="00F9535F"/>
    <w:rsid w:val="00F95DB7"/>
    <w:rsid w:val="00F9621D"/>
    <w:rsid w:val="00F96601"/>
    <w:rsid w:val="00F96B4E"/>
    <w:rsid w:val="00F973EF"/>
    <w:rsid w:val="00F978C8"/>
    <w:rsid w:val="00FA0852"/>
    <w:rsid w:val="00FA127A"/>
    <w:rsid w:val="00FA180A"/>
    <w:rsid w:val="00FA2850"/>
    <w:rsid w:val="00FA2D7E"/>
    <w:rsid w:val="00FA5334"/>
    <w:rsid w:val="00FA6916"/>
    <w:rsid w:val="00FA6C79"/>
    <w:rsid w:val="00FA7554"/>
    <w:rsid w:val="00FA7877"/>
    <w:rsid w:val="00FA7E36"/>
    <w:rsid w:val="00FB03B2"/>
    <w:rsid w:val="00FB1A1C"/>
    <w:rsid w:val="00FB23A1"/>
    <w:rsid w:val="00FB421C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02C"/>
    <w:rsid w:val="00FC6282"/>
    <w:rsid w:val="00FD1B58"/>
    <w:rsid w:val="00FD2C91"/>
    <w:rsid w:val="00FD3B12"/>
    <w:rsid w:val="00FD48EC"/>
    <w:rsid w:val="00FD52C2"/>
    <w:rsid w:val="00FD56AA"/>
    <w:rsid w:val="00FD63EB"/>
    <w:rsid w:val="00FD6520"/>
    <w:rsid w:val="00FD68D1"/>
    <w:rsid w:val="00FD7522"/>
    <w:rsid w:val="00FD7CC0"/>
    <w:rsid w:val="00FE182E"/>
    <w:rsid w:val="00FE1F90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2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2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aliases w:val="Заговок Марина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1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locked/>
    <w:rsid w:val="00B40353"/>
    <w:rPr>
      <w:rFonts w:cs="Times New Roman"/>
      <w:sz w:val="24"/>
      <w:szCs w:val="24"/>
    </w:rPr>
  </w:style>
  <w:style w:type="paragraph" w:styleId="af9">
    <w:name w:val="footnote text"/>
    <w:aliases w:val="Знак2,Знак8 Знак Знак,Знак8 Знак"/>
    <w:basedOn w:val="a"/>
    <w:link w:val="afa"/>
    <w:rsid w:val="00B40353"/>
    <w:rPr>
      <w:sz w:val="20"/>
      <w:szCs w:val="20"/>
    </w:rPr>
  </w:style>
  <w:style w:type="character" w:customStyle="1" w:styleId="afa">
    <w:name w:val="Текст сноски Знак"/>
    <w:aliases w:val="Знак2 Знак,Знак8 Знак Знак Знак,Знак8 Знак Знак1"/>
    <w:basedOn w:val="a0"/>
    <w:link w:val="af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3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4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5">
    <w:name w:val="List Bullet 2"/>
    <w:basedOn w:val="a"/>
    <w:autoRedefine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6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7">
    <w:name w:val="Body Text 2"/>
    <w:basedOn w:val="a"/>
    <w:link w:val="28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8">
    <w:name w:val="Основной текст 2 Знак"/>
    <w:basedOn w:val="a0"/>
    <w:link w:val="27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9">
    <w:name w:val="Основной текст с отступом 2 Знак"/>
    <w:aliases w:val="Знак Знак"/>
    <w:link w:val="2a"/>
    <w:uiPriority w:val="99"/>
    <w:locked/>
    <w:rsid w:val="004B6249"/>
    <w:rPr>
      <w:sz w:val="24"/>
    </w:rPr>
  </w:style>
  <w:style w:type="paragraph" w:styleId="2a">
    <w:name w:val="Body Text Indent 2"/>
    <w:aliases w:val="Знак"/>
    <w:basedOn w:val="a"/>
    <w:link w:val="29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b">
    <w:name w:val="Стиль2"/>
    <w:basedOn w:val="26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a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a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c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d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Заговок Марин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e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  <w:style w:type="paragraph" w:customStyle="1" w:styleId="Nonformat">
    <w:name w:val="Nonformat"/>
    <w:basedOn w:val="a"/>
    <w:rsid w:val="0012772C"/>
    <w:pPr>
      <w:suppressAutoHyphens/>
    </w:pPr>
    <w:rPr>
      <w:kern w:val="1"/>
      <w:lang w:eastAsia="ar-SA"/>
    </w:rPr>
  </w:style>
  <w:style w:type="paragraph" w:customStyle="1" w:styleId="45">
    <w:name w:val="Абзац списка4"/>
    <w:basedOn w:val="a"/>
    <w:rsid w:val="0012772C"/>
    <w:pPr>
      <w:suppressAutoHyphens/>
    </w:pPr>
    <w:rPr>
      <w:kern w:val="1"/>
      <w:lang w:eastAsia="ar-SA"/>
    </w:rPr>
  </w:style>
  <w:style w:type="character" w:customStyle="1" w:styleId="afffd">
    <w:name w:val="Гипертекстовая ссылка"/>
    <w:basedOn w:val="a0"/>
    <w:uiPriority w:val="99"/>
    <w:rsid w:val="005459E5"/>
    <w:rPr>
      <w:rFonts w:cs="Times New Roman"/>
      <w:b/>
      <w:bCs/>
      <w:color w:val="008000"/>
    </w:rPr>
  </w:style>
  <w:style w:type="character" w:customStyle="1" w:styleId="r">
    <w:name w:val="r"/>
    <w:uiPriority w:val="99"/>
    <w:rsid w:val="00810D0D"/>
  </w:style>
  <w:style w:type="character" w:customStyle="1" w:styleId="ep">
    <w:name w:val="ep"/>
    <w:uiPriority w:val="99"/>
    <w:rsid w:val="00810D0D"/>
  </w:style>
  <w:style w:type="paragraph" w:customStyle="1" w:styleId="ConsNonformat">
    <w:name w:val="ConsNonformat"/>
    <w:rsid w:val="00810D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Normalunindented">
    <w:name w:val="Normal unindented"/>
    <w:qFormat/>
    <w:rsid w:val="00056A10"/>
    <w:pPr>
      <w:spacing w:before="120" w:after="120" w:line="276" w:lineRule="auto"/>
      <w:jc w:val="both"/>
    </w:pPr>
  </w:style>
  <w:style w:type="paragraph" w:customStyle="1" w:styleId="afffe">
    <w:name w:val="Термин"/>
    <w:basedOn w:val="a"/>
    <w:next w:val="a"/>
    <w:rsid w:val="00606455"/>
    <w:pPr>
      <w:widowControl w:val="0"/>
      <w:autoSpaceDE w:val="0"/>
      <w:autoSpaceDN w:val="0"/>
    </w:pPr>
  </w:style>
  <w:style w:type="paragraph" w:customStyle="1" w:styleId="1Level1h1l1">
    <w:name w:val="Заголовок 1.Level 1.h1.l1"/>
    <w:basedOn w:val="a"/>
    <w:next w:val="a"/>
    <w:rsid w:val="00606455"/>
    <w:pPr>
      <w:keepNext/>
      <w:keepLines/>
      <w:spacing w:line="240" w:lineRule="atLeast"/>
      <w:outlineLvl w:val="0"/>
    </w:pPr>
    <w:rPr>
      <w:b/>
      <w:bCs/>
      <w:lang w:val="en-GB"/>
    </w:rPr>
  </w:style>
  <w:style w:type="paragraph" w:customStyle="1" w:styleId="2H2">
    <w:name w:val="Заголовок 2.H2"/>
    <w:basedOn w:val="a"/>
    <w:next w:val="a"/>
    <w:rsid w:val="00606455"/>
    <w:pPr>
      <w:keepNext/>
      <w:tabs>
        <w:tab w:val="left" w:pos="-1080"/>
        <w:tab w:val="left" w:pos="-72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outlineLvl w:val="1"/>
    </w:pPr>
    <w:rPr>
      <w:lang w:val="en-GB"/>
    </w:rPr>
  </w:style>
  <w:style w:type="paragraph" w:customStyle="1" w:styleId="20">
    <w:name w:val="Список без м.2"/>
    <w:basedOn w:val="a"/>
    <w:rsid w:val="00606455"/>
    <w:pPr>
      <w:numPr>
        <w:numId w:val="16"/>
      </w:numPr>
      <w:spacing w:before="120" w:after="60"/>
      <w:jc w:val="both"/>
    </w:pPr>
    <w:rPr>
      <w:rFonts w:ascii="Arial" w:hAnsi="Arial"/>
      <w:sz w:val="20"/>
      <w:szCs w:val="20"/>
    </w:rPr>
  </w:style>
  <w:style w:type="character" w:customStyle="1" w:styleId="WW8Num7z1">
    <w:name w:val="WW8Num7z1"/>
    <w:rsid w:val="002E2C50"/>
    <w:rPr>
      <w:rFonts w:ascii="Courier New" w:hAnsi="Courier New" w:cs="Courier New"/>
    </w:rPr>
  </w:style>
  <w:style w:type="paragraph" w:customStyle="1" w:styleId="StyleFirstline127cm">
    <w:name w:val="Style First line:  127 cm"/>
    <w:basedOn w:val="a"/>
    <w:rsid w:val="002E2C50"/>
    <w:pPr>
      <w:spacing w:before="120"/>
      <w:ind w:firstLine="720"/>
      <w:jc w:val="both"/>
    </w:pPr>
    <w:rPr>
      <w:rFonts w:ascii="Arial" w:hAnsi="Arial" w:cs="Arial"/>
      <w:lang w:eastAsia="en-US"/>
    </w:rPr>
  </w:style>
  <w:style w:type="paragraph" w:styleId="affff">
    <w:name w:val="Block Text"/>
    <w:basedOn w:val="a"/>
    <w:rsid w:val="002E2C50"/>
    <w:pPr>
      <w:ind w:left="567" w:right="-1"/>
      <w:jc w:val="both"/>
    </w:pPr>
    <w:rPr>
      <w:b/>
      <w:sz w:val="20"/>
      <w:szCs w:val="20"/>
      <w:lang w:eastAsia="en-US"/>
    </w:rPr>
  </w:style>
  <w:style w:type="paragraph" w:customStyle="1" w:styleId="Kappale">
    <w:name w:val="Kappale"/>
    <w:basedOn w:val="a"/>
    <w:autoRedefine/>
    <w:rsid w:val="00C86F61"/>
    <w:pPr>
      <w:ind w:firstLine="540"/>
    </w:pPr>
    <w:rPr>
      <w:lang w:val="fi-FI" w:eastAsia="fi-FI"/>
    </w:rPr>
  </w:style>
  <w:style w:type="paragraph" w:customStyle="1" w:styleId="affff0">
    <w:name w:val="Содержимое таблицы"/>
    <w:basedOn w:val="a"/>
    <w:rsid w:val="001D28F1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customStyle="1" w:styleId="Normaltext">
    <w:name w:val="Normal text"/>
    <w:rsid w:val="00DE64C2"/>
    <w:rPr>
      <w:sz w:val="20"/>
    </w:rPr>
  </w:style>
  <w:style w:type="paragraph" w:customStyle="1" w:styleId="ParagraphStyle">
    <w:name w:val="Paragraph Style"/>
    <w:rsid w:val="00DE64C2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fff1">
    <w:name w:val="Emphasis"/>
    <w:basedOn w:val="a0"/>
    <w:qFormat/>
    <w:locked/>
    <w:rsid w:val="00901FE3"/>
    <w:rPr>
      <w:i/>
      <w:iCs/>
    </w:rPr>
  </w:style>
  <w:style w:type="character" w:styleId="affff2">
    <w:name w:val="Intense Reference"/>
    <w:basedOn w:val="a0"/>
    <w:uiPriority w:val="32"/>
    <w:qFormat/>
    <w:rsid w:val="00901FE3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1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B1988-9D00-4E3D-B531-0D15F1BDD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31</Pages>
  <Words>9542</Words>
  <Characters>54390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63805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Чернятина Александра Константиновна</cp:lastModifiedBy>
  <cp:revision>81</cp:revision>
  <cp:lastPrinted>2015-11-16T13:22:00Z</cp:lastPrinted>
  <dcterms:created xsi:type="dcterms:W3CDTF">2015-06-08T16:23:00Z</dcterms:created>
  <dcterms:modified xsi:type="dcterms:W3CDTF">2015-11-18T13:48:00Z</dcterms:modified>
</cp:coreProperties>
</file>