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E9E73" w14:textId="77777777" w:rsidR="00550DE8" w:rsidRDefault="00550DE8" w:rsidP="00DB23BD">
      <w:pPr>
        <w:ind w:firstLine="567"/>
        <w:jc w:val="center"/>
        <w:rPr>
          <w:b/>
          <w:sz w:val="28"/>
          <w:szCs w:val="28"/>
        </w:rPr>
      </w:pPr>
      <w:r w:rsidRPr="00550DE8">
        <w:rPr>
          <w:noProof/>
        </w:rPr>
        <w:drawing>
          <wp:inline distT="0" distB="0" distL="0" distR="0" wp14:anchorId="1B34D013" wp14:editId="116D5E12">
            <wp:extent cx="6480810" cy="892688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2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311E" w14:textId="77777777" w:rsidR="00550DE8" w:rsidRDefault="00550DE8" w:rsidP="00DB23BD">
      <w:pPr>
        <w:ind w:firstLine="567"/>
        <w:jc w:val="center"/>
        <w:rPr>
          <w:b/>
          <w:sz w:val="28"/>
          <w:szCs w:val="28"/>
        </w:rPr>
      </w:pPr>
    </w:p>
    <w:p w14:paraId="50EA298F" w14:textId="77777777" w:rsidR="00550DE8" w:rsidRDefault="00550DE8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4AD1674F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5C2EF578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70422C" w:rsidRPr="0070422C">
        <w:t xml:space="preserve">поставки </w:t>
      </w:r>
      <w:r w:rsidR="009C013D">
        <w:t xml:space="preserve">металлической мебели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0F11B8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</w:t>
      </w:r>
      <w:r w:rsidR="00010DCC">
        <w:t xml:space="preserve">и </w:t>
      </w:r>
      <w:r w:rsidR="00010DCC" w:rsidRPr="002440E8">
        <w:t>рассмотрение</w:t>
      </w:r>
      <w:r w:rsidRPr="002440E8">
        <w:t xml:space="preserve"> </w:t>
      </w:r>
      <w:r>
        <w:t>Заявок</w:t>
      </w:r>
      <w:r w:rsidRPr="002440E8">
        <w:t>.</w:t>
      </w:r>
    </w:p>
    <w:p w14:paraId="59C8741F" w14:textId="306FE312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</w:t>
      </w:r>
      <w:r w:rsidR="00010DCC">
        <w:t>заносит в</w:t>
      </w:r>
      <w:r>
        <w:t xml:space="preserve">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32F09A5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C02588" w:rsidRPr="0070422C">
        <w:t xml:space="preserve">поставки </w:t>
      </w:r>
      <w:r w:rsidR="009C013D">
        <w:t xml:space="preserve">металлической </w:t>
      </w:r>
      <w:r w:rsidR="00690658">
        <w:t>мебели</w:t>
      </w:r>
      <w:r w:rsidR="00C052E0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DD57B71" w14:textId="77777777" w:rsidR="008B136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47BD6D1C" w14:textId="3DFA32EF" w:rsidR="006255F2" w:rsidRDefault="008B1360" w:rsidP="008657E6">
            <w:pPr>
              <w:jc w:val="both"/>
            </w:pPr>
            <w:r>
              <w:t xml:space="preserve">- </w:t>
            </w:r>
            <w:r w:rsidRPr="008B1360">
              <w:t>по общим вопросам</w:t>
            </w:r>
            <w:r w:rsidR="006255F2" w:rsidRPr="008657E6">
              <w:t xml:space="preserve"> </w:t>
            </w:r>
            <w:r w:rsidR="000F2EF0">
              <w:t>Чернятина Александра Константиновна</w:t>
            </w:r>
            <w:r>
              <w:t xml:space="preserve"> т</w:t>
            </w:r>
            <w:r w:rsidR="006255F2" w:rsidRPr="008657E6">
              <w:t>елефон: +7 (</w:t>
            </w:r>
            <w:r w:rsidR="004954B5">
              <w:t>812</w:t>
            </w:r>
            <w:r w:rsidR="006255F2" w:rsidRPr="008657E6">
              <w:t>)</w:t>
            </w:r>
            <w:r w:rsidR="00173472">
              <w:t xml:space="preserve"> </w:t>
            </w:r>
            <w:r w:rsidR="002E6168">
              <w:t>703 5712</w:t>
            </w:r>
            <w:r>
              <w:t>;</w:t>
            </w:r>
          </w:p>
          <w:p w14:paraId="6F9BD2A8" w14:textId="49504FD8" w:rsidR="008B1360" w:rsidRPr="00FF744F" w:rsidRDefault="008B1360" w:rsidP="008657E6">
            <w:pPr>
              <w:jc w:val="both"/>
            </w:pPr>
            <w:r>
              <w:t xml:space="preserve">- </w:t>
            </w:r>
            <w:r w:rsidRPr="008B1360">
              <w:t xml:space="preserve">по разъяснению технического задания и по вопросам технического характера </w:t>
            </w:r>
            <w:proofErr w:type="spellStart"/>
            <w:r w:rsidR="00965653">
              <w:t>Шиткова</w:t>
            </w:r>
            <w:proofErr w:type="spellEnd"/>
            <w:r w:rsidR="00965653">
              <w:t xml:space="preserve"> Ирина Николаевна </w:t>
            </w:r>
            <w:r w:rsidRPr="008B1360">
              <w:t>тел. (812) 703 571</w:t>
            </w:r>
            <w:r w:rsidR="00965653">
              <w:t>2</w:t>
            </w:r>
            <w:r w:rsidR="006554EA">
              <w:t>;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578CD499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r w:rsidR="00010DCC" w:rsidRPr="00FF744F">
              <w:t>подачи Заявок</w:t>
            </w:r>
          </w:p>
        </w:tc>
        <w:tc>
          <w:tcPr>
            <w:tcW w:w="5641" w:type="dxa"/>
          </w:tcPr>
          <w:p w14:paraId="238A6883" w14:textId="77777777" w:rsidR="00A9703B" w:rsidRPr="00397735" w:rsidRDefault="006255F2" w:rsidP="0096046D">
            <w:pPr>
              <w:jc w:val="both"/>
            </w:pPr>
            <w:r w:rsidRPr="00397735">
              <w:t xml:space="preserve">Почтовый адрес (Адрес подачи Заявок): </w:t>
            </w:r>
          </w:p>
          <w:p w14:paraId="120073DF" w14:textId="09ACFEB5" w:rsidR="00493154" w:rsidRPr="00397735" w:rsidRDefault="00493154" w:rsidP="0096046D">
            <w:pPr>
              <w:jc w:val="both"/>
            </w:pPr>
            <w:r w:rsidRPr="00397735">
              <w:rPr>
                <w:b/>
              </w:rPr>
              <w:t>194044, г. Санкт-Петербург, ул. Тобольская, д. 6, лит. А</w:t>
            </w:r>
            <w:r w:rsidR="00AF4058" w:rsidRPr="00397735">
              <w:rPr>
                <w:b/>
              </w:rPr>
              <w:t>,</w:t>
            </w:r>
            <w:r w:rsidR="00D41F80" w:rsidRPr="00397735">
              <w:rPr>
                <w:b/>
              </w:rPr>
              <w:t xml:space="preserve"> </w:t>
            </w:r>
            <w:r w:rsidR="00E11D28" w:rsidRPr="00397735">
              <w:rPr>
                <w:b/>
              </w:rPr>
              <w:t>10</w:t>
            </w:r>
            <w:r w:rsidR="00AF4058" w:rsidRPr="00397735">
              <w:rPr>
                <w:b/>
              </w:rPr>
              <w:t xml:space="preserve"> </w:t>
            </w:r>
            <w:proofErr w:type="spellStart"/>
            <w:proofErr w:type="gramStart"/>
            <w:r w:rsidR="00AF4058" w:rsidRPr="00397735">
              <w:rPr>
                <w:b/>
              </w:rPr>
              <w:t>эт</w:t>
            </w:r>
            <w:proofErr w:type="spellEnd"/>
            <w:r w:rsidR="00AF4058" w:rsidRPr="00397735">
              <w:rPr>
                <w:b/>
              </w:rPr>
              <w:t>.</w:t>
            </w:r>
            <w:r w:rsidRPr="00397735">
              <w:rPr>
                <w:b/>
              </w:rPr>
              <w:t>;</w:t>
            </w:r>
            <w:proofErr w:type="gramEnd"/>
            <w:r w:rsidRPr="00397735">
              <w:t xml:space="preserve"> </w:t>
            </w:r>
          </w:p>
          <w:p w14:paraId="719786B0" w14:textId="072C0222" w:rsidR="006255F2" w:rsidRPr="00397735" w:rsidRDefault="006255F2" w:rsidP="00DC669F">
            <w:pPr>
              <w:jc w:val="both"/>
              <w:rPr>
                <w:b/>
                <w:i/>
              </w:rPr>
            </w:pPr>
            <w:r w:rsidRPr="00397735">
              <w:t xml:space="preserve">Заявки принимаются ежедневно по рабочим дням с </w:t>
            </w:r>
            <w:r w:rsidR="001E537C" w:rsidRPr="00397735">
              <w:t>1</w:t>
            </w:r>
            <w:r w:rsidR="000D17E1" w:rsidRPr="00397735">
              <w:t>6</w:t>
            </w:r>
            <w:r w:rsidR="00366882" w:rsidRPr="00397735">
              <w:t xml:space="preserve"> часов 0</w:t>
            </w:r>
            <w:r w:rsidRPr="00397735">
              <w:t xml:space="preserve">0 минут </w:t>
            </w:r>
            <w:r w:rsidR="00493B39" w:rsidRPr="00397735">
              <w:t>«</w:t>
            </w:r>
            <w:r w:rsidR="000D17E1" w:rsidRPr="00397735">
              <w:t>0</w:t>
            </w:r>
            <w:r w:rsidR="00397735" w:rsidRPr="00397735">
              <w:t>9</w:t>
            </w:r>
            <w:r w:rsidR="00493B39" w:rsidRPr="00397735">
              <w:t>» ию</w:t>
            </w:r>
            <w:r w:rsidR="000D17E1" w:rsidRPr="00397735">
              <w:t>л</w:t>
            </w:r>
            <w:r w:rsidR="00493B39" w:rsidRPr="00397735">
              <w:t xml:space="preserve">я </w:t>
            </w:r>
            <w:r w:rsidR="00C92021" w:rsidRPr="00397735">
              <w:t>2015</w:t>
            </w:r>
            <w:r w:rsidRPr="00397735">
              <w:t xml:space="preserve"> года до</w:t>
            </w:r>
            <w:r w:rsidR="001E537C" w:rsidRPr="00397735">
              <w:t xml:space="preserve"> 1</w:t>
            </w:r>
            <w:r w:rsidR="00E11D28" w:rsidRPr="00397735">
              <w:t>0</w:t>
            </w:r>
            <w:r w:rsidR="00366882" w:rsidRPr="00397735">
              <w:t xml:space="preserve"> часов 0</w:t>
            </w:r>
            <w:r w:rsidRPr="00397735">
              <w:t xml:space="preserve">0 минут </w:t>
            </w:r>
            <w:r w:rsidR="003103E5" w:rsidRPr="00397735">
              <w:t>«</w:t>
            </w:r>
            <w:r w:rsidR="00397735" w:rsidRPr="00397735">
              <w:t>1</w:t>
            </w:r>
            <w:r w:rsidR="00DC669F">
              <w:t>7</w:t>
            </w:r>
            <w:r w:rsidR="003103E5" w:rsidRPr="00397735">
              <w:t>» ию</w:t>
            </w:r>
            <w:r w:rsidR="00E11D28" w:rsidRPr="00397735">
              <w:t>л</w:t>
            </w:r>
            <w:r w:rsidR="003103E5" w:rsidRPr="00397735">
              <w:t xml:space="preserve">я </w:t>
            </w:r>
            <w:r w:rsidRPr="00397735">
              <w:t>201</w:t>
            </w:r>
            <w:r w:rsidR="00C92021" w:rsidRPr="00397735">
              <w:t>5</w:t>
            </w:r>
            <w:r w:rsidRPr="00397735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30E9D1E8" w:rsidR="00C5308F" w:rsidRPr="00397735" w:rsidRDefault="003103E5" w:rsidP="00DC669F">
            <w:pPr>
              <w:jc w:val="both"/>
            </w:pPr>
            <w:r w:rsidRPr="00397735">
              <w:t>«</w:t>
            </w:r>
            <w:r w:rsidR="00397735" w:rsidRPr="00397735">
              <w:t>1</w:t>
            </w:r>
            <w:r w:rsidR="00DC669F">
              <w:t>7</w:t>
            </w:r>
            <w:r w:rsidRPr="00397735">
              <w:t>» ию</w:t>
            </w:r>
            <w:r w:rsidR="00E11D28" w:rsidRPr="00397735">
              <w:t>л</w:t>
            </w:r>
            <w:r w:rsidRPr="00397735">
              <w:t xml:space="preserve">я </w:t>
            </w:r>
            <w:r w:rsidR="00C92021" w:rsidRPr="00397735">
              <w:t>2015</w:t>
            </w:r>
            <w:r w:rsidR="00A9703B" w:rsidRPr="00397735">
              <w:t xml:space="preserve"> </w:t>
            </w:r>
            <w:r w:rsidR="001E537C" w:rsidRPr="00397735">
              <w:t>года в 1</w:t>
            </w:r>
            <w:r w:rsidR="00E11D28" w:rsidRPr="00397735">
              <w:t>0</w:t>
            </w:r>
            <w:r w:rsidR="00C5308F" w:rsidRPr="00397735">
              <w:t xml:space="preserve"> часов</w:t>
            </w:r>
            <w:r w:rsidR="005A6754" w:rsidRPr="00397735">
              <w:t xml:space="preserve"> </w:t>
            </w:r>
            <w:r w:rsidR="00E50723" w:rsidRPr="00397735">
              <w:t>3</w:t>
            </w:r>
            <w:r w:rsidR="00C5308F" w:rsidRPr="00397735">
              <w:t xml:space="preserve">0 минут по адресу: </w:t>
            </w:r>
            <w:r w:rsidR="00493154" w:rsidRPr="00397735">
              <w:t>194044, г. Санкт-Петербург, ул. Тобольская, д. 6, лит. А</w:t>
            </w:r>
            <w:r w:rsidR="00AF4058" w:rsidRPr="00397735">
              <w:t xml:space="preserve">, </w:t>
            </w:r>
            <w:r w:rsidR="00E11D28" w:rsidRPr="00397735">
              <w:t>10</w:t>
            </w:r>
            <w:r w:rsidR="00AF4058" w:rsidRPr="00397735">
              <w:t xml:space="preserve"> </w:t>
            </w:r>
            <w:proofErr w:type="spellStart"/>
            <w:proofErr w:type="gramStart"/>
            <w:r w:rsidR="00AF4058" w:rsidRPr="00397735">
              <w:t>эт</w:t>
            </w:r>
            <w:proofErr w:type="spellEnd"/>
            <w:r w:rsidR="00AF4058" w:rsidRPr="00397735">
              <w:t>.</w:t>
            </w:r>
            <w:r w:rsidR="007941DE" w:rsidRPr="00397735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34181022" w:rsidR="006255F2" w:rsidRPr="00397735" w:rsidRDefault="006255F2" w:rsidP="00397735">
            <w:pPr>
              <w:jc w:val="both"/>
              <w:rPr>
                <w:b/>
                <w:i/>
              </w:rPr>
            </w:pPr>
            <w:r w:rsidRPr="00397735">
              <w:t xml:space="preserve">Заявки рассматриваются до </w:t>
            </w:r>
            <w:r w:rsidR="00C4021F" w:rsidRPr="00397735">
              <w:t>1</w:t>
            </w:r>
            <w:r w:rsidR="000D17E1" w:rsidRPr="00397735">
              <w:t>8</w:t>
            </w:r>
            <w:r w:rsidR="00173472" w:rsidRPr="00397735">
              <w:t xml:space="preserve">:00 </w:t>
            </w:r>
            <w:r w:rsidR="003103E5" w:rsidRPr="00397735">
              <w:t>«</w:t>
            </w:r>
            <w:r w:rsidR="00397735" w:rsidRPr="00397735">
              <w:t>21</w:t>
            </w:r>
            <w:r w:rsidR="003103E5" w:rsidRPr="00397735">
              <w:t>» ию</w:t>
            </w:r>
            <w:r w:rsidR="00324543" w:rsidRPr="00397735">
              <w:t>л</w:t>
            </w:r>
            <w:r w:rsidR="003103E5" w:rsidRPr="00397735">
              <w:t xml:space="preserve">я </w:t>
            </w:r>
            <w:r w:rsidR="00C92021" w:rsidRPr="00397735">
              <w:t>2015</w:t>
            </w:r>
            <w:r w:rsidR="00A9703B" w:rsidRPr="00397735">
              <w:t xml:space="preserve"> </w:t>
            </w:r>
            <w:r w:rsidRPr="00397735">
              <w:t>года по адресу Организатор</w:t>
            </w:r>
            <w:r w:rsidR="003B1637" w:rsidRPr="00397735">
              <w:t xml:space="preserve">а </w:t>
            </w:r>
            <w:r w:rsidRPr="00397735">
              <w:t xml:space="preserve">закупки: </w:t>
            </w:r>
            <w:r w:rsidR="00493154" w:rsidRPr="00397735">
              <w:t>194044, г. Санкт-Петербург, ул. Тобольская, д.6, лит. А</w:t>
            </w:r>
            <w:r w:rsidR="00AF4058" w:rsidRPr="00397735">
              <w:t xml:space="preserve">, </w:t>
            </w:r>
            <w:r w:rsidR="00324543" w:rsidRPr="00397735">
              <w:t>10</w:t>
            </w:r>
            <w:r w:rsidR="00AF4058" w:rsidRPr="00397735">
              <w:t xml:space="preserve"> </w:t>
            </w:r>
            <w:proofErr w:type="spellStart"/>
            <w:proofErr w:type="gramStart"/>
            <w:r w:rsidR="00AF4058" w:rsidRPr="00397735">
              <w:t>эт</w:t>
            </w:r>
            <w:proofErr w:type="spellEnd"/>
            <w:r w:rsidR="00C3625E" w:rsidRPr="00397735">
              <w:t>.</w:t>
            </w:r>
            <w:r w:rsidR="00324543" w:rsidRPr="00397735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3B5D41E8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</w:t>
            </w:r>
            <w:r w:rsidR="000D17E1">
              <w:t>, 10 этаж.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788C884F" w:rsidR="006255F2" w:rsidRPr="00A31E71" w:rsidRDefault="009D6A21" w:rsidP="009D6A21">
            <w:pPr>
              <w:rPr>
                <w:b/>
              </w:rPr>
            </w:pPr>
            <w:r>
              <w:rPr>
                <w:b/>
              </w:rPr>
              <w:t>1</w:t>
            </w:r>
            <w:r w:rsidR="00690658">
              <w:rPr>
                <w:b/>
              </w:rPr>
              <w:t> </w:t>
            </w:r>
            <w:r>
              <w:rPr>
                <w:b/>
              </w:rPr>
              <w:t>4</w:t>
            </w:r>
            <w:r w:rsidR="008F7023">
              <w:rPr>
                <w:b/>
              </w:rPr>
              <w:t>00</w:t>
            </w:r>
            <w:r w:rsidR="00690658">
              <w:rPr>
                <w:b/>
              </w:rPr>
              <w:t xml:space="preserve"> 000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Один</w:t>
            </w:r>
            <w:r w:rsidR="00677D04">
              <w:rPr>
                <w:b/>
              </w:rPr>
              <w:t xml:space="preserve"> миллион </w:t>
            </w:r>
            <w:r>
              <w:rPr>
                <w:b/>
              </w:rPr>
              <w:t>четыреста</w:t>
            </w:r>
            <w:r w:rsidR="00690658">
              <w:rPr>
                <w:b/>
              </w:rPr>
              <w:t xml:space="preserve"> тысяч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229DAA31" w:rsidR="006255F2" w:rsidRPr="002D0E0E" w:rsidRDefault="006255F2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r w:rsidR="00010DCC" w:rsidRPr="002D0E0E">
              <w:t>общего имущества</w:t>
            </w:r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Pr="00C052E0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C052E0">
        <w:lastRenderedPageBreak/>
        <w:t>ТЕХНИЧЕСКАЯ ЧАСТЬ</w:t>
      </w:r>
      <w:r w:rsidR="003B5D13" w:rsidRPr="00C052E0">
        <w:t>.</w:t>
      </w:r>
    </w:p>
    <w:p w14:paraId="61F0DCC1" w14:textId="1794FAD1" w:rsidR="00314C34" w:rsidRDefault="00143ABA" w:rsidP="001303A5">
      <w:pPr>
        <w:pStyle w:val="ac"/>
        <w:numPr>
          <w:ilvl w:val="1"/>
          <w:numId w:val="22"/>
        </w:numPr>
        <w:jc w:val="both"/>
        <w:rPr>
          <w:lang w:eastAsia="en-US"/>
        </w:rPr>
      </w:pPr>
      <w:r w:rsidRPr="005D39F7">
        <w:rPr>
          <w:b/>
          <w:lang w:eastAsia="en-US"/>
        </w:rPr>
        <w:t xml:space="preserve">Предметом Закупки </w:t>
      </w:r>
      <w:r w:rsidRPr="00C052E0">
        <w:rPr>
          <w:lang w:eastAsia="en-US"/>
        </w:rPr>
        <w:t>является поставка</w:t>
      </w:r>
      <w:r w:rsidR="009C013D">
        <w:rPr>
          <w:lang w:eastAsia="en-US"/>
        </w:rPr>
        <w:t xml:space="preserve"> металлической мебели для нужд </w:t>
      </w:r>
      <w:r w:rsidR="005D39F7" w:rsidRPr="005D39F7">
        <w:rPr>
          <w:lang w:eastAsia="en-US"/>
        </w:rPr>
        <w:t>некоммерческой организации «Фонд – региональный оператор капитального ремонта общего имущества в многоквартирных домах»</w:t>
      </w:r>
      <w:r w:rsidR="005D39F7">
        <w:rPr>
          <w:lang w:eastAsia="en-US"/>
        </w:rPr>
        <w:t>.</w:t>
      </w:r>
    </w:p>
    <w:p w14:paraId="4966D408" w14:textId="77777777" w:rsidR="005D39F7" w:rsidRDefault="005D39F7" w:rsidP="005D39F7">
      <w:pPr>
        <w:pStyle w:val="ac"/>
        <w:ind w:left="966"/>
        <w:jc w:val="both"/>
        <w:rPr>
          <w:lang w:eastAsia="en-US"/>
        </w:rPr>
      </w:pPr>
    </w:p>
    <w:tbl>
      <w:tblPr>
        <w:tblW w:w="10332" w:type="dxa"/>
        <w:tblInd w:w="-3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254"/>
        <w:gridCol w:w="6546"/>
        <w:gridCol w:w="999"/>
      </w:tblGrid>
      <w:tr w:rsidR="00862E4E" w14:paraId="03C98F7B" w14:textId="77777777" w:rsidTr="00862E4E">
        <w:trPr>
          <w:trHeight w:val="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3DBD9F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bookmarkStart w:id="1" w:name="RANGE!A1:D10"/>
            <w:r>
              <w:rPr>
                <w:b/>
                <w:sz w:val="22"/>
                <w:szCs w:val="22"/>
              </w:rPr>
              <w:t>№</w:t>
            </w:r>
          </w:p>
          <w:p w14:paraId="3BA06403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  <w:bookmarkEnd w:id="1"/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29AC79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CA4838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4150E8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Кол-во, шт.</w:t>
            </w:r>
          </w:p>
        </w:tc>
      </w:tr>
      <w:tr w:rsidR="00862E4E" w14:paraId="07A206F9" w14:textId="77777777" w:rsidTr="00862E4E">
        <w:trPr>
          <w:trHeight w:val="20"/>
        </w:trPr>
        <w:tc>
          <w:tcPr>
            <w:tcW w:w="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201D3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CF8F0" w14:textId="77777777" w:rsidR="00862E4E" w:rsidRDefault="00862E4E" w:rsidP="00862E4E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Шкаф-купе металл.</w:t>
            </w:r>
          </w:p>
        </w:tc>
        <w:tc>
          <w:tcPr>
            <w:tcW w:w="6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6B747" w14:textId="77777777" w:rsidR="00862E4E" w:rsidRDefault="00862E4E" w:rsidP="00862E4E">
            <w:pPr>
              <w:pStyle w:val="Standard"/>
              <w:jc w:val="both"/>
            </w:pPr>
            <w:r>
              <w:t>Габаритные размеры: ширина не менее 1199 мм и не более 1204 мм, глубина не менее 447 мм и не более 453 мм, высота не менее 1998 мм и не более 2006 мм. Шкаф должен соответствовать требованиям нормативных документов ТУ 9693-003-45015418-</w:t>
            </w:r>
            <w:proofErr w:type="gramStart"/>
            <w:r>
              <w:t>2005,п.1.2</w:t>
            </w:r>
            <w:proofErr w:type="gramEnd"/>
            <w:r>
              <w:t xml:space="preserve">,1.3, ГОСТ 16371-93,п.2.2.29, п 2.2.30. Шкаф должен быть выполнен из стали толщиной не менее 0,8 мм и не более полутора мм и оснащен двумя металлическими дверями "купейного" типа с роликовым механизмом, обеспечивающим надежность, тихий и плавный ход дверей. Механизм установлен на верхнюю часть дверей, что предотвращает засорение роликов. Двери оснащены ключевым замком-кнопкой предпочтительно с </w:t>
            </w:r>
            <w:proofErr w:type="spellStart"/>
            <w:r>
              <w:t>Йельской</w:t>
            </w:r>
            <w:proofErr w:type="spellEnd"/>
            <w:r>
              <w:t xml:space="preserve"> блокировкой открывания.  Внутренне оснащение: не менее чем четыре полки, регулируемые по высоте с шагом пятьдесят мм, допустимая распределенная нагрузка на одну полку не менее семидесяти восьми кг и не более ста восемнадцати кг. Боковые панели имеют закругленные внешние грани. Вместимость шкафа: не менее восьмидесяти пяти папок типа "Корона" шириной 70мм. Шкаф покрыт несколькими защитными антикоррозийными слоями износостойкой краской (полимерно-порошковое покрытие). Толщина покрытия должна быть достаточной для того, чтобы гарантировать высокую степень защиты от коррозии при эксплуатации, не пропускать кислород и влагу, а также обладать физико-механическими свойствами: термостойкостью, износостойкостью, </w:t>
            </w:r>
            <w:proofErr w:type="spellStart"/>
            <w:r>
              <w:t>ударопрочностью</w:t>
            </w:r>
            <w:proofErr w:type="spellEnd"/>
            <w:r>
              <w:t xml:space="preserve">. Покрытие должно обладать характеристиками антистатика и электроизоляционного материала, поэтому шкафы могут применяться в помещениях с большим количеством потребляющего электроэнергию оборудования. При производстве покрытия не должны применять </w:t>
            </w:r>
            <w:proofErr w:type="gramStart"/>
            <w:r>
              <w:t>органические  растворители</w:t>
            </w:r>
            <w:proofErr w:type="gramEnd"/>
            <w:r>
              <w:t xml:space="preserve">. Шкафы предназначены для эксплуатации в закрытых помещениях в интервале температуры окружающей среды от 0°С до 30° С при относительной влажности воздуха в диапазоне от 45% до 80% и атмосферном давлении 630-800 мм ртутного столба (84-106,7 кПа). Шкафы обязательно </w:t>
            </w:r>
            <w:proofErr w:type="gramStart"/>
            <w:r>
              <w:t>должны  представлять</w:t>
            </w:r>
            <w:proofErr w:type="gramEnd"/>
            <w:r>
              <w:t xml:space="preserve"> собой сборную конструкцию. Шкафы собираются с помощью </w:t>
            </w:r>
            <w:proofErr w:type="spellStart"/>
            <w:r>
              <w:t>саморезов</w:t>
            </w:r>
            <w:proofErr w:type="spellEnd"/>
            <w:r>
              <w:t xml:space="preserve"> и винтов. Вес шкафа должен быть не более семидесяти трех кг. Цвет фасадов: по согласованию с заказчиком. Цвет каркаса: серый полуматовый. Образцы цветового покрытия должны быть согласованы с заказчиком.</w:t>
            </w: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1D917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</w:tr>
      <w:tr w:rsidR="00862E4E" w14:paraId="24ADB077" w14:textId="77777777" w:rsidTr="00862E4E">
        <w:trPr>
          <w:trHeight w:val="20"/>
        </w:trPr>
        <w:tc>
          <w:tcPr>
            <w:tcW w:w="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23A19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BCCE8" w14:textId="77777777" w:rsidR="00862E4E" w:rsidRDefault="00862E4E" w:rsidP="00862E4E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Стеллаж металл.</w:t>
            </w:r>
          </w:p>
        </w:tc>
        <w:tc>
          <w:tcPr>
            <w:tcW w:w="6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086DE" w14:textId="77777777" w:rsidR="00862E4E" w:rsidRDefault="00862E4E" w:rsidP="00862E4E">
            <w:pPr>
              <w:pStyle w:val="Standard"/>
              <w:jc w:val="both"/>
            </w:pPr>
            <w:r>
              <w:t xml:space="preserve">Габаритные размеры: ширина не менее 1797 мм и не более 1805 мм, глубина не менее 595 мм и не более 602 мм, высота не менее 1998 мм и не более 2006 мм. Шаг отверстия для крепления полок не менее пятидесяти мм, максимальная нагрузка на полку не менее четырехсот девяноста девяти кг и не более пятисот </w:t>
            </w:r>
            <w:r>
              <w:lastRenderedPageBreak/>
              <w:t xml:space="preserve">трех кг, полки металлические.  Количество полок должно быть строго пять штук. Стеллажи должны быть сборно-разборные с ярусами-полками фронтальной загрузки, предназначенных для хранения разнообразной продукции. Усовершенствованная стеллажная конструкция должна состоять из рам сборной конструкции, которые должны иметь две стойки, соединенных горизонтальными и наклонными стяжками, продольные балки с креплением к стойкам на зацепах и металлических настилов, размещенных на продольных балках. Ярус хранения должен включать в себя две балки и настил.  </w:t>
            </w:r>
            <w:r>
              <w:rPr>
                <w:color w:val="000000"/>
              </w:rPr>
              <w:t xml:space="preserve">Стеллаж покрыт несколькими защитными антикоррозийными слоями износостойкой краской (полимерно-порошковое покрытие). Толщина покрытия должна быть достаточной для того, чтобы гарантировать высокую степень защиты от коррозии при эксплуатации, не пропускать кислород и влагу, а также иметь отличные физико-механические свойства: термостойкость, износостойкость, </w:t>
            </w:r>
            <w:proofErr w:type="spellStart"/>
            <w:r>
              <w:rPr>
                <w:color w:val="000000"/>
              </w:rPr>
              <w:t>ударопрочность</w:t>
            </w:r>
            <w:proofErr w:type="spellEnd"/>
            <w:r>
              <w:rPr>
                <w:color w:val="000000"/>
              </w:rPr>
              <w:t xml:space="preserve">. Покрытие должно обладать характеристиками антистатика и электроизоляционного материала, поэтому шкафы могут применяться в помещениях с большим количеством потребляющего электроэнергию оборудования. При производстве покрытия не применяются органические растворители. </w:t>
            </w:r>
            <w:r>
              <w:t xml:space="preserve">Стеллажи предназначены для эксплуатации в закрытых помещениях в интервале температуры окружающей среды от 0°С до 30° С при относительной влажности воздуха в диапазоне от 45% до 80% и атмосферном давлении 630-800 мм ртутного столба (84-106,7 кПа). Стеллажи представляют собой сборную конструкцию. Собираются с помощью </w:t>
            </w:r>
            <w:proofErr w:type="spellStart"/>
            <w:r>
              <w:t>саморезов</w:t>
            </w:r>
            <w:proofErr w:type="spellEnd"/>
            <w:r>
              <w:t xml:space="preserve"> и винтов.  С нижней стороны каждая стойка снабжена металлическим подпятником (болтовое крепление).  Стеллаж должен быть укомплектован всей необходимой фурнитурой для сборки. Цвет стоек: серый, по согласованию с заказчиком. Цвет каркаса: </w:t>
            </w:r>
            <w:proofErr w:type="gramStart"/>
            <w:r>
              <w:t>серый .</w:t>
            </w:r>
            <w:proofErr w:type="gramEnd"/>
            <w:r>
              <w:t xml:space="preserve"> Образцы цветового покрытия должны быть согласованы с </w:t>
            </w:r>
            <w:proofErr w:type="gramStart"/>
            <w:r>
              <w:t xml:space="preserve">заказчиком.  </w:t>
            </w:r>
            <w:proofErr w:type="gramEnd"/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2E166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</w:tr>
      <w:tr w:rsidR="00862E4E" w14:paraId="0D7ABE28" w14:textId="77777777" w:rsidTr="00862E4E">
        <w:trPr>
          <w:trHeight w:val="20"/>
        </w:trPr>
        <w:tc>
          <w:tcPr>
            <w:tcW w:w="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5797BA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493E2" w14:textId="77777777" w:rsidR="00862E4E" w:rsidRDefault="00862E4E" w:rsidP="00862E4E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Стеллаж под бутыли</w:t>
            </w:r>
          </w:p>
          <w:p w14:paraId="028A32BA" w14:textId="77777777" w:rsidR="00862E4E" w:rsidRDefault="00862E4E" w:rsidP="00862E4E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6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8B316" w14:textId="77777777" w:rsidR="00862E4E" w:rsidRDefault="00862E4E" w:rsidP="00862E4E">
            <w:pPr>
              <w:pStyle w:val="Standard"/>
              <w:jc w:val="both"/>
            </w:pPr>
            <w:r>
              <w:t xml:space="preserve">Габаритные размеры: ширина не менее 942 мм и не более 947 мм, глубина не менее 439 мм и не более 442 мм, высота не менее 1154 мм и не более 1157 мм. Стеллаж предназначен </w:t>
            </w:r>
            <w:proofErr w:type="gramStart"/>
            <w:r>
              <w:t>для  удобного</w:t>
            </w:r>
            <w:proofErr w:type="gramEnd"/>
            <w:r>
              <w:t xml:space="preserve"> хранения бутилированной воды на минимальной площади. Бутыль вмещает в себя девятнадцать литров. Стеллаж должен быть сборно-разборной конструкции, в комплект входит не более 4 стоек </w:t>
            </w:r>
            <w:proofErr w:type="gramStart"/>
            <w:r>
              <w:t>и  не</w:t>
            </w:r>
            <w:proofErr w:type="gramEnd"/>
            <w:r>
              <w:t xml:space="preserve"> более 4-ех полок на 3 </w:t>
            </w:r>
            <w:proofErr w:type="spellStart"/>
            <w:r>
              <w:t>бутыля</w:t>
            </w:r>
            <w:proofErr w:type="spellEnd"/>
            <w:r>
              <w:t xml:space="preserve">. Стеллаж должен быть выполнен из низкоуглеродистой стали с обязательным применением профиля размером 40*20*1,5 и круглой трубы строго </w:t>
            </w:r>
            <w:r>
              <w:rPr>
                <w:lang w:val="en-US"/>
              </w:rPr>
              <w:t>d</w:t>
            </w:r>
            <w:r>
              <w:t>25х1,5. Конструкция на основе вертикальных стоек. Длина направляющих и угол наклона оптимальный для удобства размещения бутылей. основание стеллажа не замкнуто, что удобно для уборки пола.</w:t>
            </w:r>
          </w:p>
          <w:p w14:paraId="508AF83C" w14:textId="77777777" w:rsidR="00862E4E" w:rsidRDefault="00862E4E" w:rsidP="00862E4E">
            <w:pPr>
              <w:pStyle w:val="Textbody"/>
              <w:jc w:val="both"/>
            </w:pPr>
            <w:r>
              <w:t xml:space="preserve">Стеллаж должен иметь пластиковые </w:t>
            </w:r>
            <w:proofErr w:type="gramStart"/>
            <w:r>
              <w:t>заглушки,  предохраняющие</w:t>
            </w:r>
            <w:proofErr w:type="gramEnd"/>
            <w:r>
              <w:t xml:space="preserve"> пол от царапин. Особенностью данной конструкции являются специально разработанные кронштейны, приваренные к стойкам стеллажа. Данный тип конструкции должен </w:t>
            </w:r>
            <w:proofErr w:type="gramStart"/>
            <w:r>
              <w:t>обеспечивать  быструю</w:t>
            </w:r>
            <w:proofErr w:type="gramEnd"/>
            <w:r>
              <w:t xml:space="preserve"> сборку, вся фурнитура должна находиться  с внутренней стороны,  а также  обеспечивать максимально жесткую конструкцию. Конструкция данного </w:t>
            </w:r>
            <w:r>
              <w:lastRenderedPageBreak/>
              <w:t xml:space="preserve">кронштейна должна быть разработана под профиль 40х20х1,5 и обеспечивать плотное захождение профиля и фиксация его на резьбовое соединение. Изделие </w:t>
            </w:r>
            <w:proofErr w:type="gramStart"/>
            <w:r>
              <w:t>окрашивается  методом</w:t>
            </w:r>
            <w:proofErr w:type="gramEnd"/>
            <w:r>
              <w:t xml:space="preserve"> высокотемпературного запекания (порошковая покраска). Цвет: серый, глянцевая краска-хром (предпочтительно 9006). Образцы цветового покрытия должны быть согласованы с заказчиком.</w:t>
            </w: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1EAD4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</w:tr>
      <w:tr w:rsidR="00862E4E" w14:paraId="774F92E7" w14:textId="77777777" w:rsidTr="00862E4E">
        <w:trPr>
          <w:trHeight w:val="20"/>
        </w:trPr>
        <w:tc>
          <w:tcPr>
            <w:tcW w:w="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DB0D1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2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502D1" w14:textId="77777777" w:rsidR="00862E4E" w:rsidRDefault="00862E4E" w:rsidP="00862E4E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Вешалка-стойка</w:t>
            </w:r>
          </w:p>
        </w:tc>
        <w:tc>
          <w:tcPr>
            <w:tcW w:w="6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9CAF1" w14:textId="77777777" w:rsidR="00862E4E" w:rsidRDefault="00862E4E" w:rsidP="00862E4E">
            <w:pPr>
              <w:pStyle w:val="Standard"/>
              <w:jc w:val="both"/>
            </w:pPr>
            <w:r>
              <w:t xml:space="preserve">Габаритные размеры: диаметр не менее 650 мм и не более 700 мм, высота не менее 1835 мм и не более 1863 мм. </w:t>
            </w:r>
            <w:r>
              <w:rPr>
                <w:color w:val="000000"/>
              </w:rPr>
              <w:t xml:space="preserve">Вешалка должна быть выполнена из низкоуглеродистой стальной трубы диаметром не менее 25мм, крючки из </w:t>
            </w:r>
            <w:proofErr w:type="gramStart"/>
            <w:r>
              <w:rPr>
                <w:color w:val="000000"/>
              </w:rPr>
              <w:t>трубы  не</w:t>
            </w:r>
            <w:proofErr w:type="gramEnd"/>
            <w:r>
              <w:rPr>
                <w:color w:val="000000"/>
              </w:rPr>
              <w:t xml:space="preserve"> менее 10 мм и не более 12 мм. Вешалка должна представлять из себя сборно-разборную конструкцию, состоящую из двух очень компактных упаковок. Опорная часть вешалки должна состоять из   4-х ножек. Вешалка должна иметь не менее </w:t>
            </w:r>
            <w:proofErr w:type="gramStart"/>
            <w:r>
              <w:rPr>
                <w:color w:val="000000"/>
              </w:rPr>
              <w:t>5  и</w:t>
            </w:r>
            <w:proofErr w:type="gramEnd"/>
            <w:r>
              <w:rPr>
                <w:color w:val="000000"/>
              </w:rPr>
              <w:t xml:space="preserve"> не более 6 крючков  для одежды и головных уборов и два дополнительных крючка для сумок и зонтов. Покрытие осуществляется методом высокотемпературного запекания (порошковая покраска). Цвет: черный. </w:t>
            </w:r>
            <w:r>
              <w:t>Образцы цветового покрытия должны быть согласованы с заказчиком.</w:t>
            </w: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B502D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</w:tr>
      <w:tr w:rsidR="00862E4E" w14:paraId="0764506C" w14:textId="77777777" w:rsidTr="00862E4E">
        <w:trPr>
          <w:trHeight w:val="20"/>
        </w:trPr>
        <w:tc>
          <w:tcPr>
            <w:tcW w:w="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3AFD7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D91C3" w14:textId="77777777" w:rsidR="00862E4E" w:rsidRDefault="00862E4E" w:rsidP="00862E4E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Сейф (ключ) или аналог</w:t>
            </w:r>
          </w:p>
        </w:tc>
        <w:tc>
          <w:tcPr>
            <w:tcW w:w="6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DCAB2" w14:textId="77777777" w:rsidR="00862E4E" w:rsidRDefault="00862E4E" w:rsidP="00862E4E">
            <w:pPr>
              <w:pStyle w:val="Standard"/>
              <w:jc w:val="both"/>
            </w:pPr>
            <w:r>
              <w:t xml:space="preserve">Габаритные размеры: ширина не менее 440 мм и не более </w:t>
            </w:r>
            <w:proofErr w:type="gramStart"/>
            <w:r>
              <w:t>445  мм</w:t>
            </w:r>
            <w:proofErr w:type="gramEnd"/>
            <w:r>
              <w:t xml:space="preserve">, глубина не менее  440 мм и не более 463 мм, высота не менее 457 семи мм и не 463 мм. Внутренний размер сейфа должен иметь следующие </w:t>
            </w:r>
            <w:proofErr w:type="gramStart"/>
            <w:r>
              <w:t>размеры:  ширина</w:t>
            </w:r>
            <w:proofErr w:type="gramEnd"/>
            <w:r>
              <w:t xml:space="preserve"> не менее 328 мм и не более 335 мм, глубина не менее  289 мм и не более 293  мм, высота не менее 348 мм и не более 354 мм.  Внутренний объем должен быть не менее 32 литров. Вес не более 74 кг. Огнестойкость - ГОСТ Р 50862-2005 класс 60Б, устойчивость к взлому – ГОСТ Р 50862-2005 класс I. Сейф должен быть </w:t>
            </w:r>
            <w:proofErr w:type="spellStart"/>
            <w:proofErr w:type="gramStart"/>
            <w:r>
              <w:t>огневзломостойкий</w:t>
            </w:r>
            <w:proofErr w:type="spellEnd"/>
            <w:r>
              <w:t>,  должен</w:t>
            </w:r>
            <w:proofErr w:type="gramEnd"/>
            <w:r>
              <w:t xml:space="preserve"> обеспечивать сохранность документов и ценностей при пожаре и взломе.  </w:t>
            </w:r>
            <w:r>
              <w:rPr>
                <w:color w:val="000000"/>
              </w:rPr>
              <w:t xml:space="preserve">Корпус и дверь имеют многослойную конструкцию: двойные стальные стенки, между ними слой огнестойкого бетона. Общая толщина двери не менее 90 и не более 93 мм, боковых стенок не менее 55 и не более 58 мм. Оснащён трехсторонней ригельной системой запирания с никелированными ригелями диаметром не менее двадцати пяти мм. </w:t>
            </w:r>
            <w:r>
              <w:rPr>
                <w:color w:val="343434"/>
              </w:rPr>
              <w:t>В конструкции применен тепловой замок, обеспечивающий огнестойкость в области притвора дверцы сейфа и препятствующий прохождению теплового потока.</w:t>
            </w:r>
            <w:r>
              <w:rPr>
                <w:color w:val="000000"/>
              </w:rPr>
              <w:t xml:space="preserve"> Ключевой замок должен </w:t>
            </w:r>
            <w:r>
              <w:rPr>
                <w:rFonts w:cs="Times New Roman"/>
                <w:color w:val="000000"/>
              </w:rPr>
              <w:t xml:space="preserve">обладать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3-х сторонней ригельной системой запирания, должен иметь защиту замка и ригелей от высверливания и </w:t>
            </w:r>
            <w:proofErr w:type="gramStart"/>
            <w:r>
              <w:rPr>
                <w:rFonts w:cs="Times New Roman"/>
                <w:color w:val="000000"/>
                <w:shd w:val="clear" w:color="auto" w:fill="FFFFFF"/>
              </w:rPr>
              <w:t>выбивания  и</w:t>
            </w:r>
            <w:proofErr w:type="gramEnd"/>
            <w:r>
              <w:rPr>
                <w:rFonts w:cs="Times New Roman"/>
                <w:color w:val="000000"/>
                <w:shd w:val="clear" w:color="auto" w:fill="FFFFFF"/>
              </w:rPr>
              <w:t xml:space="preserve"> систему блокировки ригельного механизма при выбивании (по типу замка </w:t>
            </w:r>
            <w:proofErr w:type="spellStart"/>
            <w:r>
              <w:rPr>
                <w:rFonts w:cs="Times New Roman"/>
                <w:color w:val="000000"/>
              </w:rPr>
              <w:t>Каба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Mайер</w:t>
            </w:r>
            <w:proofErr w:type="spellEnd"/>
            <w:r>
              <w:rPr>
                <w:rFonts w:cs="Times New Roman"/>
                <w:color w:val="000000"/>
              </w:rPr>
              <w:t>). В комплекте должны быть два ключа. В конструкции сейфа должна быть предусмот</w:t>
            </w:r>
            <w:r>
              <w:rPr>
                <w:color w:val="000000"/>
              </w:rPr>
              <w:t xml:space="preserve">рена блокировка ригелей, срабатывающая при попытке взлома двери или выбивания замка. Наличие </w:t>
            </w:r>
            <w:proofErr w:type="gramStart"/>
            <w:r>
              <w:rPr>
                <w:color w:val="000000"/>
              </w:rPr>
              <w:t>ключевого замка</w:t>
            </w:r>
            <w:proofErr w:type="gramEnd"/>
            <w:r>
              <w:rPr>
                <w:color w:val="000000"/>
              </w:rPr>
              <w:t xml:space="preserve"> защищенного от высверливания специальной твердосплавной пластины является обязательным. Предусмотрено анкерное крепление сейфа к полу, анкерный болт должен быть в комплекте. </w:t>
            </w:r>
            <w:r>
              <w:t>Сейф должен иметь о</w:t>
            </w:r>
            <w:r>
              <w:rPr>
                <w:color w:val="000000"/>
              </w:rPr>
              <w:t>дну съемную полку, которая должна регулироваться по высоте. Порошковое покрытие, ц</w:t>
            </w:r>
            <w:r>
              <w:t xml:space="preserve">вет: серый с эффектом молотковой эмали. Образцы цветового покрытия </w:t>
            </w:r>
            <w:r>
              <w:lastRenderedPageBreak/>
              <w:t>должны быть согласованы с заказчиком.</w:t>
            </w: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5D4DF" w14:textId="77777777" w:rsidR="00862E4E" w:rsidRDefault="00862E4E" w:rsidP="00862E4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</w:tr>
      <w:tr w:rsidR="00862E4E" w14:paraId="00411524" w14:textId="77777777" w:rsidTr="00862E4E">
        <w:trPr>
          <w:trHeight w:val="20"/>
        </w:trPr>
        <w:tc>
          <w:tcPr>
            <w:tcW w:w="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DF7CE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2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878FF" w14:textId="77777777" w:rsidR="00862E4E" w:rsidRDefault="00862E4E" w:rsidP="00862E4E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Стеллаж металл</w:t>
            </w:r>
          </w:p>
        </w:tc>
        <w:tc>
          <w:tcPr>
            <w:tcW w:w="6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69C56" w14:textId="77777777" w:rsidR="00862E4E" w:rsidRDefault="00862E4E" w:rsidP="00862E4E">
            <w:pPr>
              <w:pStyle w:val="Standard"/>
              <w:jc w:val="both"/>
            </w:pPr>
            <w:r>
              <w:t>Габаритные размеры: ширина не менее 2999 мм и не более 3011 мм, глубина не менее 496 мм и не более 506 мм, высота не менее 1998 мм и не более 2006 мм. Шаг отверстия для крепления полок не менее двадцати пяти мм.</w:t>
            </w:r>
            <w:r>
              <w:rPr>
                <w:rFonts w:ascii="Verdana, Arial, sans-serif" w:hAnsi="Verdana, Arial, sans-serif"/>
                <w:color w:val="636363"/>
                <w:sz w:val="13"/>
              </w:rPr>
              <w:t xml:space="preserve"> </w:t>
            </w:r>
            <w:r>
              <w:t xml:space="preserve">Максимальная допустимая нагрузка на каждую полку не более ста </w:t>
            </w:r>
            <w:proofErr w:type="gramStart"/>
            <w:r>
              <w:t>кг.,</w:t>
            </w:r>
            <w:proofErr w:type="gramEnd"/>
            <w:r>
              <w:t xml:space="preserve"> рекомендованная нагрузка на верхнюю полку не более шестидесяти кг. Полки должны быть усилены ребром жесткости.  Количество полок в стеллаже должно быть не менее пятнадцати штук и не менее восьми комплектов крепежа к каждой полке. Стойки должны иметь сложный фигурный профиль и </w:t>
            </w:r>
            <w:proofErr w:type="spellStart"/>
            <w:r>
              <w:t>завальцованные</w:t>
            </w:r>
            <w:proofErr w:type="spellEnd"/>
            <w:r>
              <w:t xml:space="preserve"> </w:t>
            </w:r>
            <w:proofErr w:type="gramStart"/>
            <w:r>
              <w:t>края,  что</w:t>
            </w:r>
            <w:proofErr w:type="gramEnd"/>
            <w:r>
              <w:t xml:space="preserve"> усиливает их прочность и надежность всей конструкции стеллажа. Стеллаж должен быть сборно-разборным с металлическими полками для </w:t>
            </w:r>
            <w:proofErr w:type="gramStart"/>
            <w:r>
              <w:t>хранения  документов</w:t>
            </w:r>
            <w:proofErr w:type="gramEnd"/>
            <w:r>
              <w:t xml:space="preserve">, товаров. Стойки обязательно должны комплектоваться подпятниками, предохраняющими пол от повреждений.  Нижняя полка от пола должны крепиться на расстоянии не более ста пятидесяти мм. </w:t>
            </w:r>
            <w:r>
              <w:rPr>
                <w:color w:val="000000"/>
              </w:rPr>
              <w:t xml:space="preserve">Стеллаж покрыт несколькими защитными антикоррозийными слоями износостойкой краской (полимерно-порошковое покрытие). Толщина покрытия должна быть достаточной для того, чтобы гарантировать высокую степень защиты от коррозии при эксплуатации, не пропускать кислород и влагу, а также </w:t>
            </w:r>
            <w:proofErr w:type="gramStart"/>
            <w:r>
              <w:rPr>
                <w:color w:val="000000"/>
              </w:rPr>
              <w:t>иметь  отличные</w:t>
            </w:r>
            <w:proofErr w:type="gramEnd"/>
            <w:r>
              <w:rPr>
                <w:color w:val="000000"/>
              </w:rPr>
              <w:t xml:space="preserve"> физико-механические свойства : термостойкость, износостойкость, </w:t>
            </w:r>
            <w:proofErr w:type="spellStart"/>
            <w:r>
              <w:rPr>
                <w:color w:val="000000"/>
              </w:rPr>
              <w:t>ударопрочность</w:t>
            </w:r>
            <w:proofErr w:type="spellEnd"/>
            <w:r>
              <w:rPr>
                <w:color w:val="000000"/>
              </w:rPr>
              <w:t>.    Покрытие обладает характеристиками антистатика и электроизоляционного материала, поэтому шкафы могут применяться в помещениях с большим количеством потребляющего электроэнергию оборудования. При производстве покрытия не применять органические растворители.</w:t>
            </w:r>
            <w:r>
              <w:t xml:space="preserve"> Перед окраской все детали стеллажа должны проходить стадии обезжиривания и антикоррозийной обработки. Стеллажи предназначены для эксплуатации в закрытых помещениях в интервале температуры окружающей среды от 0°С до 30° С при относительной влажности воздуха в диапазоне от 45% до 80% и атмосферном давлении 630-800 мм ртутного столба (84-106,7 кПа). Стеллажи представляют собой сборную конструкцию. Собираются с помощью </w:t>
            </w:r>
            <w:proofErr w:type="spellStart"/>
            <w:r>
              <w:t>саморезов</w:t>
            </w:r>
            <w:proofErr w:type="spellEnd"/>
            <w:r>
              <w:t xml:space="preserve"> и винтов.   Полки усилены ребром жесткости.  Стеллаж должен быть укомплектован всей необходимой фурнитурой для сборки. Цвет стоек: серый, по согласованию с заказчиком. Цвет каркаса: серый. Образцы цветового покрытия должны быть согласованы с заказчиком.</w:t>
            </w:r>
          </w:p>
          <w:p w14:paraId="183876F2" w14:textId="77777777" w:rsidR="00862E4E" w:rsidRDefault="00862E4E" w:rsidP="00862E4E">
            <w:pPr>
              <w:pStyle w:val="Textbody"/>
              <w:jc w:val="both"/>
            </w:pPr>
            <w:r>
              <w:t xml:space="preserve">Стойки и полки должны быть окрашены полимерной (порошковой) </w:t>
            </w:r>
            <w:proofErr w:type="gramStart"/>
            <w:r>
              <w:t>краской  светло</w:t>
            </w:r>
            <w:proofErr w:type="gramEnd"/>
            <w:r>
              <w:t>-серого цвета. Цвет каркаса: серый. Образцы цветового покрытия должны быть согласованы с заказчиком.</w:t>
            </w: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7E460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62E4E" w14:paraId="69D9CA29" w14:textId="77777777" w:rsidTr="00862E4E">
        <w:trPr>
          <w:trHeight w:val="20"/>
        </w:trPr>
        <w:tc>
          <w:tcPr>
            <w:tcW w:w="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4A685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52F1D" w14:textId="77777777" w:rsidR="00862E4E" w:rsidRDefault="00862E4E" w:rsidP="00862E4E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Стеллаж металл</w:t>
            </w:r>
          </w:p>
        </w:tc>
        <w:tc>
          <w:tcPr>
            <w:tcW w:w="6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D1186" w14:textId="77777777" w:rsidR="00862E4E" w:rsidRDefault="00862E4E" w:rsidP="00862E4E">
            <w:pPr>
              <w:pStyle w:val="Standard"/>
              <w:jc w:val="both"/>
            </w:pPr>
            <w:r>
              <w:t>Габаритные размеры: ширина не менее 698 мм и не более 712 мм, глубина не менее 496 мм и не более 506 мм, высота не менее 1998 мм и не более 2006 мм. Шаг отверстия для крепления полок не менее двадцати пяти мм.</w:t>
            </w:r>
            <w:r>
              <w:rPr>
                <w:rFonts w:ascii="Verdana, Arial, sans-serif" w:hAnsi="Verdana, Arial, sans-serif"/>
                <w:color w:val="636363"/>
                <w:sz w:val="13"/>
              </w:rPr>
              <w:t xml:space="preserve"> </w:t>
            </w:r>
            <w:r>
              <w:t xml:space="preserve">Максимальная допустимая нагрузка на каждую полку не более ста двадцати </w:t>
            </w:r>
            <w:proofErr w:type="gramStart"/>
            <w:r>
              <w:t>кг.,</w:t>
            </w:r>
            <w:proofErr w:type="gramEnd"/>
            <w:r>
              <w:t xml:space="preserve"> рекомендованная нагрузка на верхнюю полку не более семидесяти пяти кг. Полки должны быть усилены ребром </w:t>
            </w:r>
            <w:r>
              <w:lastRenderedPageBreak/>
              <w:t xml:space="preserve">жесткости.  Количество полок в стеллаже должно быть не менее пяти штук и не менее восьми комплектов крепежа к каждой полке. Стойки должны иметь сложный фигурный профиль и </w:t>
            </w:r>
            <w:proofErr w:type="spellStart"/>
            <w:r>
              <w:t>завальцованные</w:t>
            </w:r>
            <w:proofErr w:type="spellEnd"/>
            <w:r>
              <w:t xml:space="preserve"> </w:t>
            </w:r>
            <w:proofErr w:type="gramStart"/>
            <w:r>
              <w:t>края,  что</w:t>
            </w:r>
            <w:proofErr w:type="gramEnd"/>
            <w:r>
              <w:t xml:space="preserve"> усиливает их прочность и надежность всей конструкции стеллажа. Стеллаж должен быть сборно-разборным с металлическими полками для </w:t>
            </w:r>
            <w:proofErr w:type="gramStart"/>
            <w:r>
              <w:t>хранения  документов</w:t>
            </w:r>
            <w:proofErr w:type="gramEnd"/>
            <w:r>
              <w:t xml:space="preserve">, товаров. Стойки обязательно должны комплектоваться подпятниками, предохраняющими пол от повреждений.  Нижняя полка от пола должны крепиться на расстоянии не более ста пятидесяти мм. </w:t>
            </w:r>
            <w:r>
              <w:rPr>
                <w:color w:val="000000"/>
              </w:rPr>
              <w:t xml:space="preserve">Стеллаж покрыт несколькими защитными антикоррозийными слоями износостойкой краской (полимерно-порошковое покрытие). Толщина покрытия должна быть достаточной для того, чтобы гарантировать высокую степень защиты от коррозии при эксплуатации, не пропускать кислород и влагу, а также иметь отличные физико-механические свойства: термостойкость, износостойкость, </w:t>
            </w:r>
            <w:proofErr w:type="spellStart"/>
            <w:r>
              <w:rPr>
                <w:color w:val="000000"/>
              </w:rPr>
              <w:t>ударопрочность</w:t>
            </w:r>
            <w:proofErr w:type="spellEnd"/>
            <w:r>
              <w:rPr>
                <w:color w:val="000000"/>
              </w:rPr>
              <w:t>.    Покрытие должно обладать характеристиками антистатика и электроизоляционного материала, поэтому шкафы могут применяться в помещениях с большим количеством потребляющего электроэнергию оборудования. При производстве покрытия не должны применяться органические растворители</w:t>
            </w:r>
            <w:r>
              <w:t xml:space="preserve">. Перед окраской все детали стеллажа должны проходить стадии обезжиривания и антикоррозийной обработки. Стеллажи предназначены для эксплуатации в закрытых помещениях в интервале температуры окружающей среды от 0°С до 30° С при относительной влажности воздуха в диапазоне от 45% до 80% и атмосферном давлении 630-800 мм ртутного столба (84-106,7 кПа). Стеллажи представляют собой сборную конструкцию. Собираются с помощью </w:t>
            </w:r>
            <w:proofErr w:type="spellStart"/>
            <w:r>
              <w:t>саморезов</w:t>
            </w:r>
            <w:proofErr w:type="spellEnd"/>
            <w:r>
              <w:t xml:space="preserve"> и винтов.   Полки усилены ребром жесткости.  Стеллаж должен быть укомплектован всей необходимой фурнитурой для сборки. Цвет стоек: </w:t>
            </w:r>
            <w:proofErr w:type="gramStart"/>
            <w:r>
              <w:t>серый ,</w:t>
            </w:r>
            <w:proofErr w:type="gramEnd"/>
            <w:r>
              <w:t xml:space="preserve"> по согласованию с заказчиком. Цвет каркаса: </w:t>
            </w:r>
            <w:proofErr w:type="gramStart"/>
            <w:r>
              <w:t>серый .</w:t>
            </w:r>
            <w:proofErr w:type="gramEnd"/>
            <w:r>
              <w:t xml:space="preserve"> Образцы цветового покрытия должны быть согласованы с заказчиком.</w:t>
            </w:r>
          </w:p>
          <w:p w14:paraId="26C61F0B" w14:textId="77777777" w:rsidR="00862E4E" w:rsidRDefault="00862E4E" w:rsidP="00862E4E">
            <w:pPr>
              <w:pStyle w:val="Standard"/>
              <w:jc w:val="both"/>
            </w:pPr>
          </w:p>
        </w:tc>
        <w:tc>
          <w:tcPr>
            <w:tcW w:w="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1A8EA" w14:textId="77777777" w:rsidR="00862E4E" w:rsidRDefault="00862E4E" w:rsidP="00862E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</w:tr>
    </w:tbl>
    <w:p w14:paraId="77CDEA12" w14:textId="77777777" w:rsidR="00BC4051" w:rsidRDefault="00BC4051" w:rsidP="001303A5">
      <w:pPr>
        <w:rPr>
          <w:lang w:eastAsia="en-US"/>
        </w:rPr>
      </w:pPr>
    </w:p>
    <w:p w14:paraId="1FBD2B08" w14:textId="77777777" w:rsidR="005D39F7" w:rsidRDefault="005D39F7" w:rsidP="005D39F7">
      <w:pPr>
        <w:ind w:firstLine="567"/>
        <w:jc w:val="both"/>
      </w:pPr>
      <w:r>
        <w:rPr>
          <w:color w:val="000000"/>
        </w:rPr>
        <w:t>Требования соответствия нормативным документам (лицензии, допуски, разрешения, согласования):</w:t>
      </w:r>
      <w:r>
        <w:rPr>
          <w:b/>
          <w:color w:val="000000"/>
        </w:rPr>
        <w:t xml:space="preserve"> </w:t>
      </w:r>
      <w:r>
        <w:rPr>
          <w:color w:val="000000"/>
        </w:rPr>
        <w:t>необходимы сертификаты, свидетельства на предоставляемый товар.</w:t>
      </w:r>
    </w:p>
    <w:p w14:paraId="37289891" w14:textId="425CE97A" w:rsidR="005D39F7" w:rsidRDefault="005D39F7" w:rsidP="005D39F7">
      <w:pPr>
        <w:ind w:firstLine="1134"/>
        <w:jc w:val="both"/>
      </w:pPr>
      <w:r>
        <w:rPr>
          <w:szCs w:val="22"/>
        </w:rPr>
        <w:t xml:space="preserve">Вся мебель должна быть новая, не бывшая в употреблении, </w:t>
      </w:r>
      <w:r>
        <w:t xml:space="preserve">ремонте, модернизации, </w:t>
      </w:r>
      <w:r w:rsidRPr="003F353D">
        <w:rPr>
          <w:szCs w:val="22"/>
        </w:rPr>
        <w:t>изготовленная не ранее 201</w:t>
      </w:r>
      <w:r w:rsidR="003F353D" w:rsidRPr="003F353D">
        <w:rPr>
          <w:szCs w:val="22"/>
        </w:rPr>
        <w:t>4</w:t>
      </w:r>
      <w:r w:rsidRPr="003F353D">
        <w:rPr>
          <w:szCs w:val="22"/>
        </w:rPr>
        <w:t xml:space="preserve"> года</w:t>
      </w:r>
      <w:r>
        <w:rPr>
          <w:szCs w:val="22"/>
        </w:rPr>
        <w:t>. Недопустимо наличие царапин, сколов, потертостей, вмятин и др. дефектов.</w:t>
      </w:r>
    </w:p>
    <w:p w14:paraId="2B71B12B" w14:textId="77777777" w:rsidR="005D39F7" w:rsidRDefault="005D39F7" w:rsidP="005D39F7">
      <w:pPr>
        <w:ind w:firstLine="1134"/>
        <w:jc w:val="both"/>
        <w:rPr>
          <w:szCs w:val="22"/>
        </w:rPr>
      </w:pPr>
      <w:r>
        <w:rPr>
          <w:szCs w:val="22"/>
        </w:rPr>
        <w:t xml:space="preserve">Крепление узлов и деталей должно быть скрытым. Недопустимо крепление деталей изделий между собой с помощью уголков и кронштейнов, кроме специально оговоренных. </w:t>
      </w:r>
    </w:p>
    <w:p w14:paraId="43A684D4" w14:textId="77777777" w:rsidR="005D39F7" w:rsidRDefault="005D39F7" w:rsidP="005D39F7">
      <w:pPr>
        <w:ind w:firstLine="1134"/>
        <w:jc w:val="both"/>
        <w:rPr>
          <w:szCs w:val="22"/>
        </w:rPr>
      </w:pPr>
      <w:r>
        <w:rPr>
          <w:szCs w:val="22"/>
        </w:rPr>
        <w:t xml:space="preserve">Вся мебель должна соответствовать ГОСТ 16371-93. </w:t>
      </w:r>
    </w:p>
    <w:p w14:paraId="66429A6C" w14:textId="77777777" w:rsidR="005D39F7" w:rsidRDefault="005D39F7" w:rsidP="005D39F7">
      <w:pPr>
        <w:ind w:firstLine="1134"/>
        <w:jc w:val="both"/>
      </w:pPr>
      <w:r>
        <w:rPr>
          <w:bCs/>
          <w:iCs/>
          <w:szCs w:val="22"/>
        </w:rPr>
        <w:t xml:space="preserve">Отверстия фурнитуры на внутренних поверхностях не должны иметь по контуру сколов покрытия. Задние стенки шкафов по цвету должны соответствовать внутренним поверхностям. </w:t>
      </w:r>
      <w:r>
        <w:rPr>
          <w:szCs w:val="22"/>
        </w:rPr>
        <w:t xml:space="preserve">Все шкафы должны оснащаться замками на дверцы. </w:t>
      </w:r>
      <w:r>
        <w:t>Образцы цветового покрытия должны быть согласованы с заказчиком.</w:t>
      </w:r>
    </w:p>
    <w:p w14:paraId="242B002C" w14:textId="77777777" w:rsidR="005D39F7" w:rsidRDefault="005D39F7" w:rsidP="005D39F7">
      <w:pPr>
        <w:ind w:firstLine="1134"/>
        <w:jc w:val="both"/>
      </w:pPr>
      <w:r>
        <w:t>Срок поставки полного объема мебели по спецификации в течение 10 рабочих дней с момента подписания договора.</w:t>
      </w:r>
    </w:p>
    <w:p w14:paraId="20B250C8" w14:textId="77777777" w:rsidR="005D39F7" w:rsidRDefault="005D39F7" w:rsidP="005D39F7">
      <w:pPr>
        <w:ind w:firstLine="1134"/>
        <w:jc w:val="both"/>
      </w:pPr>
      <w:r>
        <w:t>Срок сборки мебели в течение 2-х рабочих дней со дня заявки от Покупателя.</w:t>
      </w:r>
    </w:p>
    <w:p w14:paraId="73D1D65B" w14:textId="77777777" w:rsidR="005D39F7" w:rsidRDefault="005D39F7" w:rsidP="005D39F7">
      <w:pPr>
        <w:ind w:firstLine="1134"/>
        <w:jc w:val="both"/>
      </w:pPr>
      <w:r>
        <w:rPr>
          <w:bCs/>
          <w:iCs/>
          <w:szCs w:val="22"/>
        </w:rPr>
        <w:t xml:space="preserve">Наименования торговых и фирменных марок, типов и моделей </w:t>
      </w:r>
      <w:r>
        <w:t>мебели</w:t>
      </w:r>
      <w:r>
        <w:rPr>
          <w:bCs/>
          <w:iCs/>
          <w:szCs w:val="22"/>
        </w:rPr>
        <w:t xml:space="preserve"> являются описательными. Допускается поставка полнофункциональных эквивалентов </w:t>
      </w:r>
      <w:r>
        <w:t>мебели</w:t>
      </w:r>
      <w:r>
        <w:rPr>
          <w:bCs/>
          <w:iCs/>
          <w:szCs w:val="22"/>
        </w:rPr>
        <w:t xml:space="preserve">, при этом </w:t>
      </w:r>
      <w:r>
        <w:rPr>
          <w:bCs/>
          <w:iCs/>
          <w:szCs w:val="22"/>
        </w:rPr>
        <w:lastRenderedPageBreak/>
        <w:t xml:space="preserve">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Технической части параметру. Эквивалентность </w:t>
      </w:r>
      <w:r>
        <w:t>мебели</w:t>
      </w:r>
      <w:r>
        <w:rPr>
          <w:bCs/>
          <w:iCs/>
          <w:szCs w:val="22"/>
        </w:rPr>
        <w:t xml:space="preserve"> будет определяться путём сопоставления технических и функциональных характеристик (потребительских свойств) товара.</w:t>
      </w:r>
    </w:p>
    <w:p w14:paraId="541948C2" w14:textId="77777777" w:rsidR="005D39F7" w:rsidRDefault="005D39F7" w:rsidP="005D39F7">
      <w:pPr>
        <w:ind w:firstLine="1134"/>
        <w:jc w:val="both"/>
      </w:pPr>
      <w:r>
        <w:rPr>
          <w:color w:val="000000"/>
        </w:rPr>
        <w:t>Поставщик должен иметь статус - изготовитель или иметь действующие дилерские полномочия с заводами-изготовителями с предоставлением соответствующих документов.</w:t>
      </w:r>
    </w:p>
    <w:p w14:paraId="6909234D" w14:textId="77777777" w:rsidR="005D39F7" w:rsidRDefault="005D39F7" w:rsidP="005D39F7">
      <w:pPr>
        <w:ind w:firstLine="1134"/>
        <w:jc w:val="both"/>
      </w:pPr>
      <w:r>
        <w:rPr>
          <w:szCs w:val="22"/>
        </w:rPr>
        <w:t>Мебель</w:t>
      </w:r>
      <w:r>
        <w:t xml:space="preserve"> должна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1E9C1F3C" w14:textId="77777777" w:rsidR="005D39F7" w:rsidRDefault="005D39F7" w:rsidP="005D39F7">
      <w:pPr>
        <w:ind w:firstLine="1134"/>
        <w:jc w:val="both"/>
      </w:pPr>
      <w:r>
        <w:rPr>
          <w:szCs w:val="22"/>
        </w:rPr>
        <w:t>Мебель</w:t>
      </w:r>
      <w:r>
        <w:t xml:space="preserve"> должна быть поставлена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6667079A" w14:textId="77777777" w:rsidR="005D39F7" w:rsidRDefault="005D39F7" w:rsidP="005D39F7">
      <w:pPr>
        <w:spacing w:after="200" w:line="276" w:lineRule="auto"/>
        <w:ind w:firstLine="1134"/>
        <w:jc w:val="both"/>
      </w:pPr>
      <w:r>
        <w:rPr>
          <w:szCs w:val="22"/>
        </w:rPr>
        <w:t>Мебель</w:t>
      </w:r>
      <w:r>
        <w:t xml:space="preserve"> должна быть работоспособной и безопасной при использовании по назначению. </w:t>
      </w:r>
    </w:p>
    <w:p w14:paraId="199B91BD" w14:textId="77777777" w:rsidR="005D39F7" w:rsidRDefault="005D39F7" w:rsidP="005D39F7">
      <w:pPr>
        <w:spacing w:after="200" w:line="276" w:lineRule="auto"/>
        <w:ind w:firstLine="1134"/>
        <w:jc w:val="both"/>
      </w:pPr>
      <w:r>
        <w:t>Представитель Покупателя совместно с представителем Продавца производит осмотр упаковки товара на предмет соответствия условиям Договора и технического задания по адресу заказчика. Непосредственно при необходимости распаковки товара проводит представитель Продавца. Выявленный в ходе проверки неликвидный, дефектный товар подлежит замене в соответствии с условиями Договора.</w:t>
      </w:r>
    </w:p>
    <w:p w14:paraId="0032BDA1" w14:textId="77777777" w:rsidR="005D39F7" w:rsidRDefault="005D39F7" w:rsidP="005D39F7">
      <w:pPr>
        <w:spacing w:after="200" w:line="276" w:lineRule="auto"/>
        <w:ind w:firstLine="1134"/>
        <w:jc w:val="both"/>
      </w:pPr>
      <w:r>
        <w:t>Гарантийные обязательства на все поставленную продукцию должны действовать не менее 12 месяцев с даты поставки.</w:t>
      </w:r>
    </w:p>
    <w:p w14:paraId="2399D657" w14:textId="77777777" w:rsidR="00BC4051" w:rsidRDefault="00BC4051" w:rsidP="00BC4051"/>
    <w:p w14:paraId="35A18548" w14:textId="77777777" w:rsidR="005D39F7" w:rsidRDefault="005D39F7" w:rsidP="00BC4051"/>
    <w:p w14:paraId="1082F30D" w14:textId="77777777" w:rsidR="005D39F7" w:rsidRDefault="005D39F7" w:rsidP="00BC4051"/>
    <w:p w14:paraId="0AB2FE10" w14:textId="77777777" w:rsidR="005D39F7" w:rsidRDefault="005D39F7" w:rsidP="00BC4051"/>
    <w:p w14:paraId="0FC9521B" w14:textId="77777777" w:rsidR="005D39F7" w:rsidRDefault="005D39F7" w:rsidP="00BC4051"/>
    <w:p w14:paraId="395F8251" w14:textId="77777777" w:rsidR="005D39F7" w:rsidRDefault="005D39F7" w:rsidP="00BC4051"/>
    <w:p w14:paraId="20173339" w14:textId="77777777" w:rsidR="005D39F7" w:rsidRDefault="005D39F7" w:rsidP="00BC4051"/>
    <w:p w14:paraId="3514C45C" w14:textId="77777777" w:rsidR="005D39F7" w:rsidRDefault="005D39F7" w:rsidP="00BC4051"/>
    <w:p w14:paraId="78BDCF2A" w14:textId="77777777" w:rsidR="005D39F7" w:rsidRDefault="005D39F7" w:rsidP="00BC4051"/>
    <w:p w14:paraId="24C184FB" w14:textId="77777777" w:rsidR="005D39F7" w:rsidRDefault="005D39F7" w:rsidP="00BC4051"/>
    <w:p w14:paraId="2F175B70" w14:textId="77777777" w:rsidR="005D39F7" w:rsidRDefault="005D39F7" w:rsidP="00BC4051"/>
    <w:p w14:paraId="2E1BB1C1" w14:textId="77777777" w:rsidR="005D39F7" w:rsidRDefault="005D39F7" w:rsidP="00BC4051"/>
    <w:p w14:paraId="777EF953" w14:textId="77777777" w:rsidR="005D39F7" w:rsidRDefault="005D39F7" w:rsidP="00BC4051"/>
    <w:p w14:paraId="5D2FD88A" w14:textId="77777777" w:rsidR="005D39F7" w:rsidRDefault="005D39F7" w:rsidP="00BC4051"/>
    <w:p w14:paraId="0F931BD9" w14:textId="77777777" w:rsidR="005D39F7" w:rsidRDefault="005D39F7" w:rsidP="00BC4051"/>
    <w:p w14:paraId="19A01506" w14:textId="77777777" w:rsidR="005D39F7" w:rsidRDefault="005D39F7" w:rsidP="00BC4051"/>
    <w:p w14:paraId="2D533BB5" w14:textId="77777777" w:rsidR="005D39F7" w:rsidRDefault="005D39F7" w:rsidP="00BC4051"/>
    <w:p w14:paraId="6D264EE4" w14:textId="77777777" w:rsidR="005D39F7" w:rsidRDefault="005D39F7" w:rsidP="00BC4051"/>
    <w:p w14:paraId="71AD6D3F" w14:textId="77777777" w:rsidR="005D39F7" w:rsidRDefault="005D39F7" w:rsidP="00BC4051"/>
    <w:p w14:paraId="254503CC" w14:textId="77777777" w:rsidR="005D39F7" w:rsidRDefault="005D39F7" w:rsidP="00BC4051"/>
    <w:p w14:paraId="63AF70F7" w14:textId="77777777" w:rsidR="005D39F7" w:rsidRDefault="005D39F7" w:rsidP="00BC4051"/>
    <w:p w14:paraId="5C8D94FC" w14:textId="77777777" w:rsidR="005D39F7" w:rsidRDefault="005D39F7" w:rsidP="00BC4051"/>
    <w:p w14:paraId="3E997EE8" w14:textId="77777777" w:rsidR="005D39F7" w:rsidRDefault="005D39F7" w:rsidP="00BC4051"/>
    <w:p w14:paraId="21A671AF" w14:textId="77777777" w:rsidR="005D39F7" w:rsidRDefault="005D39F7" w:rsidP="00BC4051"/>
    <w:p w14:paraId="09641387" w14:textId="77777777" w:rsidR="005D39F7" w:rsidRDefault="005D39F7" w:rsidP="00BC4051"/>
    <w:p w14:paraId="7AB992B2" w14:textId="54B8862D" w:rsidR="00BC4051" w:rsidRDefault="00BC4051" w:rsidP="00BC4051">
      <w:pPr>
        <w:rPr>
          <w:noProof/>
        </w:rPr>
      </w:pPr>
    </w:p>
    <w:p w14:paraId="2477602B" w14:textId="77777777" w:rsidR="00314C34" w:rsidRDefault="00314C34" w:rsidP="001303A5">
      <w:pPr>
        <w:rPr>
          <w:lang w:eastAsia="en-US"/>
        </w:rPr>
      </w:pPr>
    </w:p>
    <w:p w14:paraId="3DD314BD" w14:textId="77777777" w:rsidR="000D17E1" w:rsidRPr="0024131D" w:rsidRDefault="000D17E1" w:rsidP="000D17E1">
      <w:pPr>
        <w:keepNext/>
        <w:numPr>
          <w:ilvl w:val="0"/>
          <w:numId w:val="12"/>
        </w:numPr>
        <w:tabs>
          <w:tab w:val="left" w:pos="540"/>
          <w:tab w:val="left" w:pos="1134"/>
        </w:tabs>
        <w:spacing w:before="240" w:after="240"/>
        <w:outlineLvl w:val="0"/>
        <w:rPr>
          <w:b/>
          <w:bCs/>
          <w:lang w:eastAsia="en-US"/>
        </w:rPr>
      </w:pPr>
      <w:bookmarkStart w:id="2" w:name="_Справка_о_перечне"/>
      <w:bookmarkEnd w:id="2"/>
      <w:r w:rsidRPr="0024131D">
        <w:rPr>
          <w:b/>
          <w:bCs/>
          <w:lang w:eastAsia="en-US"/>
        </w:rPr>
        <w:lastRenderedPageBreak/>
        <w:t>ПРОЕКТ ДОГОВОРА.</w:t>
      </w:r>
    </w:p>
    <w:p w14:paraId="65CF627C" w14:textId="77777777" w:rsidR="000D17E1" w:rsidRPr="0024131D" w:rsidRDefault="000D17E1" w:rsidP="000D17E1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34ABA419" w14:textId="77777777" w:rsidR="000F2EF0" w:rsidRPr="0024131D" w:rsidRDefault="000F2EF0" w:rsidP="000F2EF0">
      <w:pPr>
        <w:jc w:val="center"/>
      </w:pPr>
      <w:r w:rsidRPr="0024131D">
        <w:rPr>
          <w:b/>
        </w:rPr>
        <w:t xml:space="preserve">ДОГОВОР </w:t>
      </w:r>
      <w:proofErr w:type="gramStart"/>
      <w:r w:rsidRPr="0024131D">
        <w:rPr>
          <w:b/>
        </w:rPr>
        <w:t>ПОСТАВКИ  №</w:t>
      </w:r>
      <w:proofErr w:type="gramEnd"/>
      <w:r w:rsidRPr="0024131D">
        <w:rPr>
          <w:b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58"/>
        <w:gridCol w:w="2900"/>
        <w:gridCol w:w="3678"/>
      </w:tblGrid>
      <w:tr w:rsidR="000F2EF0" w:rsidRPr="0024131D" w14:paraId="149A767B" w14:textId="77777777" w:rsidTr="00862E4E">
        <w:tc>
          <w:tcPr>
            <w:tcW w:w="3358" w:type="dxa"/>
            <w:hideMark/>
          </w:tcPr>
          <w:p w14:paraId="37C31911" w14:textId="77777777" w:rsidR="000F2EF0" w:rsidRPr="0024131D" w:rsidRDefault="000F2EF0" w:rsidP="00862E4E">
            <w:pPr>
              <w:snapToGrid w:val="0"/>
              <w:jc w:val="both"/>
            </w:pPr>
            <w:r w:rsidRPr="0024131D">
              <w:t xml:space="preserve"> «___» _________ 20__ года</w:t>
            </w:r>
          </w:p>
        </w:tc>
        <w:tc>
          <w:tcPr>
            <w:tcW w:w="2900" w:type="dxa"/>
          </w:tcPr>
          <w:p w14:paraId="52A56DAD" w14:textId="77777777" w:rsidR="000F2EF0" w:rsidRPr="0024131D" w:rsidRDefault="000F2EF0" w:rsidP="00862E4E">
            <w:pPr>
              <w:snapToGrid w:val="0"/>
              <w:jc w:val="both"/>
            </w:pPr>
          </w:p>
        </w:tc>
        <w:tc>
          <w:tcPr>
            <w:tcW w:w="3678" w:type="dxa"/>
            <w:hideMark/>
          </w:tcPr>
          <w:p w14:paraId="2F6D7125" w14:textId="77777777" w:rsidR="000F2EF0" w:rsidRPr="0024131D" w:rsidRDefault="000F2EF0" w:rsidP="00862E4E">
            <w:pPr>
              <w:snapToGrid w:val="0"/>
              <w:jc w:val="center"/>
            </w:pPr>
            <w:r>
              <w:t xml:space="preserve">     </w:t>
            </w:r>
            <w:r w:rsidRPr="0024131D">
              <w:t>г. Санкт-Петербург</w:t>
            </w:r>
          </w:p>
        </w:tc>
      </w:tr>
    </w:tbl>
    <w:p w14:paraId="04BFFE97" w14:textId="77777777" w:rsidR="000F2EF0" w:rsidRPr="0024131D" w:rsidRDefault="000F2EF0" w:rsidP="000F2EF0">
      <w:pPr>
        <w:jc w:val="both"/>
      </w:pPr>
    </w:p>
    <w:p w14:paraId="54969948" w14:textId="77777777" w:rsidR="000F2EF0" w:rsidRPr="0024131D" w:rsidRDefault="000F2EF0" w:rsidP="000F2EF0">
      <w:pPr>
        <w:jc w:val="both"/>
      </w:pPr>
      <w:r w:rsidRPr="0024131D">
        <w:t>___________________, в лице ______________________, действующего на основании ____________, именуемое далее по тексту «Продавец», и некоммерческая организация «Фонд – региональный оператор капитального ремонта общего имущества в многоквартирных</w:t>
      </w:r>
      <w:r>
        <w:t xml:space="preserve"> домах», в лице _____________, </w:t>
      </w:r>
      <w:r w:rsidRPr="0024131D">
        <w:t xml:space="preserve">действующего на основании _________________, именуемое далее по тексту «Покупатель» (далее совместно и по отдельности, именуемые - Стороны), заключили настоящий договор (далее - Договор) о нижеследующем: </w:t>
      </w:r>
    </w:p>
    <w:p w14:paraId="3083425D" w14:textId="77777777" w:rsidR="000F2EF0" w:rsidRPr="0024131D" w:rsidRDefault="000F2EF0" w:rsidP="000F2EF0">
      <w:pPr>
        <w:jc w:val="center"/>
        <w:rPr>
          <w:b/>
        </w:rPr>
      </w:pPr>
      <w:r w:rsidRPr="0024131D">
        <w:rPr>
          <w:b/>
        </w:rPr>
        <w:t>1. Предмет договора</w:t>
      </w:r>
    </w:p>
    <w:p w14:paraId="3695B025" w14:textId="77777777" w:rsidR="000F2EF0" w:rsidRPr="0024131D" w:rsidRDefault="000F2EF0" w:rsidP="000F2EF0">
      <w:pPr>
        <w:jc w:val="both"/>
      </w:pPr>
    </w:p>
    <w:p w14:paraId="2793446C" w14:textId="13CF6FF3" w:rsidR="000F2EF0" w:rsidRPr="0024131D" w:rsidRDefault="000F2EF0" w:rsidP="000F2EF0">
      <w:pPr>
        <w:numPr>
          <w:ilvl w:val="1"/>
          <w:numId w:val="23"/>
        </w:numPr>
        <w:ind w:left="0" w:firstLine="708"/>
        <w:jc w:val="both"/>
      </w:pPr>
      <w:r w:rsidRPr="0024131D">
        <w:t xml:space="preserve">На условиях, установленных настоящим Договором, Продавец обязуется передать в собственность Покупателя </w:t>
      </w:r>
      <w:r>
        <w:t>металлическую мебель</w:t>
      </w:r>
      <w:r w:rsidRPr="0024131D">
        <w:t xml:space="preserve"> </w:t>
      </w:r>
      <w:r>
        <w:t xml:space="preserve">и осуществить ее сборку и установку </w:t>
      </w:r>
      <w:r w:rsidRPr="0024131D">
        <w:t xml:space="preserve">в количестве, комплектности и по техническим характеристикам, указанным в Спецификации (Приложение 1 к Договору) и Техническом задании на поставку </w:t>
      </w:r>
      <w:r w:rsidR="007B7680">
        <w:t xml:space="preserve">металлической </w:t>
      </w:r>
      <w:r w:rsidRPr="0024131D">
        <w:t>мебели (Приложение 2 к Договору) (далее – Товар), а Покупатель обязуется принять и оплатить Товар.</w:t>
      </w:r>
    </w:p>
    <w:p w14:paraId="57B4B9ED" w14:textId="5AA451CA" w:rsidR="000F2EF0" w:rsidRPr="0024131D" w:rsidRDefault="000F2EF0" w:rsidP="000F2EF0">
      <w:pPr>
        <w:ind w:firstLine="709"/>
        <w:jc w:val="both"/>
      </w:pPr>
      <w:r w:rsidRPr="0024131D">
        <w:t>1.</w:t>
      </w:r>
      <w:r>
        <w:t>2</w:t>
      </w:r>
      <w:r w:rsidRPr="0024131D">
        <w:t xml:space="preserve">. Договор заключен по результатам Запроса цен (торгов) на право заключения договора   поставки </w:t>
      </w:r>
      <w:r w:rsidR="007B7680">
        <w:t xml:space="preserve">металлической </w:t>
      </w:r>
      <w:r w:rsidRPr="0024131D">
        <w:t>мебели для нужд Фонда на основании протокола рассмотрения и оценки запроса цен на поставку от «__</w:t>
      </w:r>
      <w:proofErr w:type="gramStart"/>
      <w:r w:rsidRPr="0024131D">
        <w:t>_»_</w:t>
      </w:r>
      <w:proofErr w:type="gramEnd"/>
      <w:r w:rsidRPr="0024131D">
        <w:t>______ 201_  №______.</w:t>
      </w:r>
    </w:p>
    <w:p w14:paraId="4B4D9901" w14:textId="77777777" w:rsidR="000F2EF0" w:rsidRPr="0024131D" w:rsidRDefault="000F2EF0" w:rsidP="000F2EF0">
      <w:pPr>
        <w:ind w:firstLine="709"/>
        <w:jc w:val="both"/>
      </w:pPr>
      <w:r w:rsidRPr="0024131D">
        <w:t>1.</w:t>
      </w:r>
      <w:r>
        <w:t>3</w:t>
      </w:r>
      <w:r w:rsidRPr="0024131D">
        <w:t>.Место поставки Товара: 194044, Санкт-Петербург, ул. Тобольская, д. 6, литера А, 5, 6, 7, 8, 9, 10 этажи.</w:t>
      </w:r>
    </w:p>
    <w:p w14:paraId="7AF3A861" w14:textId="77777777" w:rsidR="000F2EF0" w:rsidRPr="0024131D" w:rsidRDefault="000F2EF0" w:rsidP="000F2EF0">
      <w:pPr>
        <w:ind w:firstLine="708"/>
        <w:jc w:val="both"/>
      </w:pPr>
      <w:r w:rsidRPr="0024131D">
        <w:t>1.</w:t>
      </w:r>
      <w:r>
        <w:t>4</w:t>
      </w:r>
      <w:r w:rsidRPr="0024131D">
        <w:t>. Срок поставки Товара – 10 (десять) рабочих дней с момента заключения Договора.</w:t>
      </w:r>
    </w:p>
    <w:p w14:paraId="708F9C74" w14:textId="77777777" w:rsidR="000F2EF0" w:rsidRPr="0024131D" w:rsidRDefault="000F2EF0" w:rsidP="000F2EF0">
      <w:pPr>
        <w:ind w:firstLine="708"/>
        <w:jc w:val="both"/>
      </w:pPr>
      <w:r w:rsidRPr="0024131D">
        <w:t>1.</w:t>
      </w:r>
      <w:r>
        <w:t>5</w:t>
      </w:r>
      <w:r w:rsidRPr="0024131D">
        <w:t>. Срок сборки Товара – в течение 2-х рабочих дней со дня подачи заявки.</w:t>
      </w:r>
    </w:p>
    <w:p w14:paraId="5071FADC" w14:textId="77777777" w:rsidR="000F2EF0" w:rsidRPr="0024131D" w:rsidRDefault="000F2EF0" w:rsidP="000F2EF0">
      <w:pPr>
        <w:ind w:firstLine="708"/>
        <w:jc w:val="both"/>
        <w:rPr>
          <w:bCs/>
          <w:lang w:eastAsia="ar-SA"/>
        </w:rPr>
      </w:pPr>
    </w:p>
    <w:p w14:paraId="3FB1B957" w14:textId="77777777" w:rsidR="000F2EF0" w:rsidRPr="0024131D" w:rsidRDefault="000F2EF0" w:rsidP="000F2EF0">
      <w:pPr>
        <w:jc w:val="center"/>
        <w:rPr>
          <w:b/>
          <w:bCs/>
          <w:lang w:eastAsia="ar-SA"/>
        </w:rPr>
      </w:pPr>
      <w:r w:rsidRPr="0024131D">
        <w:rPr>
          <w:b/>
          <w:bCs/>
          <w:lang w:eastAsia="ar-SA"/>
        </w:rPr>
        <w:t>2. Цена Договора и порядок расчетов</w:t>
      </w:r>
    </w:p>
    <w:p w14:paraId="20201C45" w14:textId="77777777" w:rsidR="000F2EF0" w:rsidRPr="0024131D" w:rsidRDefault="000F2EF0" w:rsidP="000F2EF0">
      <w:pPr>
        <w:ind w:firstLine="708"/>
      </w:pPr>
    </w:p>
    <w:p w14:paraId="0AE9387E" w14:textId="77777777" w:rsidR="000F2EF0" w:rsidRPr="0024131D" w:rsidRDefault="000F2EF0" w:rsidP="000F2EF0">
      <w:pPr>
        <w:ind w:firstLine="708"/>
        <w:jc w:val="both"/>
        <w:rPr>
          <w:color w:val="000000"/>
          <w:lang w:eastAsia="ar-SA"/>
        </w:rPr>
      </w:pPr>
      <w:r w:rsidRPr="0024131D">
        <w:t>2.1. Цена по настоящему Договору составляет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______________руб. (_________ рублей ______ копеек), 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том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числе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НДС</w:t>
      </w:r>
      <w:r w:rsidRPr="0024131D">
        <w:rPr>
          <w:color w:val="000000"/>
          <w:lang w:val="x-none" w:eastAsia="ar-SA"/>
        </w:rPr>
        <w:t xml:space="preserve"> – </w:t>
      </w:r>
      <w:r w:rsidRPr="0024131D">
        <w:rPr>
          <w:color w:val="000000"/>
          <w:lang w:eastAsia="ar-SA"/>
        </w:rPr>
        <w:t>___</w:t>
      </w:r>
      <w:r w:rsidRPr="0024131D">
        <w:rPr>
          <w:color w:val="000000"/>
          <w:lang w:val="x-none" w:eastAsia="ar-SA"/>
        </w:rPr>
        <w:t xml:space="preserve"> </w:t>
      </w:r>
      <w:proofErr w:type="spellStart"/>
      <w:r w:rsidRPr="0024131D">
        <w:rPr>
          <w:color w:val="000000"/>
          <w:lang w:eastAsia="ar-SA"/>
        </w:rPr>
        <w:t>руб</w:t>
      </w:r>
      <w:proofErr w:type="spellEnd"/>
      <w:r w:rsidRPr="0024131D">
        <w:rPr>
          <w:color w:val="000000"/>
          <w:lang w:val="x-none" w:eastAsia="ar-SA"/>
        </w:rPr>
        <w:t>.</w:t>
      </w:r>
      <w:r w:rsidRPr="0024131D">
        <w:rPr>
          <w:color w:val="000000"/>
          <w:lang w:eastAsia="ar-SA"/>
        </w:rPr>
        <w:t>, и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включает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себя стоимость Товара, расходы Продавца по доставке Товара, подъему на этаж, сборке, вывозу упаковки и иные затраты, и расходы Продавца.</w:t>
      </w:r>
    </w:p>
    <w:p w14:paraId="302900CF" w14:textId="0F4FDA0B" w:rsidR="000F2EF0" w:rsidRPr="0024131D" w:rsidRDefault="000F2EF0" w:rsidP="000F2EF0">
      <w:pPr>
        <w:ind w:firstLine="708"/>
        <w:jc w:val="both"/>
        <w:rPr>
          <w:bCs/>
          <w:lang w:eastAsia="ar-SA"/>
        </w:rPr>
      </w:pPr>
      <w:r w:rsidRPr="0024131D">
        <w:rPr>
          <w:color w:val="000000"/>
          <w:lang w:eastAsia="ar-SA"/>
        </w:rPr>
        <w:t xml:space="preserve">2.2. </w:t>
      </w:r>
      <w:r w:rsidRPr="0024131D">
        <w:rPr>
          <w:bCs/>
          <w:lang w:eastAsia="ar-SA"/>
        </w:rPr>
        <w:t xml:space="preserve">Покупатель оплачивает цену Договора, указанную в пункте </w:t>
      </w:r>
      <w:r>
        <w:rPr>
          <w:bCs/>
          <w:lang w:eastAsia="ar-SA"/>
        </w:rPr>
        <w:t>2.1.</w:t>
      </w:r>
      <w:r w:rsidRPr="0024131D">
        <w:rPr>
          <w:bCs/>
          <w:lang w:eastAsia="ar-SA"/>
        </w:rPr>
        <w:t xml:space="preserve"> Договора, в полном объеме путем безналичного расчета на основании надлежаще оформленно</w:t>
      </w:r>
      <w:r>
        <w:rPr>
          <w:bCs/>
          <w:lang w:eastAsia="ar-SA"/>
        </w:rPr>
        <w:t>й</w:t>
      </w:r>
      <w:r w:rsidRPr="0024131D">
        <w:rPr>
          <w:bCs/>
          <w:lang w:eastAsia="ar-SA"/>
        </w:rPr>
        <w:t xml:space="preserve"> </w:t>
      </w:r>
      <w:r>
        <w:rPr>
          <w:bCs/>
          <w:lang w:eastAsia="ar-SA"/>
        </w:rPr>
        <w:t>товарной накладной,</w:t>
      </w:r>
      <w:r w:rsidRPr="0024131D">
        <w:rPr>
          <w:bCs/>
          <w:lang w:eastAsia="ar-SA"/>
        </w:rPr>
        <w:t xml:space="preserve"> выставленного Продавцом счета</w:t>
      </w:r>
      <w:r>
        <w:rPr>
          <w:bCs/>
          <w:lang w:eastAsia="ar-SA"/>
        </w:rPr>
        <w:t xml:space="preserve"> и счета-фактуры</w:t>
      </w:r>
      <w:r w:rsidRPr="0024131D">
        <w:rPr>
          <w:bCs/>
          <w:lang w:eastAsia="ar-SA"/>
        </w:rPr>
        <w:t xml:space="preserve"> в течение 5 (пяти) банковских дней со дня подписания </w:t>
      </w:r>
      <w:r>
        <w:rPr>
          <w:bCs/>
          <w:lang w:eastAsia="ar-SA"/>
        </w:rPr>
        <w:t>товарной накладной, но не ранее сборки металлической мебели, вывоза упаковки</w:t>
      </w:r>
      <w:r w:rsidRPr="0024131D">
        <w:rPr>
          <w:bCs/>
          <w:lang w:eastAsia="ar-SA"/>
        </w:rPr>
        <w:t xml:space="preserve">. В </w:t>
      </w:r>
      <w:r>
        <w:rPr>
          <w:bCs/>
          <w:lang w:eastAsia="ar-SA"/>
        </w:rPr>
        <w:t xml:space="preserve">товарной накладной </w:t>
      </w:r>
      <w:r w:rsidRPr="0024131D">
        <w:rPr>
          <w:bCs/>
          <w:lang w:eastAsia="ar-SA"/>
        </w:rPr>
        <w:t>ставится отметка об отсутствии претензий со стороны Покупателя или приложение перечня недостатков, которые Продавец обязан устранить в оговоренные сроки за счет своих средств.</w:t>
      </w:r>
    </w:p>
    <w:p w14:paraId="3010C02B" w14:textId="77777777" w:rsidR="000F2EF0" w:rsidRPr="0024131D" w:rsidRDefault="000F2EF0" w:rsidP="000F2E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 w:rsidRPr="0024131D">
        <w:rPr>
          <w:bCs/>
          <w:lang w:eastAsia="ar-SA"/>
        </w:rPr>
        <w:t>2.3. Датой оплаты считается дата списания денежных средств с расчетного счета Покупателя.</w:t>
      </w:r>
    </w:p>
    <w:p w14:paraId="0DA90997" w14:textId="77777777" w:rsidR="000F2EF0" w:rsidRPr="0024131D" w:rsidRDefault="000F2EF0" w:rsidP="000F2E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24131D">
        <w:rPr>
          <w:bCs/>
          <w:lang w:eastAsia="ar-SA"/>
        </w:rPr>
        <w:t xml:space="preserve">2.4 </w:t>
      </w:r>
      <w:r w:rsidRPr="0024131D">
        <w:rPr>
          <w:lang w:eastAsia="ar-SA"/>
        </w:rPr>
        <w:t>Изменение</w:t>
      </w:r>
      <w:r w:rsidRPr="0024131D">
        <w:rPr>
          <w:lang w:val="x-none" w:eastAsia="ar-SA"/>
        </w:rPr>
        <w:t xml:space="preserve"> </w:t>
      </w:r>
      <w:r w:rsidRPr="0024131D">
        <w:rPr>
          <w:lang w:eastAsia="ar-SA"/>
        </w:rPr>
        <w:t>Продавцом цен</w:t>
      </w:r>
      <w:r w:rsidRPr="0024131D">
        <w:rPr>
          <w:lang w:val="x-none" w:eastAsia="ar-SA"/>
        </w:rPr>
        <w:t xml:space="preserve"> </w:t>
      </w:r>
      <w:r w:rsidRPr="0024131D">
        <w:rPr>
          <w:lang w:eastAsia="ar-SA"/>
        </w:rPr>
        <w:t>не</w:t>
      </w:r>
      <w:r w:rsidRPr="0024131D">
        <w:rPr>
          <w:lang w:val="x-none" w:eastAsia="ar-SA"/>
        </w:rPr>
        <w:t xml:space="preserve"> </w:t>
      </w:r>
      <w:r w:rsidRPr="0024131D">
        <w:rPr>
          <w:lang w:eastAsia="ar-SA"/>
        </w:rPr>
        <w:t>влечет</w:t>
      </w:r>
      <w:r w:rsidRPr="0024131D">
        <w:rPr>
          <w:lang w:val="x-none" w:eastAsia="ar-SA"/>
        </w:rPr>
        <w:t xml:space="preserve"> </w:t>
      </w:r>
      <w:r w:rsidRPr="0024131D">
        <w:rPr>
          <w:lang w:eastAsia="ar-SA"/>
        </w:rPr>
        <w:t>перерасчета</w:t>
      </w:r>
      <w:r w:rsidRPr="0024131D">
        <w:rPr>
          <w:lang w:val="x-none" w:eastAsia="ar-SA"/>
        </w:rPr>
        <w:t xml:space="preserve"> </w:t>
      </w:r>
      <w:r w:rsidRPr="0024131D">
        <w:rPr>
          <w:lang w:eastAsia="ar-SA"/>
        </w:rPr>
        <w:t>сумм</w:t>
      </w:r>
      <w:r w:rsidRPr="0024131D">
        <w:rPr>
          <w:lang w:val="x-none" w:eastAsia="ar-SA"/>
        </w:rPr>
        <w:t xml:space="preserve"> </w:t>
      </w:r>
      <w:r w:rsidRPr="0024131D">
        <w:rPr>
          <w:lang w:eastAsia="ar-SA"/>
        </w:rPr>
        <w:t>за</w:t>
      </w:r>
      <w:r w:rsidRPr="0024131D">
        <w:rPr>
          <w:lang w:val="x-none" w:eastAsia="ar-SA"/>
        </w:rPr>
        <w:t xml:space="preserve"> </w:t>
      </w:r>
      <w:r w:rsidRPr="0024131D">
        <w:rPr>
          <w:lang w:eastAsia="ar-SA"/>
        </w:rPr>
        <w:t>Товар в</w:t>
      </w:r>
      <w:r w:rsidRPr="0024131D">
        <w:rPr>
          <w:lang w:val="x-none" w:eastAsia="ar-SA"/>
        </w:rPr>
        <w:t xml:space="preserve"> </w:t>
      </w:r>
      <w:r w:rsidRPr="0024131D">
        <w:rPr>
          <w:lang w:eastAsia="ar-SA"/>
        </w:rPr>
        <w:t>период действия Договора.</w:t>
      </w:r>
    </w:p>
    <w:p w14:paraId="28E1A2C6" w14:textId="77777777" w:rsidR="000F2EF0" w:rsidRPr="0024131D" w:rsidRDefault="000F2EF0" w:rsidP="000F2EF0">
      <w:pPr>
        <w:jc w:val="center"/>
        <w:rPr>
          <w:b/>
        </w:rPr>
      </w:pPr>
      <w:r w:rsidRPr="0024131D">
        <w:rPr>
          <w:b/>
        </w:rPr>
        <w:t>3. Приемка Товара</w:t>
      </w:r>
    </w:p>
    <w:p w14:paraId="732E5341" w14:textId="77777777" w:rsidR="000F2EF0" w:rsidRPr="0024131D" w:rsidRDefault="000F2EF0" w:rsidP="000F2EF0">
      <w:pPr>
        <w:ind w:firstLine="709"/>
        <w:jc w:val="both"/>
      </w:pPr>
      <w:r w:rsidRPr="0024131D">
        <w:t xml:space="preserve"> </w:t>
      </w:r>
    </w:p>
    <w:p w14:paraId="533CCFD6" w14:textId="77777777" w:rsidR="000F2EF0" w:rsidRPr="0024131D" w:rsidRDefault="000F2EF0" w:rsidP="000F2EF0">
      <w:pPr>
        <w:ind w:firstLine="708"/>
        <w:jc w:val="both"/>
      </w:pPr>
      <w:r w:rsidRPr="0024131D">
        <w:t>3.1. Качество поставляемого Товара должно соответствовать обязательным требованиям действующих стандартов и техническим условиям предприятия-изготовителя.</w:t>
      </w:r>
    </w:p>
    <w:p w14:paraId="5EFE1BE2" w14:textId="77777777" w:rsidR="000F2EF0" w:rsidRPr="0024131D" w:rsidRDefault="000F2EF0" w:rsidP="000F2EF0">
      <w:pPr>
        <w:ind w:firstLine="708"/>
        <w:jc w:val="both"/>
        <w:rPr>
          <w:color w:val="000000"/>
        </w:rPr>
      </w:pPr>
      <w:r w:rsidRPr="0024131D">
        <w:t xml:space="preserve">3.2. </w:t>
      </w:r>
      <w:r>
        <w:t xml:space="preserve">   </w:t>
      </w:r>
      <w:r w:rsidRPr="0024131D">
        <w:t>П</w:t>
      </w:r>
      <w:r w:rsidRPr="0024131D">
        <w:rPr>
          <w:color w:val="000000"/>
        </w:rPr>
        <w:t>ри доставке Товара Покупатель проверяет количество доставленного Товара.</w:t>
      </w:r>
    </w:p>
    <w:p w14:paraId="55809075" w14:textId="77777777" w:rsidR="000F2EF0" w:rsidRPr="0024131D" w:rsidRDefault="000F2EF0" w:rsidP="000F2EF0">
      <w:pPr>
        <w:ind w:firstLine="708"/>
        <w:jc w:val="both"/>
      </w:pPr>
      <w:r>
        <w:rPr>
          <w:color w:val="000000"/>
        </w:rPr>
        <w:t xml:space="preserve">3.3. </w:t>
      </w:r>
      <w:r w:rsidRPr="0024131D">
        <w:t>Приемка Товара осуществляется по акту сдачи-приемки, который подписывается Сторонами после окончательной сборки Товара в помещениях покупателя.</w:t>
      </w:r>
    </w:p>
    <w:p w14:paraId="4032ACCC" w14:textId="77777777" w:rsidR="000F2EF0" w:rsidRPr="0024131D" w:rsidRDefault="000F2EF0" w:rsidP="000F2EF0">
      <w:pPr>
        <w:ind w:firstLine="708"/>
        <w:jc w:val="both"/>
      </w:pPr>
      <w:r w:rsidRPr="0024131D">
        <w:t>3.4. Право собственности на Товар переходит к покупателю с момента подписания Сторона</w:t>
      </w:r>
      <w:r>
        <w:t>ми акта сдачи-приемки Товара, товарной накладной, предоставления Продавцом счета-фактуры.</w:t>
      </w:r>
    </w:p>
    <w:p w14:paraId="731BF535" w14:textId="77777777" w:rsidR="000F2EF0" w:rsidRPr="0024131D" w:rsidRDefault="000F2EF0" w:rsidP="000F2EF0">
      <w:pPr>
        <w:ind w:firstLine="708"/>
        <w:jc w:val="both"/>
      </w:pPr>
      <w:r w:rsidRPr="0024131D">
        <w:lastRenderedPageBreak/>
        <w:t>3.5. При наличии у Покупателя замечаний по количеству, качеству, техническим характеристикам Товара, Покупатель вправе направить в адрес Продавца соответствующее уведомление с требованием устранить выявленные недостатки.</w:t>
      </w:r>
    </w:p>
    <w:p w14:paraId="129AF010" w14:textId="77777777" w:rsidR="000F2EF0" w:rsidRPr="0024131D" w:rsidRDefault="000F2EF0" w:rsidP="000F2EF0">
      <w:pPr>
        <w:jc w:val="center"/>
        <w:rPr>
          <w:b/>
        </w:rPr>
      </w:pPr>
    </w:p>
    <w:p w14:paraId="5CF84863" w14:textId="77777777" w:rsidR="000F2EF0" w:rsidRPr="0024131D" w:rsidRDefault="000F2EF0" w:rsidP="000F2EF0">
      <w:pPr>
        <w:jc w:val="center"/>
        <w:rPr>
          <w:b/>
        </w:rPr>
      </w:pPr>
      <w:r w:rsidRPr="0024131D">
        <w:rPr>
          <w:b/>
        </w:rPr>
        <w:t>4. Права и обязанности сторон</w:t>
      </w:r>
    </w:p>
    <w:p w14:paraId="3BFDEF1B" w14:textId="77777777" w:rsidR="000F2EF0" w:rsidRPr="0024131D" w:rsidRDefault="000F2EF0" w:rsidP="000F2EF0">
      <w:pPr>
        <w:ind w:firstLine="540"/>
        <w:jc w:val="center"/>
        <w:rPr>
          <w:b/>
        </w:rPr>
      </w:pPr>
    </w:p>
    <w:p w14:paraId="17CAC34A" w14:textId="77777777" w:rsidR="000F2EF0" w:rsidRPr="0024131D" w:rsidRDefault="000F2EF0" w:rsidP="000F2EF0">
      <w:pPr>
        <w:ind w:firstLine="709"/>
        <w:jc w:val="both"/>
      </w:pPr>
      <w:r w:rsidRPr="0024131D">
        <w:t>4.1. Покупатель обязуется:</w:t>
      </w:r>
    </w:p>
    <w:p w14:paraId="58B2B79C" w14:textId="77777777" w:rsidR="000F2EF0" w:rsidRPr="0024131D" w:rsidRDefault="000F2EF0" w:rsidP="000F2EF0">
      <w:pPr>
        <w:ind w:firstLine="709"/>
        <w:jc w:val="both"/>
      </w:pPr>
      <w:r w:rsidRPr="0024131D">
        <w:t>4.1.1. Обеспечить Продавцу возможность доставки и сборки Товара по адресу, указанному в п. 1.</w:t>
      </w:r>
      <w:r>
        <w:t>3.</w:t>
      </w:r>
      <w:r w:rsidRPr="0024131D">
        <w:t xml:space="preserve"> настоящего Договора, в течение сроков, установленных в пунктах </w:t>
      </w:r>
      <w:proofErr w:type="gramStart"/>
      <w:r w:rsidRPr="0024131D">
        <w:t>1.</w:t>
      </w:r>
      <w:r>
        <w:t>4.</w:t>
      </w:r>
      <w:r w:rsidRPr="0024131D">
        <w:t>,</w:t>
      </w:r>
      <w:proofErr w:type="gramEnd"/>
      <w:r w:rsidRPr="0024131D">
        <w:t xml:space="preserve"> 1.</w:t>
      </w:r>
      <w:r>
        <w:t>5.</w:t>
      </w:r>
      <w:r w:rsidRPr="0024131D">
        <w:t xml:space="preserve"> настоящего Договора.</w:t>
      </w:r>
    </w:p>
    <w:p w14:paraId="5B3AD1AF" w14:textId="77777777" w:rsidR="000F2EF0" w:rsidRPr="0024131D" w:rsidRDefault="000F2EF0" w:rsidP="000F2EF0">
      <w:pPr>
        <w:ind w:firstLine="709"/>
        <w:jc w:val="both"/>
      </w:pPr>
      <w:r w:rsidRPr="0024131D">
        <w:t>4.1.2. Принять надлежащим образом поставленный Товар.</w:t>
      </w:r>
    </w:p>
    <w:p w14:paraId="7A8B03A2" w14:textId="77777777" w:rsidR="000F2EF0" w:rsidRPr="0024131D" w:rsidRDefault="000F2EF0" w:rsidP="000F2EF0">
      <w:pPr>
        <w:ind w:firstLine="709"/>
        <w:jc w:val="both"/>
      </w:pPr>
      <w:r w:rsidRPr="0024131D">
        <w:t>4.1.3. Оплатить Товар в соответствии с условиями, установленными настоящим Договором.</w:t>
      </w:r>
    </w:p>
    <w:p w14:paraId="42174E9E" w14:textId="77777777" w:rsidR="000F2EF0" w:rsidRPr="0024131D" w:rsidRDefault="000F2EF0" w:rsidP="000F2EF0">
      <w:pPr>
        <w:ind w:firstLine="709"/>
        <w:jc w:val="both"/>
      </w:pPr>
      <w:r w:rsidRPr="0024131D">
        <w:t xml:space="preserve">4.2. Продавец обязуется: </w:t>
      </w:r>
    </w:p>
    <w:p w14:paraId="132FEB7A" w14:textId="77777777" w:rsidR="000F2EF0" w:rsidRPr="0024131D" w:rsidRDefault="000F2EF0" w:rsidP="000F2EF0">
      <w:pPr>
        <w:ind w:firstLine="709"/>
        <w:jc w:val="both"/>
      </w:pPr>
      <w:r w:rsidRPr="0024131D">
        <w:t xml:space="preserve">4.2.1. Произвести доставку, подъем на этаж и сборку Товара, а также </w:t>
      </w:r>
      <w:r w:rsidRPr="0024131D">
        <w:rPr>
          <w:color w:val="000000"/>
          <w:lang w:eastAsia="ar-SA"/>
        </w:rPr>
        <w:t>вывоз упаковки</w:t>
      </w:r>
      <w:r w:rsidRPr="0024131D">
        <w:t xml:space="preserve"> в соответствии с условиями, установленными настоящим Договором.</w:t>
      </w:r>
    </w:p>
    <w:p w14:paraId="30696643" w14:textId="77777777" w:rsidR="000F2EF0" w:rsidRPr="0024131D" w:rsidRDefault="000F2EF0" w:rsidP="000F2EF0">
      <w:pPr>
        <w:ind w:firstLine="709"/>
        <w:jc w:val="both"/>
      </w:pPr>
      <w:r w:rsidRPr="0024131D">
        <w:t>4.2.2. Гарантировать качество Товара в течение 12 месяцев с момента перехода к Покупателю права собственности.</w:t>
      </w:r>
    </w:p>
    <w:p w14:paraId="5684E1FE" w14:textId="77777777" w:rsidR="000F2EF0" w:rsidRPr="0024131D" w:rsidRDefault="000F2EF0" w:rsidP="000F2EF0">
      <w:pPr>
        <w:ind w:firstLine="709"/>
        <w:jc w:val="both"/>
      </w:pPr>
    </w:p>
    <w:p w14:paraId="42DEBC51" w14:textId="77777777" w:rsidR="000F2EF0" w:rsidRPr="0024131D" w:rsidRDefault="000F2EF0" w:rsidP="000F2EF0">
      <w:pPr>
        <w:ind w:firstLine="709"/>
        <w:jc w:val="center"/>
        <w:rPr>
          <w:b/>
        </w:rPr>
      </w:pPr>
      <w:r w:rsidRPr="0024131D">
        <w:rPr>
          <w:b/>
        </w:rPr>
        <w:t>5. Ответственность Сторон и порядок разрешения споров</w:t>
      </w:r>
    </w:p>
    <w:p w14:paraId="75EB509B" w14:textId="77777777" w:rsidR="000F2EF0" w:rsidRPr="0024131D" w:rsidRDefault="000F2EF0" w:rsidP="000F2EF0">
      <w:pPr>
        <w:ind w:firstLine="709"/>
        <w:jc w:val="center"/>
        <w:rPr>
          <w:b/>
        </w:rPr>
      </w:pPr>
    </w:p>
    <w:p w14:paraId="5F803AB3" w14:textId="77777777" w:rsidR="000F2EF0" w:rsidRPr="0024131D" w:rsidRDefault="000F2EF0" w:rsidP="000F2E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4131D">
        <w:rPr>
          <w:color w:val="000000"/>
          <w:lang w:eastAsia="ar-SA"/>
        </w:rPr>
        <w:t>5</w:t>
      </w:r>
      <w:r w:rsidRPr="0024131D">
        <w:rPr>
          <w:color w:val="000000"/>
          <w:lang w:val="x-none" w:eastAsia="ar-SA"/>
        </w:rPr>
        <w:t xml:space="preserve">.1. </w:t>
      </w:r>
      <w:r w:rsidRPr="0024131D">
        <w:rPr>
          <w:color w:val="000000"/>
          <w:lang w:eastAsia="ar-SA"/>
        </w:rPr>
        <w:t>За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невыполнение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или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ненадлежащее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выполнение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обязательств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по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данному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Договору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Стороны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несут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ответственность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соответствии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действующим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законодательством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Российской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Федерации</w:t>
      </w:r>
      <w:r w:rsidRPr="0024131D">
        <w:rPr>
          <w:color w:val="000000"/>
          <w:lang w:val="x-none" w:eastAsia="ar-SA"/>
        </w:rPr>
        <w:t>.</w:t>
      </w:r>
    </w:p>
    <w:p w14:paraId="5558D08C" w14:textId="77777777" w:rsidR="000F2EF0" w:rsidRPr="0024131D" w:rsidRDefault="000F2EF0" w:rsidP="000F2EF0">
      <w:pPr>
        <w:suppressAutoHyphens/>
        <w:jc w:val="both"/>
        <w:rPr>
          <w:lang w:eastAsia="ar-SA"/>
        </w:rPr>
      </w:pPr>
      <w:r w:rsidRPr="0024131D">
        <w:rPr>
          <w:color w:val="000000"/>
          <w:lang w:val="x-none" w:eastAsia="ar-SA"/>
        </w:rPr>
        <w:tab/>
        <w:t xml:space="preserve">5.2. </w:t>
      </w:r>
      <w:r w:rsidRPr="0024131D">
        <w:rPr>
          <w:lang w:eastAsia="ar-SA"/>
        </w:rPr>
        <w:t xml:space="preserve">За нарушение сроков поставки Товара Продавец уплачивает Покупателю неустойку в размере 0,1 (ноль целых одна десятая) % от цены Договора, установленной пунктом 2.1. настоящего Договора за каждый день просрочки исполнения обязательств, начиная со дня, следующего после дня истечения установленного </w:t>
      </w:r>
      <w:r w:rsidRPr="0024131D">
        <w:rPr>
          <w:bCs/>
          <w:lang w:eastAsia="ar-SA"/>
        </w:rPr>
        <w:t>Договором</w:t>
      </w:r>
      <w:r w:rsidRPr="0024131D">
        <w:rPr>
          <w:b/>
          <w:bCs/>
          <w:lang w:eastAsia="ar-SA"/>
        </w:rPr>
        <w:t xml:space="preserve"> </w:t>
      </w:r>
      <w:r w:rsidRPr="0024131D">
        <w:rPr>
          <w:lang w:eastAsia="ar-SA"/>
        </w:rPr>
        <w:t>срока исполнения обязательств.</w:t>
      </w:r>
    </w:p>
    <w:p w14:paraId="4B457DCD" w14:textId="77777777" w:rsidR="000F2EF0" w:rsidRPr="0024131D" w:rsidRDefault="000F2EF0" w:rsidP="000F2E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24131D">
        <w:rPr>
          <w:color w:val="000000"/>
          <w:lang w:val="x-none" w:eastAsia="ar-SA"/>
        </w:rPr>
        <w:tab/>
        <w:t>5.3.</w:t>
      </w:r>
      <w:r w:rsidRPr="0024131D">
        <w:rPr>
          <w:color w:val="000000"/>
          <w:lang w:eastAsia="ar-SA"/>
        </w:rPr>
        <w:t xml:space="preserve"> Все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споры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между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Сторонами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разрешаются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претензионном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порядке</w:t>
      </w:r>
      <w:r w:rsidRPr="0024131D">
        <w:rPr>
          <w:color w:val="000000"/>
          <w:lang w:val="x-none" w:eastAsia="ar-SA"/>
        </w:rPr>
        <w:t xml:space="preserve">. </w:t>
      </w:r>
      <w:r w:rsidRPr="0024131D">
        <w:rPr>
          <w:color w:val="000000"/>
          <w:lang w:eastAsia="ar-SA"/>
        </w:rPr>
        <w:t>Претензия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составляется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письменной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форме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и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должна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содержать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следующие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сведения</w:t>
      </w:r>
      <w:r w:rsidRPr="0024131D">
        <w:rPr>
          <w:color w:val="000000"/>
          <w:lang w:val="x-none" w:eastAsia="ar-SA"/>
        </w:rPr>
        <w:t xml:space="preserve">: </w:t>
      </w:r>
      <w:r w:rsidRPr="0024131D">
        <w:rPr>
          <w:color w:val="000000"/>
          <w:lang w:eastAsia="ar-SA"/>
        </w:rPr>
        <w:t>требования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заявителя</w:t>
      </w:r>
      <w:r w:rsidRPr="0024131D">
        <w:rPr>
          <w:color w:val="000000"/>
          <w:lang w:val="x-none" w:eastAsia="ar-SA"/>
        </w:rPr>
        <w:t xml:space="preserve">, </w:t>
      </w:r>
      <w:r w:rsidRPr="0024131D">
        <w:rPr>
          <w:color w:val="000000"/>
          <w:lang w:eastAsia="ar-SA"/>
        </w:rPr>
        <w:t>сумму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претензии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и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обоснованный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ее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расчет</w:t>
      </w:r>
      <w:r w:rsidRPr="0024131D">
        <w:rPr>
          <w:color w:val="000000"/>
          <w:lang w:val="x-none" w:eastAsia="ar-SA"/>
        </w:rPr>
        <w:t xml:space="preserve">, </w:t>
      </w:r>
      <w:r w:rsidRPr="0024131D">
        <w:rPr>
          <w:color w:val="000000"/>
          <w:lang w:eastAsia="ar-SA"/>
        </w:rPr>
        <w:t>если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претензия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подлежит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денежной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оценке</w:t>
      </w:r>
      <w:r w:rsidRPr="0024131D">
        <w:rPr>
          <w:color w:val="000000"/>
          <w:lang w:val="x-none" w:eastAsia="ar-SA"/>
        </w:rPr>
        <w:t xml:space="preserve">; </w:t>
      </w:r>
      <w:r w:rsidRPr="0024131D">
        <w:rPr>
          <w:color w:val="000000"/>
          <w:lang w:eastAsia="ar-SA"/>
        </w:rPr>
        <w:t>обстоятельства</w:t>
      </w:r>
      <w:r w:rsidRPr="0024131D">
        <w:rPr>
          <w:color w:val="000000"/>
          <w:lang w:val="x-none" w:eastAsia="ar-SA"/>
        </w:rPr>
        <w:t xml:space="preserve">, </w:t>
      </w:r>
      <w:r w:rsidRPr="0024131D">
        <w:rPr>
          <w:color w:val="000000"/>
          <w:lang w:eastAsia="ar-SA"/>
        </w:rPr>
        <w:t>на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которых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основываются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требования</w:t>
      </w:r>
      <w:r w:rsidRPr="0024131D">
        <w:rPr>
          <w:color w:val="000000"/>
          <w:lang w:val="x-none" w:eastAsia="ar-SA"/>
        </w:rPr>
        <w:t xml:space="preserve">, </w:t>
      </w:r>
      <w:r w:rsidRPr="0024131D">
        <w:rPr>
          <w:color w:val="000000"/>
          <w:lang w:eastAsia="ar-SA"/>
        </w:rPr>
        <w:t>и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доказательства</w:t>
      </w:r>
      <w:r w:rsidRPr="0024131D">
        <w:rPr>
          <w:color w:val="000000"/>
          <w:lang w:val="x-none" w:eastAsia="ar-SA"/>
        </w:rPr>
        <w:t xml:space="preserve">, </w:t>
      </w:r>
      <w:r w:rsidRPr="0024131D">
        <w:rPr>
          <w:color w:val="000000"/>
          <w:lang w:eastAsia="ar-SA"/>
        </w:rPr>
        <w:t>подтверждающие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их</w:t>
      </w:r>
      <w:r w:rsidRPr="0024131D">
        <w:rPr>
          <w:color w:val="000000"/>
          <w:lang w:val="x-none" w:eastAsia="ar-SA"/>
        </w:rPr>
        <w:t xml:space="preserve">; </w:t>
      </w:r>
      <w:r w:rsidRPr="0024131D">
        <w:rPr>
          <w:color w:val="000000"/>
          <w:lang w:eastAsia="ar-SA"/>
        </w:rPr>
        <w:t>перечень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прилагаемых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к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претензии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документов</w:t>
      </w:r>
      <w:r w:rsidRPr="0024131D">
        <w:rPr>
          <w:color w:val="000000"/>
          <w:lang w:val="x-none" w:eastAsia="ar-SA"/>
        </w:rPr>
        <w:t xml:space="preserve">. </w:t>
      </w:r>
      <w:r w:rsidRPr="0024131D">
        <w:rPr>
          <w:color w:val="000000"/>
          <w:lang w:eastAsia="ar-SA"/>
        </w:rPr>
        <w:t>Претензия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должна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быть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рассмотрена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течение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1</w:t>
      </w:r>
      <w:r w:rsidRPr="0024131D">
        <w:rPr>
          <w:color w:val="000000"/>
          <w:lang w:val="x-none" w:eastAsia="ar-SA"/>
        </w:rPr>
        <w:t>0</w:t>
      </w:r>
      <w:r w:rsidRPr="0024131D">
        <w:rPr>
          <w:color w:val="000000"/>
          <w:lang w:eastAsia="ar-SA"/>
        </w:rPr>
        <w:t xml:space="preserve"> рабочих дней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со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дня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ее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получения</w:t>
      </w:r>
      <w:r w:rsidRPr="0024131D">
        <w:rPr>
          <w:color w:val="000000"/>
          <w:lang w:val="x-none" w:eastAsia="ar-SA"/>
        </w:rPr>
        <w:t>.</w:t>
      </w:r>
    </w:p>
    <w:p w14:paraId="43F7ED60" w14:textId="77777777" w:rsidR="000F2EF0" w:rsidRPr="0024131D" w:rsidRDefault="000F2EF0" w:rsidP="000F2E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24131D">
        <w:rPr>
          <w:color w:val="000000"/>
          <w:lang w:val="x-none" w:eastAsia="ar-SA"/>
        </w:rPr>
        <w:tab/>
        <w:t>5.</w:t>
      </w:r>
      <w:r w:rsidRPr="0024131D">
        <w:rPr>
          <w:color w:val="000000"/>
          <w:lang w:eastAsia="ar-SA"/>
        </w:rPr>
        <w:t>4</w:t>
      </w:r>
      <w:r w:rsidRPr="0024131D">
        <w:rPr>
          <w:color w:val="000000"/>
          <w:lang w:val="x-none" w:eastAsia="ar-SA"/>
        </w:rPr>
        <w:t xml:space="preserve">. </w:t>
      </w:r>
      <w:r w:rsidRPr="0024131D">
        <w:rPr>
          <w:color w:val="000000"/>
          <w:lang w:eastAsia="ar-SA"/>
        </w:rPr>
        <w:t>Споры</w:t>
      </w:r>
      <w:r w:rsidRPr="0024131D">
        <w:rPr>
          <w:color w:val="000000"/>
          <w:lang w:val="x-none" w:eastAsia="ar-SA"/>
        </w:rPr>
        <w:t xml:space="preserve">, </w:t>
      </w:r>
      <w:r w:rsidRPr="0024131D">
        <w:rPr>
          <w:color w:val="000000"/>
          <w:lang w:eastAsia="ar-SA"/>
        </w:rPr>
        <w:t>не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разрешенные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претензионном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порядке</w:t>
      </w:r>
      <w:r w:rsidRPr="0024131D">
        <w:rPr>
          <w:color w:val="000000"/>
          <w:lang w:val="x-none" w:eastAsia="ar-SA"/>
        </w:rPr>
        <w:t xml:space="preserve">, </w:t>
      </w:r>
      <w:r w:rsidRPr="0024131D">
        <w:rPr>
          <w:color w:val="000000"/>
          <w:lang w:eastAsia="ar-SA"/>
        </w:rPr>
        <w:t>передаются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на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рассмотрение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Арбитражный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суд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города Санкт</w:t>
      </w:r>
      <w:r w:rsidRPr="0024131D">
        <w:rPr>
          <w:color w:val="000000"/>
          <w:lang w:val="x-none" w:eastAsia="ar-SA"/>
        </w:rPr>
        <w:t>-</w:t>
      </w:r>
      <w:r w:rsidRPr="0024131D">
        <w:rPr>
          <w:color w:val="000000"/>
          <w:lang w:eastAsia="ar-SA"/>
        </w:rPr>
        <w:t>Петербурга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и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Ленинградской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области</w:t>
      </w:r>
      <w:r w:rsidRPr="0024131D">
        <w:rPr>
          <w:color w:val="000000"/>
          <w:lang w:val="x-none" w:eastAsia="ar-SA"/>
        </w:rPr>
        <w:t>.</w:t>
      </w:r>
    </w:p>
    <w:p w14:paraId="195A55CB" w14:textId="77777777" w:rsidR="000F2EF0" w:rsidRPr="0024131D" w:rsidRDefault="000F2EF0" w:rsidP="000F2EF0">
      <w:pPr>
        <w:ind w:firstLine="709"/>
        <w:jc w:val="center"/>
        <w:rPr>
          <w:b/>
        </w:rPr>
      </w:pPr>
    </w:p>
    <w:p w14:paraId="3999FF06" w14:textId="77777777" w:rsidR="000F2EF0" w:rsidRPr="0024131D" w:rsidRDefault="000F2EF0" w:rsidP="000F2EF0">
      <w:pPr>
        <w:ind w:firstLine="709"/>
        <w:jc w:val="center"/>
        <w:rPr>
          <w:b/>
        </w:rPr>
      </w:pPr>
      <w:r w:rsidRPr="0024131D">
        <w:rPr>
          <w:b/>
        </w:rPr>
        <w:t>6. Срок действия и порядок расторжения Договора</w:t>
      </w:r>
    </w:p>
    <w:p w14:paraId="63D95E72" w14:textId="77777777" w:rsidR="000F2EF0" w:rsidRPr="0024131D" w:rsidRDefault="000F2EF0" w:rsidP="000F2EF0">
      <w:pPr>
        <w:ind w:firstLine="709"/>
        <w:jc w:val="center"/>
        <w:rPr>
          <w:b/>
        </w:rPr>
      </w:pPr>
    </w:p>
    <w:p w14:paraId="25093061" w14:textId="77777777" w:rsidR="000F2EF0" w:rsidRPr="0024131D" w:rsidRDefault="000F2EF0" w:rsidP="000F2E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4131D">
        <w:rPr>
          <w:color w:val="000000"/>
          <w:lang w:eastAsia="ar-SA"/>
        </w:rPr>
        <w:t>6.1. Настоящий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Договор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вступает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силу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со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дня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подписания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и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действует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по 31.12.2015 года</w:t>
      </w:r>
      <w:r w:rsidRPr="0024131D">
        <w:rPr>
          <w:color w:val="000000"/>
          <w:lang w:val="x-none" w:eastAsia="ar-SA"/>
        </w:rPr>
        <w:t xml:space="preserve">. </w:t>
      </w:r>
    </w:p>
    <w:p w14:paraId="6C91C177" w14:textId="77777777" w:rsidR="000F2EF0" w:rsidRPr="0024131D" w:rsidRDefault="000F2EF0" w:rsidP="000F2E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24131D">
        <w:rPr>
          <w:color w:val="000000"/>
          <w:lang w:val="x-none" w:eastAsia="ar-SA"/>
        </w:rPr>
        <w:tab/>
        <w:t xml:space="preserve">6.2. </w:t>
      </w:r>
      <w:r w:rsidRPr="0024131D">
        <w:rPr>
          <w:color w:val="000000"/>
          <w:lang w:eastAsia="ar-SA"/>
        </w:rPr>
        <w:t>Настоящий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Договор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может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быть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расторгнут</w:t>
      </w:r>
      <w:r w:rsidRPr="0024131D">
        <w:rPr>
          <w:color w:val="000000"/>
          <w:lang w:val="x-none" w:eastAsia="ar-SA"/>
        </w:rPr>
        <w:t>:</w:t>
      </w:r>
    </w:p>
    <w:p w14:paraId="2EB7F655" w14:textId="77777777" w:rsidR="000F2EF0" w:rsidRPr="0024131D" w:rsidRDefault="000F2EF0" w:rsidP="000F2E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24131D">
        <w:rPr>
          <w:color w:val="000000"/>
          <w:lang w:val="x-none" w:eastAsia="ar-SA"/>
        </w:rPr>
        <w:tab/>
        <w:t xml:space="preserve">6.2.1. </w:t>
      </w:r>
      <w:r w:rsidRPr="0024131D">
        <w:rPr>
          <w:color w:val="000000"/>
          <w:lang w:eastAsia="ar-SA"/>
        </w:rPr>
        <w:t>По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соглашению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Сторон</w:t>
      </w:r>
      <w:r w:rsidRPr="0024131D">
        <w:rPr>
          <w:color w:val="000000"/>
          <w:lang w:val="x-none" w:eastAsia="ar-SA"/>
        </w:rPr>
        <w:t xml:space="preserve">, </w:t>
      </w:r>
      <w:r w:rsidRPr="0024131D">
        <w:rPr>
          <w:color w:val="000000"/>
          <w:lang w:eastAsia="ar-SA"/>
        </w:rPr>
        <w:t>совершенному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письменной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форме</w:t>
      </w:r>
      <w:r w:rsidRPr="0024131D">
        <w:rPr>
          <w:color w:val="000000"/>
          <w:lang w:val="x-none" w:eastAsia="ar-SA"/>
        </w:rPr>
        <w:t>.</w:t>
      </w:r>
    </w:p>
    <w:p w14:paraId="6271D758" w14:textId="77777777" w:rsidR="000F2EF0" w:rsidRPr="0024131D" w:rsidRDefault="000F2EF0" w:rsidP="000F2E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24131D">
        <w:rPr>
          <w:color w:val="000000"/>
          <w:lang w:val="x-none" w:eastAsia="ar-SA"/>
        </w:rPr>
        <w:tab/>
        <w:t xml:space="preserve">6.2.2. </w:t>
      </w:r>
      <w:r w:rsidRPr="0024131D">
        <w:rPr>
          <w:color w:val="000000"/>
          <w:lang w:eastAsia="ar-SA"/>
        </w:rPr>
        <w:t>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одностороннем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порядке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по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инициативе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одной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из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Сторон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обязательным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письменным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уведомлением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другой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Стороны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не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позднее чем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за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3</w:t>
      </w:r>
      <w:r w:rsidRPr="0024131D">
        <w:rPr>
          <w:color w:val="000000"/>
          <w:lang w:val="x-none" w:eastAsia="ar-SA"/>
        </w:rPr>
        <w:t xml:space="preserve">0 </w:t>
      </w:r>
      <w:r w:rsidRPr="0024131D">
        <w:rPr>
          <w:color w:val="000000"/>
          <w:lang w:eastAsia="ar-SA"/>
        </w:rPr>
        <w:t>дней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до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дня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расторжения</w:t>
      </w:r>
      <w:r w:rsidRPr="0024131D">
        <w:rPr>
          <w:color w:val="000000"/>
          <w:lang w:val="x-none" w:eastAsia="ar-SA"/>
        </w:rPr>
        <w:t>.</w:t>
      </w:r>
    </w:p>
    <w:p w14:paraId="445F3B36" w14:textId="77777777" w:rsidR="000F2EF0" w:rsidRPr="0024131D" w:rsidRDefault="000F2EF0" w:rsidP="000F2E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24131D">
        <w:rPr>
          <w:color w:val="000000"/>
          <w:lang w:val="x-none" w:eastAsia="ar-SA"/>
        </w:rPr>
        <w:tab/>
        <w:t xml:space="preserve">6.3. </w:t>
      </w:r>
      <w:r w:rsidRPr="0024131D">
        <w:rPr>
          <w:color w:val="000000"/>
          <w:lang w:eastAsia="ar-SA"/>
        </w:rPr>
        <w:t>Договор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считается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расторгнутым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даты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завершения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взаиморасчетов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и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исполнения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иных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обязательств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Сторон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по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настоящему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Договору</w:t>
      </w:r>
      <w:r w:rsidRPr="0024131D">
        <w:rPr>
          <w:color w:val="000000"/>
          <w:lang w:val="x-none" w:eastAsia="ar-SA"/>
        </w:rPr>
        <w:t xml:space="preserve">, </w:t>
      </w:r>
      <w:r w:rsidRPr="0024131D">
        <w:rPr>
          <w:color w:val="000000"/>
          <w:lang w:eastAsia="ar-SA"/>
        </w:rPr>
        <w:t>о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чем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Сторонами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составляется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акт</w:t>
      </w:r>
      <w:r w:rsidRPr="0024131D">
        <w:rPr>
          <w:color w:val="000000"/>
          <w:lang w:val="x-none" w:eastAsia="ar-SA"/>
        </w:rPr>
        <w:t>.</w:t>
      </w:r>
    </w:p>
    <w:p w14:paraId="146F6435" w14:textId="77777777" w:rsidR="000F2EF0" w:rsidRPr="0024131D" w:rsidRDefault="000F2EF0" w:rsidP="000F2EF0">
      <w:pPr>
        <w:tabs>
          <w:tab w:val="left" w:pos="1440"/>
        </w:tabs>
        <w:jc w:val="both"/>
      </w:pPr>
    </w:p>
    <w:p w14:paraId="1063F3B6" w14:textId="77777777" w:rsidR="000F2EF0" w:rsidRPr="0024131D" w:rsidRDefault="000F2EF0" w:rsidP="000F2EF0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lang w:eastAsia="ar-SA"/>
        </w:rPr>
      </w:pPr>
      <w:r w:rsidRPr="0024131D">
        <w:rPr>
          <w:rFonts w:eastAsia="Arial"/>
          <w:b/>
          <w:bCs/>
          <w:color w:val="000000"/>
          <w:lang w:eastAsia="ar-SA"/>
        </w:rPr>
        <w:t>7. Прочие условия</w:t>
      </w:r>
    </w:p>
    <w:p w14:paraId="65895845" w14:textId="77777777" w:rsidR="000F2EF0" w:rsidRPr="0024131D" w:rsidRDefault="000F2EF0" w:rsidP="000F2EF0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610C3006" w14:textId="77777777" w:rsidR="000F2EF0" w:rsidRPr="0024131D" w:rsidRDefault="000F2EF0" w:rsidP="000F2E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4131D">
        <w:rPr>
          <w:color w:val="000000"/>
          <w:lang w:val="x-none" w:eastAsia="ar-SA"/>
        </w:rPr>
        <w:t xml:space="preserve">7.1. </w:t>
      </w:r>
      <w:r w:rsidRPr="0024131D">
        <w:rPr>
          <w:color w:val="000000"/>
          <w:lang w:eastAsia="ar-SA"/>
        </w:rPr>
        <w:t>Настоящий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Договор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составлен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двух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подлинных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экземплярах</w:t>
      </w:r>
      <w:r w:rsidRPr="0024131D">
        <w:rPr>
          <w:color w:val="000000"/>
          <w:lang w:val="x-none" w:eastAsia="ar-SA"/>
        </w:rPr>
        <w:t xml:space="preserve">, </w:t>
      </w:r>
      <w:r w:rsidRPr="0024131D">
        <w:rPr>
          <w:color w:val="000000"/>
          <w:lang w:eastAsia="ar-SA"/>
        </w:rPr>
        <w:t>имеющих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одинаковую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юридическую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силу</w:t>
      </w:r>
      <w:r w:rsidRPr="0024131D">
        <w:rPr>
          <w:color w:val="000000"/>
          <w:lang w:val="x-none" w:eastAsia="ar-SA"/>
        </w:rPr>
        <w:t xml:space="preserve">, </w:t>
      </w:r>
      <w:r w:rsidRPr="0024131D">
        <w:rPr>
          <w:color w:val="000000"/>
          <w:lang w:eastAsia="ar-SA"/>
        </w:rPr>
        <w:t>по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одному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для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каждой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из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Сторон</w:t>
      </w:r>
      <w:r w:rsidRPr="0024131D">
        <w:rPr>
          <w:color w:val="000000"/>
          <w:lang w:val="x-none" w:eastAsia="ar-SA"/>
        </w:rPr>
        <w:t>.</w:t>
      </w:r>
    </w:p>
    <w:p w14:paraId="2B9B31AB" w14:textId="4C2141BF" w:rsidR="000F2EF0" w:rsidRPr="0024131D" w:rsidRDefault="000F2EF0" w:rsidP="000F2E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24131D">
        <w:rPr>
          <w:color w:val="000000"/>
          <w:lang w:val="x-none" w:eastAsia="ar-SA"/>
        </w:rPr>
        <w:tab/>
        <w:t xml:space="preserve">7.2. </w:t>
      </w:r>
      <w:r w:rsidRPr="0024131D">
        <w:rPr>
          <w:color w:val="000000"/>
          <w:lang w:eastAsia="ar-SA"/>
        </w:rPr>
        <w:t>Неотъемлемой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частью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настоящего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Договора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 xml:space="preserve">являются Спецификация на Товар (Приложение 1) </w:t>
      </w:r>
      <w:r w:rsidRPr="0024131D">
        <w:t xml:space="preserve">и Техническом задании на поставку </w:t>
      </w:r>
      <w:r w:rsidR="007B7680">
        <w:t xml:space="preserve">металлической </w:t>
      </w:r>
      <w:r w:rsidRPr="0024131D">
        <w:t>мебели (Приложение 2 к Договору)</w:t>
      </w:r>
      <w:r w:rsidRPr="0024131D">
        <w:rPr>
          <w:color w:val="000000"/>
          <w:lang w:eastAsia="ar-SA"/>
        </w:rPr>
        <w:t>.</w:t>
      </w:r>
    </w:p>
    <w:p w14:paraId="7BCD3EA4" w14:textId="77777777" w:rsidR="000F2EF0" w:rsidRPr="0024131D" w:rsidRDefault="000F2EF0" w:rsidP="000F2E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24131D">
        <w:rPr>
          <w:color w:val="000000"/>
          <w:lang w:val="x-none" w:eastAsia="ar-SA"/>
        </w:rPr>
        <w:lastRenderedPageBreak/>
        <w:tab/>
        <w:t xml:space="preserve">7.3. </w:t>
      </w:r>
      <w:r w:rsidRPr="0024131D">
        <w:rPr>
          <w:color w:val="000000"/>
          <w:lang w:eastAsia="ar-SA"/>
        </w:rPr>
        <w:t>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случае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изменения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реквизитов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одной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из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Сторон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последняя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обязана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сообщить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письмом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другой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Стороне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новые</w:t>
      </w:r>
      <w:r w:rsidRPr="0024131D">
        <w:rPr>
          <w:color w:val="000000"/>
          <w:lang w:val="x-none" w:eastAsia="ar-SA"/>
        </w:rPr>
        <w:t xml:space="preserve"> </w:t>
      </w:r>
      <w:r w:rsidRPr="0024131D">
        <w:rPr>
          <w:color w:val="000000"/>
          <w:lang w:eastAsia="ar-SA"/>
        </w:rPr>
        <w:t>реквизиты</w:t>
      </w:r>
      <w:r w:rsidRPr="0024131D">
        <w:rPr>
          <w:color w:val="000000"/>
          <w:lang w:val="x-none" w:eastAsia="ar-SA"/>
        </w:rPr>
        <w:t>.</w:t>
      </w:r>
    </w:p>
    <w:p w14:paraId="0BE90B66" w14:textId="77777777" w:rsidR="000F2EF0" w:rsidRPr="0024131D" w:rsidRDefault="000F2EF0" w:rsidP="000F2EF0">
      <w:pPr>
        <w:numPr>
          <w:ilvl w:val="0"/>
          <w:numId w:val="21"/>
        </w:numPr>
        <w:spacing w:before="240"/>
        <w:jc w:val="center"/>
        <w:rPr>
          <w:b/>
        </w:rPr>
      </w:pPr>
      <w:r w:rsidRPr="0024131D">
        <w:rPr>
          <w:b/>
        </w:rPr>
        <w:t>Адреса, реквизиты и подписи сторон</w:t>
      </w:r>
    </w:p>
    <w:p w14:paraId="0666F83D" w14:textId="77777777" w:rsidR="000F2EF0" w:rsidRPr="0024131D" w:rsidRDefault="000F2EF0" w:rsidP="000F2EF0">
      <w:pPr>
        <w:spacing w:before="240"/>
        <w:jc w:val="center"/>
        <w:rPr>
          <w:b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0F2EF0" w:rsidRPr="0024131D" w14:paraId="0AAC9C57" w14:textId="77777777" w:rsidTr="00862E4E">
        <w:tc>
          <w:tcPr>
            <w:tcW w:w="4680" w:type="dxa"/>
            <w:hideMark/>
          </w:tcPr>
          <w:p w14:paraId="374DE7C5" w14:textId="77777777" w:rsidR="000F2EF0" w:rsidRPr="0024131D" w:rsidRDefault="000F2EF0" w:rsidP="00862E4E">
            <w:pPr>
              <w:ind w:left="318" w:firstLine="0"/>
              <w:jc w:val="left"/>
              <w:rPr>
                <w:b/>
              </w:rPr>
            </w:pPr>
            <w:r w:rsidRPr="0024131D">
              <w:rPr>
                <w:b/>
              </w:rPr>
              <w:t>Покупатель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hideMark/>
          </w:tcPr>
          <w:p w14:paraId="42C13F77" w14:textId="77777777" w:rsidR="000F2EF0" w:rsidRPr="0024131D" w:rsidRDefault="000F2EF0" w:rsidP="00862E4E">
            <w:pPr>
              <w:ind w:left="32" w:firstLine="0"/>
              <w:jc w:val="center"/>
              <w:rPr>
                <w:b/>
              </w:rPr>
            </w:pPr>
            <w:r w:rsidRPr="0024131D">
              <w:rPr>
                <w:b/>
              </w:rPr>
              <w:t>Продавец</w:t>
            </w:r>
            <w:r>
              <w:rPr>
                <w:b/>
              </w:rPr>
              <w:t>:</w:t>
            </w:r>
          </w:p>
        </w:tc>
      </w:tr>
      <w:tr w:rsidR="000F2EF0" w:rsidRPr="0024131D" w14:paraId="11E6CE46" w14:textId="77777777" w:rsidTr="00862E4E">
        <w:tc>
          <w:tcPr>
            <w:tcW w:w="4680" w:type="dxa"/>
            <w:hideMark/>
          </w:tcPr>
          <w:p w14:paraId="1AF65C7F" w14:textId="77777777" w:rsidR="000F2EF0" w:rsidRPr="0024340F" w:rsidRDefault="000F2EF0" w:rsidP="00862E4E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78473206" w14:textId="77777777" w:rsidR="000F2EF0" w:rsidRPr="0024340F" w:rsidRDefault="000F2EF0" w:rsidP="00862E4E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5E5711BB" w14:textId="77777777" w:rsidR="000F2EF0" w:rsidRPr="0024340F" w:rsidRDefault="000F2EF0" w:rsidP="00862E4E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4D500F05" w14:textId="77777777" w:rsidR="000F2EF0" w:rsidRPr="0024340F" w:rsidRDefault="000F2EF0" w:rsidP="00862E4E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135D15BA" w14:textId="77777777" w:rsidR="000F2EF0" w:rsidRPr="0024340F" w:rsidRDefault="000F2EF0" w:rsidP="00862E4E">
            <w:pPr>
              <w:ind w:left="318" w:firstLine="0"/>
              <w:jc w:val="left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75172B0D" w14:textId="77777777" w:rsidR="000F2EF0" w:rsidRPr="0024340F" w:rsidRDefault="000F2EF0" w:rsidP="00862E4E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14DB918E" w14:textId="77777777" w:rsidR="000F2EF0" w:rsidRPr="0024340F" w:rsidRDefault="000F2EF0" w:rsidP="00862E4E">
            <w:pPr>
              <w:ind w:left="318" w:firstLine="0"/>
              <w:jc w:val="left"/>
              <w:rPr>
                <w:rFonts w:eastAsia="Arial"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466BA391" w14:textId="77777777" w:rsidR="000F2EF0" w:rsidRPr="0024340F" w:rsidRDefault="000F2EF0" w:rsidP="00862E4E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2A6EC73F" w14:textId="77777777" w:rsidR="000F2EF0" w:rsidRPr="0024340F" w:rsidRDefault="000F2EF0" w:rsidP="00862E4E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76DE7FFE" w14:textId="77777777" w:rsidR="000F2EF0" w:rsidRPr="0024340F" w:rsidRDefault="000F2EF0" w:rsidP="00862E4E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50E137BF" w14:textId="77777777" w:rsidR="000F2EF0" w:rsidRPr="0024340F" w:rsidRDefault="000F2EF0" w:rsidP="00862E4E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6B24799E" w14:textId="77777777" w:rsidR="000F2EF0" w:rsidRPr="0024340F" w:rsidRDefault="000F2EF0" w:rsidP="00862E4E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715A9D6E" w14:textId="77777777" w:rsidR="000F2EF0" w:rsidRPr="0024340F" w:rsidRDefault="000F2EF0" w:rsidP="00862E4E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</w:t>
            </w:r>
            <w:r w:rsidRPr="0024340F">
              <w:rPr>
                <w:rFonts w:eastAsia="Arial"/>
                <w:color w:val="000000"/>
                <w:lang w:eastAsia="ar-SA"/>
              </w:rPr>
              <w:tab/>
            </w:r>
          </w:p>
          <w:p w14:paraId="3C5668B1" w14:textId="77777777" w:rsidR="000F2EF0" w:rsidRPr="0024131D" w:rsidRDefault="000F2EF0" w:rsidP="00862E4E">
            <w:pPr>
              <w:ind w:firstLine="0"/>
              <w:jc w:val="left"/>
            </w:pPr>
          </w:p>
        </w:tc>
        <w:tc>
          <w:tcPr>
            <w:tcW w:w="4675" w:type="dxa"/>
          </w:tcPr>
          <w:p w14:paraId="59FB1F26" w14:textId="77777777" w:rsidR="000F2EF0" w:rsidRPr="0024131D" w:rsidRDefault="000F2EF0" w:rsidP="00862E4E">
            <w:pPr>
              <w:ind w:left="318"/>
              <w:jc w:val="center"/>
              <w:rPr>
                <w:b/>
              </w:rPr>
            </w:pPr>
          </w:p>
        </w:tc>
      </w:tr>
      <w:tr w:rsidR="000F2EF0" w:rsidRPr="0024131D" w14:paraId="7EA19BCE" w14:textId="77777777" w:rsidTr="00862E4E">
        <w:tc>
          <w:tcPr>
            <w:tcW w:w="4680" w:type="dxa"/>
          </w:tcPr>
          <w:p w14:paraId="5E840242" w14:textId="77777777" w:rsidR="000F2EF0" w:rsidRPr="00206649" w:rsidRDefault="000F2EF0" w:rsidP="00862E4E">
            <w:pPr>
              <w:tabs>
                <w:tab w:val="left" w:pos="0"/>
              </w:tabs>
              <w:ind w:firstLine="0"/>
            </w:pPr>
            <w:r w:rsidRPr="00206649">
              <w:t xml:space="preserve">_____________________ </w:t>
            </w:r>
          </w:p>
        </w:tc>
        <w:tc>
          <w:tcPr>
            <w:tcW w:w="4675" w:type="dxa"/>
          </w:tcPr>
          <w:p w14:paraId="09578BFA" w14:textId="77777777" w:rsidR="000F2EF0" w:rsidRPr="00206649" w:rsidRDefault="000F2EF0" w:rsidP="00862E4E">
            <w:pPr>
              <w:tabs>
                <w:tab w:val="left" w:pos="174"/>
              </w:tabs>
              <w:ind w:left="457" w:firstLine="0"/>
            </w:pPr>
            <w:r w:rsidRPr="00206649">
              <w:t xml:space="preserve">_____________________ </w:t>
            </w:r>
          </w:p>
        </w:tc>
      </w:tr>
      <w:tr w:rsidR="000F2EF0" w:rsidRPr="0024131D" w14:paraId="639A4553" w14:textId="77777777" w:rsidTr="00862E4E">
        <w:tc>
          <w:tcPr>
            <w:tcW w:w="4680" w:type="dxa"/>
            <w:hideMark/>
          </w:tcPr>
          <w:p w14:paraId="18E33190" w14:textId="77777777" w:rsidR="000F2EF0" w:rsidRPr="00206649" w:rsidRDefault="000F2EF0" w:rsidP="00862E4E">
            <w:pPr>
              <w:tabs>
                <w:tab w:val="left" w:pos="0"/>
              </w:tabs>
            </w:pPr>
          </w:p>
        </w:tc>
        <w:tc>
          <w:tcPr>
            <w:tcW w:w="4675" w:type="dxa"/>
            <w:hideMark/>
          </w:tcPr>
          <w:p w14:paraId="5EF12160" w14:textId="77777777" w:rsidR="000F2EF0" w:rsidRPr="00206649" w:rsidRDefault="000F2EF0" w:rsidP="00862E4E">
            <w:pPr>
              <w:tabs>
                <w:tab w:val="left" w:pos="174"/>
              </w:tabs>
              <w:ind w:left="457"/>
            </w:pPr>
          </w:p>
        </w:tc>
      </w:tr>
      <w:tr w:rsidR="000F2EF0" w:rsidRPr="0024131D" w14:paraId="6A50E39A" w14:textId="77777777" w:rsidTr="00862E4E">
        <w:tc>
          <w:tcPr>
            <w:tcW w:w="4680" w:type="dxa"/>
          </w:tcPr>
          <w:p w14:paraId="30627F1C" w14:textId="77777777" w:rsidR="000F2EF0" w:rsidRPr="00206649" w:rsidRDefault="000F2EF0" w:rsidP="00862E4E">
            <w:pPr>
              <w:tabs>
                <w:tab w:val="left" w:pos="0"/>
              </w:tabs>
              <w:ind w:firstLine="0"/>
            </w:pPr>
            <w:r w:rsidRPr="00206649">
              <w:t>«_____»_____________________ 20__г.</w:t>
            </w:r>
          </w:p>
        </w:tc>
        <w:tc>
          <w:tcPr>
            <w:tcW w:w="4675" w:type="dxa"/>
          </w:tcPr>
          <w:p w14:paraId="4DB3159C" w14:textId="77777777" w:rsidR="000F2EF0" w:rsidRPr="00206649" w:rsidRDefault="000F2EF0" w:rsidP="00862E4E">
            <w:pPr>
              <w:tabs>
                <w:tab w:val="left" w:pos="174"/>
              </w:tabs>
              <w:ind w:left="457" w:firstLine="0"/>
            </w:pPr>
            <w:r>
              <w:t>«_____»_____________</w:t>
            </w:r>
            <w:r w:rsidRPr="00206649">
              <w:t>_______ 20__г.</w:t>
            </w:r>
          </w:p>
        </w:tc>
      </w:tr>
    </w:tbl>
    <w:p w14:paraId="3C38744C" w14:textId="77777777" w:rsidR="000F2EF0" w:rsidRPr="0024131D" w:rsidRDefault="000F2EF0" w:rsidP="000F2EF0">
      <w:pPr>
        <w:jc w:val="center"/>
      </w:pPr>
    </w:p>
    <w:p w14:paraId="5CD249EB" w14:textId="77777777" w:rsidR="000F2EF0" w:rsidRPr="0024131D" w:rsidRDefault="000F2EF0" w:rsidP="000F2EF0">
      <w:pPr>
        <w:jc w:val="center"/>
      </w:pPr>
    </w:p>
    <w:p w14:paraId="0A6AB310" w14:textId="77777777" w:rsidR="000F2EF0" w:rsidRPr="0024131D" w:rsidRDefault="000F2EF0" w:rsidP="000F2EF0">
      <w:pPr>
        <w:jc w:val="center"/>
      </w:pPr>
    </w:p>
    <w:p w14:paraId="3A641580" w14:textId="77777777" w:rsidR="000F2EF0" w:rsidRPr="0024131D" w:rsidRDefault="000F2EF0" w:rsidP="000F2EF0">
      <w:pPr>
        <w:jc w:val="center"/>
      </w:pPr>
    </w:p>
    <w:p w14:paraId="2C999B2E" w14:textId="77777777" w:rsidR="000F2EF0" w:rsidRPr="0024131D" w:rsidRDefault="000F2EF0" w:rsidP="000F2EF0">
      <w:pPr>
        <w:ind w:left="5672"/>
        <w:jc w:val="both"/>
      </w:pPr>
    </w:p>
    <w:p w14:paraId="1BE2F8B9" w14:textId="77777777" w:rsidR="000F2EF0" w:rsidRPr="0024131D" w:rsidRDefault="000F2EF0" w:rsidP="000F2EF0">
      <w:pPr>
        <w:ind w:left="5672"/>
        <w:jc w:val="both"/>
      </w:pPr>
    </w:p>
    <w:p w14:paraId="6D6C8FD8" w14:textId="77777777" w:rsidR="000F2EF0" w:rsidRPr="0024131D" w:rsidRDefault="000F2EF0" w:rsidP="000F2EF0">
      <w:pPr>
        <w:ind w:left="5672"/>
        <w:jc w:val="both"/>
      </w:pPr>
    </w:p>
    <w:p w14:paraId="78D74BF9" w14:textId="77777777" w:rsidR="000F2EF0" w:rsidRPr="0024131D" w:rsidRDefault="000F2EF0" w:rsidP="000F2EF0">
      <w:pPr>
        <w:ind w:left="5672"/>
        <w:jc w:val="both"/>
      </w:pPr>
    </w:p>
    <w:p w14:paraId="768A8F0F" w14:textId="77777777" w:rsidR="000F2EF0" w:rsidRPr="0024131D" w:rsidRDefault="000F2EF0" w:rsidP="000F2EF0">
      <w:pPr>
        <w:ind w:left="5672"/>
        <w:jc w:val="both"/>
      </w:pPr>
    </w:p>
    <w:p w14:paraId="3C9F192D" w14:textId="77777777" w:rsidR="000F2EF0" w:rsidRDefault="000F2EF0" w:rsidP="000F2EF0">
      <w:pPr>
        <w:ind w:left="5672"/>
        <w:jc w:val="both"/>
      </w:pPr>
    </w:p>
    <w:p w14:paraId="056C95D1" w14:textId="77777777" w:rsidR="000F2EF0" w:rsidRDefault="000F2EF0" w:rsidP="000F2EF0">
      <w:pPr>
        <w:ind w:left="5672"/>
        <w:jc w:val="both"/>
      </w:pPr>
    </w:p>
    <w:p w14:paraId="31BC20C8" w14:textId="77777777" w:rsidR="000F2EF0" w:rsidRDefault="000F2EF0" w:rsidP="000F2EF0">
      <w:pPr>
        <w:ind w:left="5672"/>
        <w:jc w:val="both"/>
      </w:pPr>
    </w:p>
    <w:p w14:paraId="194278CB" w14:textId="77777777" w:rsidR="000F2EF0" w:rsidRDefault="000F2EF0" w:rsidP="000F2EF0">
      <w:pPr>
        <w:ind w:left="5672"/>
        <w:jc w:val="both"/>
      </w:pPr>
    </w:p>
    <w:p w14:paraId="2620B8F2" w14:textId="77777777" w:rsidR="000F2EF0" w:rsidRDefault="000F2EF0" w:rsidP="000F2EF0">
      <w:pPr>
        <w:ind w:left="5672"/>
        <w:jc w:val="both"/>
      </w:pPr>
    </w:p>
    <w:p w14:paraId="5063F467" w14:textId="77777777" w:rsidR="000F2EF0" w:rsidRDefault="000F2EF0" w:rsidP="000F2EF0">
      <w:pPr>
        <w:ind w:left="5672"/>
        <w:jc w:val="both"/>
      </w:pPr>
    </w:p>
    <w:p w14:paraId="25A4011D" w14:textId="77777777" w:rsidR="000F2EF0" w:rsidRDefault="000F2EF0" w:rsidP="000F2EF0">
      <w:pPr>
        <w:ind w:left="5672"/>
        <w:jc w:val="both"/>
      </w:pPr>
    </w:p>
    <w:p w14:paraId="1FCB8C61" w14:textId="77777777" w:rsidR="000F2EF0" w:rsidRDefault="000F2EF0" w:rsidP="000F2EF0">
      <w:pPr>
        <w:ind w:left="5672"/>
        <w:jc w:val="both"/>
      </w:pPr>
    </w:p>
    <w:p w14:paraId="5ED52CB8" w14:textId="77777777" w:rsidR="000F2EF0" w:rsidRDefault="000F2EF0" w:rsidP="000F2EF0">
      <w:pPr>
        <w:ind w:left="5672"/>
        <w:jc w:val="both"/>
      </w:pPr>
    </w:p>
    <w:p w14:paraId="332173A0" w14:textId="77777777" w:rsidR="000F2EF0" w:rsidRDefault="000F2EF0" w:rsidP="000F2EF0">
      <w:pPr>
        <w:ind w:left="5672"/>
        <w:jc w:val="both"/>
      </w:pPr>
    </w:p>
    <w:p w14:paraId="255D805E" w14:textId="77777777" w:rsidR="000F2EF0" w:rsidRDefault="000F2EF0" w:rsidP="000F2EF0">
      <w:pPr>
        <w:ind w:left="5672"/>
        <w:jc w:val="both"/>
      </w:pPr>
    </w:p>
    <w:p w14:paraId="0F125551" w14:textId="77777777" w:rsidR="000F2EF0" w:rsidRDefault="000F2EF0" w:rsidP="000F2EF0">
      <w:pPr>
        <w:ind w:left="5672"/>
        <w:jc w:val="both"/>
      </w:pPr>
    </w:p>
    <w:p w14:paraId="4D5FBC9F" w14:textId="77777777" w:rsidR="000F2EF0" w:rsidRDefault="000F2EF0" w:rsidP="000F2EF0">
      <w:pPr>
        <w:ind w:left="5672"/>
        <w:jc w:val="both"/>
      </w:pPr>
    </w:p>
    <w:p w14:paraId="6CD40271" w14:textId="77777777" w:rsidR="000F2EF0" w:rsidRPr="0024131D" w:rsidRDefault="000F2EF0" w:rsidP="000F2EF0">
      <w:pPr>
        <w:ind w:left="5672"/>
        <w:jc w:val="both"/>
      </w:pPr>
    </w:p>
    <w:p w14:paraId="3E95AE63" w14:textId="77777777" w:rsidR="000F2EF0" w:rsidRPr="0024131D" w:rsidRDefault="000F2EF0" w:rsidP="000F2EF0">
      <w:pPr>
        <w:ind w:left="5672"/>
        <w:jc w:val="both"/>
      </w:pPr>
    </w:p>
    <w:p w14:paraId="7519986B" w14:textId="77777777" w:rsidR="009C013D" w:rsidRPr="0024131D" w:rsidRDefault="009C013D" w:rsidP="009C013D">
      <w:pPr>
        <w:ind w:left="5672"/>
        <w:jc w:val="both"/>
      </w:pPr>
    </w:p>
    <w:p w14:paraId="71F94976" w14:textId="77777777" w:rsidR="009C013D" w:rsidRPr="0024131D" w:rsidRDefault="009C013D" w:rsidP="009C013D">
      <w:pPr>
        <w:ind w:left="5672"/>
        <w:jc w:val="both"/>
      </w:pPr>
    </w:p>
    <w:p w14:paraId="0384392B" w14:textId="77777777" w:rsidR="009C013D" w:rsidRPr="0024131D" w:rsidRDefault="009C013D" w:rsidP="009C013D">
      <w:pPr>
        <w:ind w:left="5672"/>
        <w:jc w:val="both"/>
      </w:pPr>
    </w:p>
    <w:p w14:paraId="0291DF7F" w14:textId="77777777" w:rsidR="009C013D" w:rsidRPr="0024131D" w:rsidRDefault="009C013D" w:rsidP="009C013D">
      <w:pPr>
        <w:ind w:left="5672"/>
        <w:jc w:val="right"/>
      </w:pPr>
      <w:r w:rsidRPr="0024131D">
        <w:t>Приложение 1</w:t>
      </w:r>
    </w:p>
    <w:p w14:paraId="3137B972" w14:textId="77777777" w:rsidR="009C013D" w:rsidRDefault="009C013D" w:rsidP="009C013D">
      <w:pPr>
        <w:ind w:left="5672"/>
        <w:jc w:val="right"/>
      </w:pPr>
      <w:r>
        <w:t xml:space="preserve">к Договору поставки </w:t>
      </w:r>
    </w:p>
    <w:p w14:paraId="41D207A2" w14:textId="77777777" w:rsidR="009C013D" w:rsidRPr="0024131D" w:rsidRDefault="009C013D" w:rsidP="009C013D">
      <w:pPr>
        <w:ind w:left="5672"/>
        <w:jc w:val="right"/>
      </w:pPr>
      <w:r>
        <w:t>от _____</w:t>
      </w:r>
      <w:r w:rsidRPr="0024131D">
        <w:t xml:space="preserve"> № ______</w:t>
      </w:r>
    </w:p>
    <w:p w14:paraId="317BABB1" w14:textId="77777777" w:rsidR="009C013D" w:rsidRPr="0024131D" w:rsidRDefault="009C013D" w:rsidP="009C013D">
      <w:pPr>
        <w:jc w:val="center"/>
      </w:pPr>
    </w:p>
    <w:p w14:paraId="707676F8" w14:textId="77777777" w:rsidR="009C013D" w:rsidRPr="0024131D" w:rsidRDefault="009C013D" w:rsidP="009C013D">
      <w:pPr>
        <w:jc w:val="center"/>
      </w:pPr>
      <w:r w:rsidRPr="0024131D">
        <w:t>Спецификация на Товар</w:t>
      </w:r>
    </w:p>
    <w:p w14:paraId="0BBF07DA" w14:textId="77777777" w:rsidR="009C013D" w:rsidRPr="0024131D" w:rsidRDefault="009C013D" w:rsidP="009C013D">
      <w:pPr>
        <w:jc w:val="both"/>
      </w:pPr>
    </w:p>
    <w:p w14:paraId="3A9CDE22" w14:textId="77777777" w:rsidR="009C013D" w:rsidRPr="0024131D" w:rsidRDefault="009C013D" w:rsidP="009C013D">
      <w:pPr>
        <w:jc w:val="both"/>
      </w:pPr>
    </w:p>
    <w:p w14:paraId="2F029113" w14:textId="77777777" w:rsidR="009C013D" w:rsidRPr="0024131D" w:rsidRDefault="009C013D" w:rsidP="009C013D">
      <w:pPr>
        <w:jc w:val="both"/>
      </w:pPr>
      <w:r w:rsidRPr="0024131D">
        <w:tab/>
        <w:t>В рамках настоящего Договора Продавец передает в собственность Покупателя, а Покупатель принимает и оплачивает на условиях Договора следующий Товар:</w:t>
      </w:r>
    </w:p>
    <w:p w14:paraId="10844DC3" w14:textId="77777777" w:rsidR="009C013D" w:rsidRPr="0024131D" w:rsidRDefault="009C013D" w:rsidP="009C013D">
      <w:pPr>
        <w:jc w:val="both"/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439"/>
        <w:gridCol w:w="661"/>
        <w:gridCol w:w="747"/>
        <w:gridCol w:w="1325"/>
        <w:gridCol w:w="1283"/>
        <w:gridCol w:w="1231"/>
        <w:gridCol w:w="1283"/>
      </w:tblGrid>
      <w:tr w:rsidR="009C013D" w:rsidRPr="0024131D" w14:paraId="7334326C" w14:textId="77777777" w:rsidTr="00862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ECBC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24131D">
              <w:rPr>
                <w:snapToGrid w:val="0"/>
                <w:color w:val="000000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B94B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24131D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59A6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24131D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0241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24131D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665B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24131D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9CBC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24131D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8C72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24131D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DB6F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24131D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9C013D" w:rsidRPr="0024131D" w14:paraId="52C9D405" w14:textId="77777777" w:rsidTr="00862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583D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182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76F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E170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3D6F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AA8F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049F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4FA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9C013D" w:rsidRPr="0024131D" w14:paraId="34B9C0DC" w14:textId="77777777" w:rsidTr="00862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9E8E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627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478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5250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548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6C7E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CF60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7929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9C013D" w:rsidRPr="0024131D" w14:paraId="5F87000F" w14:textId="77777777" w:rsidTr="00862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CC8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F2BB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CE5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012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2D5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302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C551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C59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9C013D" w:rsidRPr="0024131D" w14:paraId="56DDAF1A" w14:textId="77777777" w:rsidTr="00862E4E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37DC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24131D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C8CA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CD5E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CC7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F8AA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857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F7D" w14:textId="77777777" w:rsidR="009C013D" w:rsidRPr="0024131D" w:rsidRDefault="009C013D" w:rsidP="00862E4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1193597B" w14:textId="77777777" w:rsidR="009C013D" w:rsidRPr="0024131D" w:rsidRDefault="009C013D" w:rsidP="009C013D">
      <w:pPr>
        <w:jc w:val="both"/>
      </w:pPr>
    </w:p>
    <w:p w14:paraId="5CDC7FC6" w14:textId="77777777" w:rsidR="009C013D" w:rsidRPr="0024131D" w:rsidRDefault="009C013D" w:rsidP="009C013D">
      <w:pPr>
        <w:jc w:val="both"/>
      </w:pPr>
    </w:p>
    <w:p w14:paraId="121EC2B2" w14:textId="77777777" w:rsidR="009C013D" w:rsidRPr="0024131D" w:rsidRDefault="009C013D" w:rsidP="009C013D">
      <w:pPr>
        <w:jc w:val="both"/>
      </w:pPr>
      <w:r w:rsidRPr="0024131D">
        <w:tab/>
        <w:t>Дополнительные условия поставки:</w:t>
      </w:r>
    </w:p>
    <w:p w14:paraId="411FF27E" w14:textId="77777777" w:rsidR="009C013D" w:rsidRPr="0024131D" w:rsidRDefault="009C013D" w:rsidP="009C013D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68"/>
        <w:gridCol w:w="4978"/>
      </w:tblGrid>
      <w:tr w:rsidR="009C013D" w:rsidRPr="0024131D" w14:paraId="29C67035" w14:textId="77777777" w:rsidTr="00862E4E">
        <w:trPr>
          <w:trHeight w:val="50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69EB9" w14:textId="77777777" w:rsidR="009C013D" w:rsidRPr="0024131D" w:rsidRDefault="009C013D" w:rsidP="00862E4E">
            <w:pPr>
              <w:snapToGrid w:val="0"/>
              <w:jc w:val="both"/>
            </w:pPr>
            <w:r w:rsidRPr="0024131D">
              <w:t>Наименование получателя Товара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3D59A" w14:textId="77777777" w:rsidR="009C013D" w:rsidRPr="0024131D" w:rsidRDefault="009C013D" w:rsidP="00862E4E">
            <w:pPr>
              <w:snapToGrid w:val="0"/>
              <w:jc w:val="both"/>
            </w:pPr>
            <w:r w:rsidRPr="0024131D"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</w:tr>
      <w:tr w:rsidR="009C013D" w:rsidRPr="0024131D" w14:paraId="73DAA502" w14:textId="77777777" w:rsidTr="00862E4E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B58A0" w14:textId="77777777" w:rsidR="009C013D" w:rsidRPr="0024131D" w:rsidRDefault="009C013D" w:rsidP="00862E4E">
            <w:pPr>
              <w:snapToGrid w:val="0"/>
              <w:jc w:val="both"/>
            </w:pPr>
            <w:r w:rsidRPr="0024131D">
              <w:t>Адрес доставки Товара по данной спецификации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D4E1" w14:textId="77777777" w:rsidR="009C013D" w:rsidRPr="0024131D" w:rsidRDefault="009C013D" w:rsidP="00862E4E">
            <w:pPr>
              <w:snapToGrid w:val="0"/>
            </w:pPr>
          </w:p>
        </w:tc>
      </w:tr>
      <w:tr w:rsidR="009C013D" w:rsidRPr="0024131D" w14:paraId="3EB25143" w14:textId="77777777" w:rsidTr="00862E4E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945CC" w14:textId="77777777" w:rsidR="009C013D" w:rsidRPr="0024131D" w:rsidRDefault="009C013D" w:rsidP="00862E4E">
            <w:pPr>
              <w:snapToGrid w:val="0"/>
              <w:jc w:val="both"/>
            </w:pPr>
            <w:r w:rsidRPr="0024131D">
              <w:t>Срок доставки Товара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778D" w14:textId="77777777" w:rsidR="009C013D" w:rsidRPr="0024131D" w:rsidRDefault="009C013D" w:rsidP="00862E4E">
            <w:pPr>
              <w:snapToGrid w:val="0"/>
              <w:jc w:val="both"/>
            </w:pPr>
          </w:p>
        </w:tc>
      </w:tr>
      <w:tr w:rsidR="009C013D" w:rsidRPr="0024131D" w14:paraId="464A8384" w14:textId="77777777" w:rsidTr="00862E4E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4468A" w14:textId="77777777" w:rsidR="009C013D" w:rsidRPr="0024131D" w:rsidRDefault="009C013D" w:rsidP="00862E4E">
            <w:pPr>
              <w:snapToGrid w:val="0"/>
              <w:jc w:val="both"/>
            </w:pPr>
            <w:r w:rsidRPr="0024131D">
              <w:t>Срок сборки Товара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2F5C0" w14:textId="77777777" w:rsidR="009C013D" w:rsidRPr="0024131D" w:rsidRDefault="009C013D" w:rsidP="00862E4E">
            <w:pPr>
              <w:snapToGrid w:val="0"/>
              <w:jc w:val="both"/>
            </w:pPr>
            <w:r w:rsidRPr="0024131D">
              <w:t>В день доставки Товара</w:t>
            </w:r>
          </w:p>
        </w:tc>
      </w:tr>
      <w:tr w:rsidR="009C013D" w:rsidRPr="0024131D" w14:paraId="73E3C7E0" w14:textId="77777777" w:rsidTr="00862E4E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444B5" w14:textId="77777777" w:rsidR="009C013D" w:rsidRPr="0024131D" w:rsidRDefault="009C013D" w:rsidP="00862E4E">
            <w:pPr>
              <w:snapToGrid w:val="0"/>
              <w:jc w:val="both"/>
            </w:pPr>
            <w:r w:rsidRPr="0024131D">
              <w:t>Этаж ______________ Лифт ______________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CA0DB" w14:textId="77777777" w:rsidR="009C013D" w:rsidRPr="0024131D" w:rsidRDefault="009C013D" w:rsidP="00862E4E">
            <w:pPr>
              <w:snapToGrid w:val="0"/>
              <w:jc w:val="both"/>
            </w:pPr>
            <w:r w:rsidRPr="0024131D">
              <w:t>Режим работы ____________________</w:t>
            </w:r>
          </w:p>
        </w:tc>
      </w:tr>
      <w:tr w:rsidR="009C013D" w:rsidRPr="0024131D" w14:paraId="629A0AEE" w14:textId="77777777" w:rsidTr="00862E4E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7BFCF" w14:textId="77777777" w:rsidR="009C013D" w:rsidRPr="0024131D" w:rsidRDefault="009C013D" w:rsidP="00862E4E">
            <w:pPr>
              <w:snapToGrid w:val="0"/>
              <w:jc w:val="both"/>
            </w:pPr>
            <w:r w:rsidRPr="0024131D">
              <w:t>ФИО, должность ответственных лиц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1D2D" w14:textId="77777777" w:rsidR="009C013D" w:rsidRPr="0024131D" w:rsidRDefault="009C013D" w:rsidP="00862E4E">
            <w:pPr>
              <w:snapToGrid w:val="0"/>
              <w:jc w:val="both"/>
            </w:pPr>
          </w:p>
        </w:tc>
      </w:tr>
      <w:tr w:rsidR="009C013D" w:rsidRPr="0024131D" w14:paraId="18FF2391" w14:textId="77777777" w:rsidTr="00862E4E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24685" w14:textId="77777777" w:rsidR="009C013D" w:rsidRPr="0024131D" w:rsidRDefault="009C013D" w:rsidP="00862E4E">
            <w:pPr>
              <w:snapToGrid w:val="0"/>
              <w:jc w:val="both"/>
            </w:pPr>
            <w:r w:rsidRPr="0024131D">
              <w:t>Городские и мобильные телефоны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3D7F" w14:textId="77777777" w:rsidR="009C013D" w:rsidRPr="0024131D" w:rsidRDefault="009C013D" w:rsidP="00862E4E">
            <w:pPr>
              <w:autoSpaceDE w:val="0"/>
              <w:autoSpaceDN w:val="0"/>
              <w:adjustRightInd w:val="0"/>
            </w:pPr>
          </w:p>
          <w:p w14:paraId="75DC2187" w14:textId="77777777" w:rsidR="009C013D" w:rsidRPr="0024131D" w:rsidRDefault="009C013D" w:rsidP="00862E4E">
            <w:pPr>
              <w:snapToGrid w:val="0"/>
              <w:jc w:val="both"/>
            </w:pPr>
          </w:p>
        </w:tc>
      </w:tr>
      <w:tr w:rsidR="009C013D" w:rsidRPr="0024131D" w14:paraId="67077EC1" w14:textId="77777777" w:rsidTr="00862E4E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43E55" w14:textId="77777777" w:rsidR="009C013D" w:rsidRPr="0024131D" w:rsidRDefault="009C013D" w:rsidP="00862E4E">
            <w:pPr>
              <w:snapToGrid w:val="0"/>
              <w:jc w:val="both"/>
            </w:pPr>
            <w:r w:rsidRPr="0024131D">
              <w:t>Необходим ли вывоз упаковки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EF63" w14:textId="77777777" w:rsidR="009C013D" w:rsidRPr="0024131D" w:rsidRDefault="009C013D" w:rsidP="00862E4E">
            <w:pPr>
              <w:snapToGrid w:val="0"/>
              <w:jc w:val="both"/>
            </w:pPr>
          </w:p>
        </w:tc>
      </w:tr>
    </w:tbl>
    <w:p w14:paraId="2596B17E" w14:textId="77777777" w:rsidR="009C013D" w:rsidRPr="0024131D" w:rsidRDefault="009C013D" w:rsidP="009C013D">
      <w:pPr>
        <w:jc w:val="both"/>
      </w:pPr>
    </w:p>
    <w:p w14:paraId="21240086" w14:textId="77777777" w:rsidR="009C013D" w:rsidRPr="0024131D" w:rsidRDefault="009C013D" w:rsidP="009C013D">
      <w:pPr>
        <w:jc w:val="both"/>
      </w:pPr>
    </w:p>
    <w:p w14:paraId="7D34CEAC" w14:textId="77777777" w:rsidR="009C013D" w:rsidRPr="0024131D" w:rsidRDefault="009C013D" w:rsidP="009C013D">
      <w:pPr>
        <w:jc w:val="both"/>
      </w:pPr>
    </w:p>
    <w:p w14:paraId="6DE98CF3" w14:textId="77777777" w:rsidR="009C013D" w:rsidRPr="0024131D" w:rsidRDefault="009C013D" w:rsidP="009C013D">
      <w:pPr>
        <w:jc w:val="both"/>
        <w:rPr>
          <w:b/>
        </w:rPr>
      </w:pPr>
      <w:proofErr w:type="gramStart"/>
      <w:r w:rsidRPr="0024131D">
        <w:rPr>
          <w:b/>
        </w:rPr>
        <w:t>Сумма:.</w:t>
      </w:r>
      <w:proofErr w:type="gramEnd"/>
    </w:p>
    <w:p w14:paraId="33D138D8" w14:textId="77777777" w:rsidR="009C013D" w:rsidRPr="0024131D" w:rsidRDefault="009C013D" w:rsidP="009C013D">
      <w:pPr>
        <w:jc w:val="both"/>
      </w:pPr>
    </w:p>
    <w:p w14:paraId="7C7E85F7" w14:textId="77777777" w:rsidR="009C013D" w:rsidRPr="0024131D" w:rsidRDefault="009C013D" w:rsidP="009C013D">
      <w:pPr>
        <w:jc w:val="both"/>
      </w:pPr>
      <w:r w:rsidRPr="0024131D">
        <w:t>С ассортиментом Товара, дизайном и условиями поставки Товара Покупатель ознакомлен и согласен.</w:t>
      </w:r>
    </w:p>
    <w:p w14:paraId="1CE64A38" w14:textId="77777777" w:rsidR="009C013D" w:rsidRPr="0024131D" w:rsidRDefault="009C013D" w:rsidP="009C013D">
      <w:pPr>
        <w:jc w:val="both"/>
      </w:pPr>
    </w:p>
    <w:p w14:paraId="49BA18FD" w14:textId="77777777" w:rsidR="009C013D" w:rsidRPr="0024131D" w:rsidRDefault="009C013D" w:rsidP="009C013D">
      <w:pPr>
        <w:jc w:val="both"/>
      </w:pPr>
    </w:p>
    <w:p w14:paraId="035D892A" w14:textId="77777777" w:rsidR="009C013D" w:rsidRPr="0024131D" w:rsidRDefault="009C013D" w:rsidP="009C013D">
      <w:pPr>
        <w:jc w:val="both"/>
        <w:rPr>
          <w:b/>
        </w:rPr>
      </w:pPr>
      <w:proofErr w:type="gramStart"/>
      <w:r>
        <w:rPr>
          <w:b/>
        </w:rPr>
        <w:t>Покупатель: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Продавец</w:t>
      </w:r>
      <w:r w:rsidRPr="0024131D">
        <w:rPr>
          <w:b/>
        </w:rPr>
        <w:t>:</w:t>
      </w:r>
    </w:p>
    <w:p w14:paraId="3663CF46" w14:textId="77777777" w:rsidR="009C013D" w:rsidRPr="0024131D" w:rsidRDefault="009C013D" w:rsidP="009C013D">
      <w:pPr>
        <w:jc w:val="center"/>
        <w:rPr>
          <w:b/>
        </w:rPr>
      </w:pPr>
      <w:r w:rsidRPr="0024131D">
        <w:t xml:space="preserve">                                                                                                                  </w:t>
      </w:r>
    </w:p>
    <w:p w14:paraId="2E13810E" w14:textId="77777777" w:rsidR="009C013D" w:rsidRPr="0024131D" w:rsidRDefault="009C013D" w:rsidP="009C013D">
      <w:pPr>
        <w:jc w:val="both"/>
      </w:pPr>
      <w:r w:rsidRPr="0024131D">
        <w:t xml:space="preserve"> </w:t>
      </w:r>
    </w:p>
    <w:p w14:paraId="3D4ABAA5" w14:textId="77777777" w:rsidR="009C013D" w:rsidRPr="0024131D" w:rsidRDefault="009C013D" w:rsidP="009C013D">
      <w:pPr>
        <w:jc w:val="both"/>
      </w:pPr>
      <w:r w:rsidRPr="0024131D">
        <w:t>_____________________</w:t>
      </w:r>
      <w:r w:rsidRPr="0024131D">
        <w:tab/>
      </w:r>
      <w:r w:rsidRPr="0024131D">
        <w:tab/>
      </w:r>
      <w:r w:rsidRPr="0024131D">
        <w:tab/>
      </w:r>
      <w:r w:rsidRPr="0024131D">
        <w:tab/>
        <w:t>_________________</w:t>
      </w:r>
    </w:p>
    <w:p w14:paraId="76E72D7F" w14:textId="77777777" w:rsidR="009C013D" w:rsidRPr="0024131D" w:rsidRDefault="009C013D" w:rsidP="009C013D">
      <w:pPr>
        <w:keepNext/>
        <w:ind w:left="142"/>
        <w:outlineLvl w:val="1"/>
        <w:rPr>
          <w:b/>
          <w:lang w:eastAsia="en-US"/>
        </w:rPr>
      </w:pPr>
    </w:p>
    <w:p w14:paraId="1DC94E03" w14:textId="77777777" w:rsidR="009C013D" w:rsidRPr="0024131D" w:rsidRDefault="009C013D" w:rsidP="009C013D">
      <w:pPr>
        <w:rPr>
          <w:lang w:eastAsia="en-US"/>
        </w:rPr>
      </w:pPr>
    </w:p>
    <w:p w14:paraId="4EC279B8" w14:textId="77777777" w:rsidR="009C013D" w:rsidRDefault="009C013D" w:rsidP="009C013D">
      <w:pPr>
        <w:rPr>
          <w:lang w:eastAsia="en-US"/>
        </w:rPr>
      </w:pPr>
    </w:p>
    <w:p w14:paraId="7CC455C7" w14:textId="77777777" w:rsidR="009C013D" w:rsidRPr="0024131D" w:rsidRDefault="009C013D" w:rsidP="009C013D">
      <w:pPr>
        <w:rPr>
          <w:lang w:eastAsia="en-US"/>
        </w:rPr>
      </w:pPr>
    </w:p>
    <w:p w14:paraId="15C45D44" w14:textId="77777777" w:rsidR="009C013D" w:rsidRDefault="009C013D" w:rsidP="009C013D">
      <w:pPr>
        <w:ind w:left="5672"/>
        <w:jc w:val="both"/>
        <w:rPr>
          <w:lang w:eastAsia="en-US"/>
        </w:rPr>
      </w:pPr>
    </w:p>
    <w:p w14:paraId="293AAFE1" w14:textId="77777777" w:rsidR="009C013D" w:rsidRPr="0024131D" w:rsidRDefault="009C013D" w:rsidP="009C013D">
      <w:pPr>
        <w:ind w:left="5672"/>
        <w:jc w:val="both"/>
      </w:pPr>
    </w:p>
    <w:p w14:paraId="4B7A0ABA" w14:textId="77777777" w:rsidR="009C013D" w:rsidRPr="0024131D" w:rsidRDefault="009C013D" w:rsidP="009C013D">
      <w:pPr>
        <w:ind w:left="5672"/>
        <w:jc w:val="right"/>
      </w:pPr>
      <w:r w:rsidRPr="0024131D">
        <w:t>Приложение 2</w:t>
      </w:r>
    </w:p>
    <w:p w14:paraId="23FA600F" w14:textId="77777777" w:rsidR="009C013D" w:rsidRDefault="009C013D" w:rsidP="009C013D">
      <w:pPr>
        <w:ind w:left="5672"/>
        <w:jc w:val="right"/>
      </w:pPr>
      <w:r w:rsidRPr="0024131D">
        <w:t xml:space="preserve">к Договору поставки </w:t>
      </w:r>
    </w:p>
    <w:p w14:paraId="5743D4CC" w14:textId="77777777" w:rsidR="009C013D" w:rsidRPr="0024131D" w:rsidRDefault="009C013D" w:rsidP="009C013D">
      <w:pPr>
        <w:ind w:left="5672"/>
        <w:jc w:val="right"/>
      </w:pPr>
      <w:r w:rsidRPr="0024131D">
        <w:t>от ______ № ______</w:t>
      </w:r>
    </w:p>
    <w:p w14:paraId="60477C89" w14:textId="77777777" w:rsidR="009C013D" w:rsidRPr="0024131D" w:rsidRDefault="009C013D" w:rsidP="009C013D">
      <w:pPr>
        <w:ind w:left="5672"/>
        <w:jc w:val="both"/>
      </w:pPr>
    </w:p>
    <w:p w14:paraId="31817939" w14:textId="77777777" w:rsidR="009C013D" w:rsidRPr="0024131D" w:rsidRDefault="009C013D" w:rsidP="009C013D">
      <w:pPr>
        <w:jc w:val="center"/>
        <w:rPr>
          <w:b/>
        </w:rPr>
      </w:pPr>
      <w:r w:rsidRPr="0024131D">
        <w:rPr>
          <w:b/>
        </w:rPr>
        <w:t xml:space="preserve">Техническое задание на поставку </w:t>
      </w:r>
      <w:r>
        <w:rPr>
          <w:b/>
        </w:rPr>
        <w:t>металлической мебели</w:t>
      </w:r>
      <w:r w:rsidRPr="0024131D">
        <w:rPr>
          <w:b/>
        </w:rPr>
        <w:t>.</w:t>
      </w:r>
    </w:p>
    <w:p w14:paraId="4F14574C" w14:textId="77777777" w:rsidR="009C013D" w:rsidRPr="0024131D" w:rsidRDefault="009C013D" w:rsidP="009C013D">
      <w:pPr>
        <w:jc w:val="center"/>
      </w:pPr>
    </w:p>
    <w:p w14:paraId="5A65E569" w14:textId="77777777" w:rsidR="009C013D" w:rsidRPr="0024131D" w:rsidRDefault="009C013D" w:rsidP="009C013D">
      <w:pPr>
        <w:jc w:val="center"/>
      </w:pPr>
      <w:r w:rsidRPr="0024131D">
        <w:t>В соответствии с Технической частью п.7 настоящей документации.</w:t>
      </w:r>
    </w:p>
    <w:p w14:paraId="121ECF14" w14:textId="77777777" w:rsidR="009C013D" w:rsidRPr="0024131D" w:rsidRDefault="009C013D" w:rsidP="009C013D">
      <w:pPr>
        <w:jc w:val="center"/>
      </w:pPr>
    </w:p>
    <w:p w14:paraId="42FAF540" w14:textId="77777777" w:rsidR="009C013D" w:rsidRPr="0024131D" w:rsidRDefault="009C013D" w:rsidP="009C013D">
      <w:pPr>
        <w:rPr>
          <w:lang w:eastAsia="en-US"/>
        </w:rPr>
      </w:pPr>
    </w:p>
    <w:p w14:paraId="309F80ED" w14:textId="77777777" w:rsidR="009C013D" w:rsidRPr="0024131D" w:rsidRDefault="009C013D" w:rsidP="009C013D">
      <w:pPr>
        <w:rPr>
          <w:lang w:eastAsia="en-US"/>
        </w:rPr>
      </w:pPr>
    </w:p>
    <w:p w14:paraId="7221D46B" w14:textId="77777777" w:rsidR="009C013D" w:rsidRPr="0024131D" w:rsidRDefault="009C013D" w:rsidP="009C013D">
      <w:pPr>
        <w:rPr>
          <w:lang w:eastAsia="en-US"/>
        </w:rPr>
      </w:pPr>
    </w:p>
    <w:p w14:paraId="16DF0249" w14:textId="77777777" w:rsidR="009C013D" w:rsidRPr="0024131D" w:rsidRDefault="009C013D" w:rsidP="009C013D">
      <w:pPr>
        <w:rPr>
          <w:lang w:eastAsia="en-US"/>
        </w:rPr>
      </w:pPr>
    </w:p>
    <w:p w14:paraId="04677647" w14:textId="77777777" w:rsidR="009C013D" w:rsidRPr="0024131D" w:rsidRDefault="009C013D" w:rsidP="009C013D">
      <w:pPr>
        <w:rPr>
          <w:lang w:eastAsia="en-US"/>
        </w:rPr>
      </w:pPr>
    </w:p>
    <w:p w14:paraId="10312769" w14:textId="77777777" w:rsidR="009C013D" w:rsidRPr="0024131D" w:rsidRDefault="009C013D" w:rsidP="009C013D">
      <w:pPr>
        <w:rPr>
          <w:lang w:eastAsia="en-US"/>
        </w:rPr>
      </w:pPr>
    </w:p>
    <w:p w14:paraId="48C1A1AA" w14:textId="77777777" w:rsidR="009C013D" w:rsidRPr="0024131D" w:rsidRDefault="009C013D" w:rsidP="009C013D">
      <w:pPr>
        <w:rPr>
          <w:lang w:eastAsia="en-US"/>
        </w:rPr>
      </w:pPr>
    </w:p>
    <w:p w14:paraId="4763CB47" w14:textId="77777777" w:rsidR="009C013D" w:rsidRPr="0024131D" w:rsidRDefault="009C013D" w:rsidP="009C013D">
      <w:pPr>
        <w:rPr>
          <w:lang w:eastAsia="en-US"/>
        </w:rPr>
      </w:pPr>
    </w:p>
    <w:p w14:paraId="5A7A386F" w14:textId="77777777" w:rsidR="009C013D" w:rsidRPr="0024131D" w:rsidRDefault="009C013D" w:rsidP="009C013D">
      <w:pPr>
        <w:rPr>
          <w:lang w:eastAsia="en-US"/>
        </w:rPr>
      </w:pPr>
    </w:p>
    <w:p w14:paraId="1DD3EBC5" w14:textId="77777777" w:rsidR="009C013D" w:rsidRPr="0024131D" w:rsidRDefault="009C013D" w:rsidP="009C013D">
      <w:pPr>
        <w:rPr>
          <w:lang w:eastAsia="en-US"/>
        </w:rPr>
      </w:pPr>
    </w:p>
    <w:p w14:paraId="66089831" w14:textId="77777777" w:rsidR="009C013D" w:rsidRPr="0024131D" w:rsidRDefault="009C013D" w:rsidP="009C013D">
      <w:pPr>
        <w:rPr>
          <w:lang w:eastAsia="en-US"/>
        </w:rPr>
      </w:pPr>
    </w:p>
    <w:p w14:paraId="72C36F68" w14:textId="77777777" w:rsidR="009C013D" w:rsidRPr="0024131D" w:rsidRDefault="009C013D" w:rsidP="009C013D">
      <w:pPr>
        <w:rPr>
          <w:lang w:eastAsia="en-US"/>
        </w:rPr>
      </w:pPr>
    </w:p>
    <w:p w14:paraId="4E95E04B" w14:textId="77777777" w:rsidR="009C013D" w:rsidRPr="0024131D" w:rsidRDefault="009C013D" w:rsidP="009C013D">
      <w:pPr>
        <w:rPr>
          <w:lang w:eastAsia="en-US"/>
        </w:rPr>
      </w:pPr>
    </w:p>
    <w:p w14:paraId="66CA6C4B" w14:textId="77777777" w:rsidR="009C013D" w:rsidRPr="0024131D" w:rsidRDefault="009C013D" w:rsidP="009C013D">
      <w:pPr>
        <w:jc w:val="both"/>
        <w:rPr>
          <w:b/>
        </w:rPr>
      </w:pPr>
      <w:proofErr w:type="gramStart"/>
      <w:r>
        <w:rPr>
          <w:b/>
        </w:rPr>
        <w:t>Покупатель: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Продавец</w:t>
      </w:r>
      <w:r w:rsidRPr="0024131D">
        <w:rPr>
          <w:b/>
        </w:rPr>
        <w:t>:</w:t>
      </w:r>
    </w:p>
    <w:p w14:paraId="7EA96B49" w14:textId="77777777" w:rsidR="009C013D" w:rsidRPr="0024131D" w:rsidRDefault="009C013D" w:rsidP="009C013D">
      <w:pPr>
        <w:jc w:val="center"/>
        <w:rPr>
          <w:b/>
        </w:rPr>
      </w:pPr>
      <w:r w:rsidRPr="0024131D">
        <w:t xml:space="preserve">                                                                                                                  </w:t>
      </w:r>
    </w:p>
    <w:p w14:paraId="4485BAE4" w14:textId="77777777" w:rsidR="009C013D" w:rsidRPr="0024131D" w:rsidRDefault="009C013D" w:rsidP="009C013D">
      <w:pPr>
        <w:jc w:val="both"/>
      </w:pPr>
      <w:r w:rsidRPr="0024131D">
        <w:t xml:space="preserve"> </w:t>
      </w:r>
    </w:p>
    <w:p w14:paraId="595FA1E8" w14:textId="77777777" w:rsidR="009C013D" w:rsidRPr="0024131D" w:rsidRDefault="009C013D" w:rsidP="009C013D">
      <w:pPr>
        <w:jc w:val="both"/>
      </w:pPr>
      <w:r w:rsidRPr="0024131D">
        <w:t>_____________________</w:t>
      </w:r>
      <w:r w:rsidRPr="0024131D">
        <w:tab/>
      </w:r>
      <w:r w:rsidRPr="0024131D">
        <w:tab/>
      </w:r>
      <w:r>
        <w:t xml:space="preserve">                         </w:t>
      </w:r>
      <w:r w:rsidRPr="0024131D">
        <w:tab/>
        <w:t>_________________</w:t>
      </w:r>
    </w:p>
    <w:p w14:paraId="44D31C65" w14:textId="77777777" w:rsidR="009C013D" w:rsidRPr="0024131D" w:rsidRDefault="009C013D" w:rsidP="009C013D">
      <w:pPr>
        <w:keepNext/>
        <w:ind w:left="142"/>
        <w:outlineLvl w:val="1"/>
        <w:rPr>
          <w:b/>
          <w:lang w:eastAsia="en-US"/>
        </w:rPr>
      </w:pPr>
    </w:p>
    <w:p w14:paraId="71F523BB" w14:textId="77777777" w:rsidR="009C013D" w:rsidRPr="0024131D" w:rsidRDefault="009C013D" w:rsidP="009C013D">
      <w:pPr>
        <w:rPr>
          <w:lang w:eastAsia="en-US"/>
        </w:rPr>
      </w:pPr>
    </w:p>
    <w:p w14:paraId="6468C35A" w14:textId="77777777" w:rsidR="009C013D" w:rsidRPr="0024131D" w:rsidRDefault="009C013D" w:rsidP="009C013D">
      <w:pPr>
        <w:rPr>
          <w:lang w:eastAsia="en-US"/>
        </w:rPr>
      </w:pPr>
    </w:p>
    <w:p w14:paraId="221B4ECE" w14:textId="77777777" w:rsidR="009C013D" w:rsidRPr="0024131D" w:rsidRDefault="009C013D" w:rsidP="009C013D">
      <w:pPr>
        <w:rPr>
          <w:lang w:eastAsia="en-US"/>
        </w:rPr>
      </w:pPr>
    </w:p>
    <w:p w14:paraId="0CAAF906" w14:textId="77777777" w:rsidR="009C013D" w:rsidRPr="0024131D" w:rsidRDefault="009C013D" w:rsidP="009C013D"/>
    <w:p w14:paraId="7D8C4A32" w14:textId="77777777" w:rsidR="00C052E0" w:rsidRPr="00CF07FB" w:rsidRDefault="00C052E0" w:rsidP="00CF07FB">
      <w:pPr>
        <w:rPr>
          <w:lang w:eastAsia="en-US"/>
        </w:rPr>
      </w:pPr>
    </w:p>
    <w:p w14:paraId="57A3971C" w14:textId="77777777" w:rsidR="00CF07FB" w:rsidRPr="00CF07FB" w:rsidRDefault="00CF07FB" w:rsidP="00CF07FB">
      <w:pPr>
        <w:rPr>
          <w:lang w:eastAsia="en-US"/>
        </w:rPr>
      </w:pPr>
    </w:p>
    <w:p w14:paraId="39E8E896" w14:textId="77777777" w:rsidR="00CF07FB" w:rsidRPr="00CF07FB" w:rsidRDefault="00CF07FB" w:rsidP="00CF07FB">
      <w:pPr>
        <w:rPr>
          <w:lang w:eastAsia="en-US"/>
        </w:rPr>
      </w:pPr>
    </w:p>
    <w:p w14:paraId="372F8D0C" w14:textId="77777777" w:rsidR="00CF07FB" w:rsidRPr="00CF07FB" w:rsidRDefault="00CF07FB" w:rsidP="00CF07FB">
      <w:pPr>
        <w:rPr>
          <w:lang w:eastAsia="en-US"/>
        </w:rPr>
      </w:pPr>
    </w:p>
    <w:p w14:paraId="3642D4EF" w14:textId="77777777" w:rsidR="00CF07FB" w:rsidRDefault="00CF07FB" w:rsidP="00CF07FB">
      <w:pPr>
        <w:rPr>
          <w:lang w:eastAsia="en-US"/>
        </w:rPr>
      </w:pPr>
    </w:p>
    <w:p w14:paraId="131BA6C3" w14:textId="77777777" w:rsidR="009C013D" w:rsidRDefault="009C013D" w:rsidP="00CF07FB">
      <w:pPr>
        <w:rPr>
          <w:lang w:eastAsia="en-US"/>
        </w:rPr>
      </w:pPr>
    </w:p>
    <w:p w14:paraId="26D936DF" w14:textId="77777777" w:rsidR="009C013D" w:rsidRDefault="009C013D" w:rsidP="00CF07FB">
      <w:pPr>
        <w:rPr>
          <w:lang w:eastAsia="en-US"/>
        </w:rPr>
      </w:pPr>
    </w:p>
    <w:p w14:paraId="761ACD0B" w14:textId="77777777" w:rsidR="009C013D" w:rsidRDefault="009C013D" w:rsidP="00CF07FB">
      <w:pPr>
        <w:rPr>
          <w:lang w:eastAsia="en-US"/>
        </w:rPr>
      </w:pPr>
    </w:p>
    <w:p w14:paraId="7D391C7F" w14:textId="77777777" w:rsidR="009C013D" w:rsidRDefault="009C013D" w:rsidP="00CF07FB">
      <w:pPr>
        <w:rPr>
          <w:lang w:eastAsia="en-US"/>
        </w:rPr>
      </w:pPr>
    </w:p>
    <w:p w14:paraId="13073DEF" w14:textId="77777777" w:rsidR="009C013D" w:rsidRDefault="009C013D" w:rsidP="00CF07FB">
      <w:pPr>
        <w:rPr>
          <w:lang w:eastAsia="en-US"/>
        </w:rPr>
      </w:pPr>
    </w:p>
    <w:p w14:paraId="17DFAECD" w14:textId="77777777" w:rsidR="009C013D" w:rsidRDefault="009C013D" w:rsidP="00CF07FB">
      <w:pPr>
        <w:rPr>
          <w:lang w:eastAsia="en-US"/>
        </w:rPr>
      </w:pPr>
    </w:p>
    <w:p w14:paraId="7B41B20E" w14:textId="77777777" w:rsidR="009C013D" w:rsidRPr="00CF07FB" w:rsidRDefault="009C013D" w:rsidP="00CF07FB">
      <w:pPr>
        <w:rPr>
          <w:lang w:eastAsia="en-US"/>
        </w:rPr>
      </w:pPr>
    </w:p>
    <w:p w14:paraId="3CEFAAEB" w14:textId="77777777" w:rsidR="00CF07FB" w:rsidRPr="00CF07FB" w:rsidRDefault="00CF07FB" w:rsidP="00CF07FB">
      <w:pPr>
        <w:rPr>
          <w:lang w:eastAsia="en-US"/>
        </w:rPr>
      </w:pPr>
    </w:p>
    <w:p w14:paraId="517CC7E5" w14:textId="77777777" w:rsidR="00CF07FB" w:rsidRPr="00CF07FB" w:rsidRDefault="00CF07FB" w:rsidP="00CF07FB">
      <w:pPr>
        <w:rPr>
          <w:lang w:eastAsia="en-US"/>
        </w:rPr>
      </w:pPr>
    </w:p>
    <w:p w14:paraId="3B0D83D1" w14:textId="77777777" w:rsidR="00CF07FB" w:rsidRDefault="00CF07FB" w:rsidP="00CF07FB">
      <w:pPr>
        <w:rPr>
          <w:lang w:eastAsia="en-US"/>
        </w:rPr>
      </w:pPr>
    </w:p>
    <w:p w14:paraId="56A74BD6" w14:textId="77777777" w:rsidR="000D17E1" w:rsidRDefault="000D17E1" w:rsidP="00CF07FB">
      <w:pPr>
        <w:rPr>
          <w:lang w:eastAsia="en-US"/>
        </w:rPr>
      </w:pPr>
    </w:p>
    <w:p w14:paraId="6B152479" w14:textId="77777777" w:rsidR="000D17E1" w:rsidRDefault="000D17E1" w:rsidP="00CF07FB">
      <w:pPr>
        <w:rPr>
          <w:lang w:eastAsia="en-US"/>
        </w:rPr>
      </w:pPr>
    </w:p>
    <w:p w14:paraId="2525224E" w14:textId="77777777" w:rsidR="000D17E1" w:rsidRDefault="000D17E1" w:rsidP="00CF07FB">
      <w:pPr>
        <w:rPr>
          <w:lang w:eastAsia="en-US"/>
        </w:rPr>
      </w:pPr>
    </w:p>
    <w:p w14:paraId="1CA1D6FD" w14:textId="77777777" w:rsidR="000D17E1" w:rsidRPr="00CF07FB" w:rsidRDefault="000D17E1" w:rsidP="00CF07FB">
      <w:pPr>
        <w:rPr>
          <w:lang w:eastAsia="en-US"/>
        </w:rPr>
      </w:pPr>
    </w:p>
    <w:p w14:paraId="31A52CA0" w14:textId="77777777" w:rsidR="00CF07FB" w:rsidRPr="00CF07FB" w:rsidRDefault="00CF07FB" w:rsidP="00CF07FB">
      <w:pPr>
        <w:rPr>
          <w:lang w:eastAsia="en-US"/>
        </w:rPr>
      </w:pPr>
    </w:p>
    <w:p w14:paraId="28ADD669" w14:textId="77777777" w:rsidR="00CF07FB" w:rsidRPr="00CF07FB" w:rsidRDefault="00CF07FB" w:rsidP="00CF07FB">
      <w:pPr>
        <w:keepNext/>
        <w:numPr>
          <w:ilvl w:val="0"/>
          <w:numId w:val="12"/>
        </w:numPr>
        <w:tabs>
          <w:tab w:val="left" w:pos="0"/>
          <w:tab w:val="left" w:pos="1134"/>
        </w:tabs>
        <w:spacing w:before="240" w:after="240"/>
        <w:ind w:left="0" w:firstLine="567"/>
        <w:outlineLvl w:val="0"/>
        <w:rPr>
          <w:b/>
          <w:bCs/>
          <w:lang w:eastAsia="en-US"/>
        </w:rPr>
      </w:pPr>
      <w:r w:rsidRPr="00CF07FB">
        <w:rPr>
          <w:b/>
          <w:bCs/>
          <w:lang w:eastAsia="en-US"/>
        </w:rPr>
        <w:lastRenderedPageBreak/>
        <w:t>ОБРАЗЦЫ ФОРМ И ДОКУМЕНТОВ ДЛЯ ЗАПОЛНЕНИЯ ПРЕТЕНДЕНТАМИ</w:t>
      </w:r>
    </w:p>
    <w:p w14:paraId="30073D48" w14:textId="77777777" w:rsidR="00CF07FB" w:rsidRPr="00CF07FB" w:rsidRDefault="00CF07FB" w:rsidP="00CF07FB">
      <w:pPr>
        <w:keepNext/>
        <w:numPr>
          <w:ilvl w:val="1"/>
          <w:numId w:val="12"/>
        </w:numPr>
        <w:tabs>
          <w:tab w:val="left" w:pos="0"/>
        </w:tabs>
        <w:ind w:left="0" w:firstLine="567"/>
        <w:outlineLvl w:val="3"/>
        <w:rPr>
          <w:b/>
          <w:bCs/>
          <w:szCs w:val="28"/>
        </w:rPr>
      </w:pPr>
      <w:r w:rsidRPr="00CF07FB">
        <w:rPr>
          <w:b/>
          <w:bCs/>
          <w:szCs w:val="28"/>
        </w:rPr>
        <w:t>ФОРМА ПОДАЧИ ЗАЯВКИ (форма 1)</w:t>
      </w:r>
    </w:p>
    <w:p w14:paraId="20C6C368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                                                                                                         На бланке организации</w:t>
      </w:r>
    </w:p>
    <w:p w14:paraId="044334DE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                                                                                                         Дата, исх. Номер </w:t>
      </w:r>
    </w:p>
    <w:p w14:paraId="214FD21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E3B5AA1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161094A7" w14:textId="77777777" w:rsidR="00CF07FB" w:rsidRPr="00CF07FB" w:rsidRDefault="00CF07FB" w:rsidP="00CF07FB">
      <w:pPr>
        <w:tabs>
          <w:tab w:val="left" w:pos="0"/>
        </w:tabs>
        <w:ind w:firstLine="567"/>
        <w:jc w:val="center"/>
        <w:rPr>
          <w:b/>
        </w:rPr>
      </w:pPr>
      <w:r w:rsidRPr="00CF07FB">
        <w:rPr>
          <w:b/>
        </w:rPr>
        <w:t>Письмо о подаче Заявки</w:t>
      </w:r>
    </w:p>
    <w:p w14:paraId="15238D0F" w14:textId="77777777" w:rsidR="00CF07FB" w:rsidRPr="00CF07FB" w:rsidRDefault="00CF07FB" w:rsidP="00CF07FB">
      <w:pPr>
        <w:tabs>
          <w:tab w:val="left" w:pos="0"/>
        </w:tabs>
        <w:ind w:firstLine="567"/>
        <w:jc w:val="center"/>
        <w:rPr>
          <w:b/>
        </w:rPr>
      </w:pPr>
    </w:p>
    <w:p w14:paraId="0FE7296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на заключение Договора на ________________</w:t>
      </w:r>
    </w:p>
    <w:p w14:paraId="322B392B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3F3CF2A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1. Изучив Документацию запроса цен на право заключения вышеупомянутого Договора, а также применимые к данному запросу цен законодательство и нормативно-правовые акты</w:t>
      </w:r>
    </w:p>
    <w:p w14:paraId="20369856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_____________________________________________________________________________</w:t>
      </w:r>
    </w:p>
    <w:p w14:paraId="697EEBA3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(фирменное наименование (наименование) претендента,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4522C899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2765D23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в лице, _________________________________________________________________________</w:t>
      </w:r>
    </w:p>
    <w:p w14:paraId="71DFF376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378BD75A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AD15750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сообщает о согласии участвовать в запросе цен на условиях, установленных в указанных выше документах, и направляет настоящую Заявку.</w:t>
      </w:r>
    </w:p>
    <w:p w14:paraId="1C0F53B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2.___________________________________________________________________________</w:t>
      </w:r>
    </w:p>
    <w:p w14:paraId="130B10B6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2A8CD44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7B9AB6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предлагает заключить Договор на_______________________:</w:t>
      </w:r>
    </w:p>
    <w:p w14:paraId="28F1339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4854B890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на условиях и в соответствии с Техническим предложением, Коммерческим предложением, проектом договора, 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7539598E" w14:textId="77777777" w:rsidR="00CF07FB" w:rsidRPr="00CF07FB" w:rsidRDefault="00CF07FB" w:rsidP="00CF07FB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CF07FB" w:rsidRPr="00CF07FB" w14:paraId="02B09401" w14:textId="77777777" w:rsidTr="00CF07FB">
        <w:trPr>
          <w:cantSplit/>
        </w:trPr>
        <w:tc>
          <w:tcPr>
            <w:tcW w:w="5184" w:type="dxa"/>
          </w:tcPr>
          <w:p w14:paraId="342D9658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53ED8E40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___________________________________</w:t>
            </w:r>
          </w:p>
          <w:p w14:paraId="5B7716BF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CF07FB" w:rsidRPr="00CF07FB" w14:paraId="3B53810B" w14:textId="77777777" w:rsidTr="00CF07FB">
        <w:trPr>
          <w:cantSplit/>
        </w:trPr>
        <w:tc>
          <w:tcPr>
            <w:tcW w:w="5184" w:type="dxa"/>
          </w:tcPr>
          <w:p w14:paraId="4B2A8C15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 w:rsidRPr="00CF07FB">
              <w:rPr>
                <w:snapToGrid w:val="0"/>
                <w:color w:val="000000"/>
              </w:rPr>
              <w:t>кроме того</w:t>
            </w:r>
            <w:proofErr w:type="gramEnd"/>
            <w:r w:rsidRPr="00CF07FB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3A4CD16E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___________________________________</w:t>
            </w:r>
          </w:p>
          <w:p w14:paraId="300B4499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CF07FB" w:rsidRPr="00CF07FB" w14:paraId="5AC39E8B" w14:textId="77777777" w:rsidTr="00CF07FB">
        <w:trPr>
          <w:cantSplit/>
        </w:trPr>
        <w:tc>
          <w:tcPr>
            <w:tcW w:w="5184" w:type="dxa"/>
          </w:tcPr>
          <w:p w14:paraId="0D8A4636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0CB43679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789A83EA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1DA62220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977E11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57041E47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540A7697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3. </w:t>
      </w:r>
      <w:proofErr w:type="gramStart"/>
      <w:r w:rsidRPr="00CF07FB">
        <w:t>Если  предложения</w:t>
      </w:r>
      <w:proofErr w:type="gramEnd"/>
      <w:r w:rsidRPr="00CF07FB">
        <w:t xml:space="preserve">, изложенные выше, будут приняты, </w:t>
      </w:r>
    </w:p>
    <w:p w14:paraId="30744ECE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___________________________</w:t>
      </w:r>
    </w:p>
    <w:p w14:paraId="79000767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(наименование организации или Ф.И.О претендента)</w:t>
      </w:r>
    </w:p>
    <w:p w14:paraId="1129011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берет на себя обязательство исполнить обязательства по Договору на ________________в соответствии с требованиями Документации запроса цен, проекта договора.</w:t>
      </w:r>
    </w:p>
    <w:p w14:paraId="6D1AAC62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3354292F" w14:textId="77777777" w:rsidR="00CF07FB" w:rsidRPr="00CF07FB" w:rsidRDefault="00CF07FB" w:rsidP="00CF07FB">
      <w:pPr>
        <w:tabs>
          <w:tab w:val="left" w:pos="0"/>
          <w:tab w:val="left" w:pos="993"/>
        </w:tabs>
        <w:ind w:left="568"/>
      </w:pPr>
      <w:r w:rsidRPr="00CF07FB">
        <w:t>4. Настоящим (наименование организации или Ф.И.О. претендента)</w:t>
      </w:r>
    </w:p>
    <w:p w14:paraId="3EBCB409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подтверждает, что против _______</w:t>
      </w:r>
      <w:proofErr w:type="gramStart"/>
      <w:r w:rsidRPr="00CF07FB">
        <w:t>_(</w:t>
      </w:r>
      <w:proofErr w:type="gramEnd"/>
      <w:r w:rsidRPr="00CF07FB">
        <w:t>наименование организации или Ф.И.О. претендента) не проводится процедура ликвидации, не принято арбитражным судом решения о признании ___________(наименование организации или Ф.И.О. претендента)_______ банкротом и об открытии Конкурсного производства, деятельность не приостановлена, а также, что отсутствует 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68538D7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lastRenderedPageBreak/>
        <w:t xml:space="preserve">5. ___________________________ (наименование организации или Ф.И.О. претендента) берет на себя обязательства подписать со своей стороны </w:t>
      </w:r>
      <w:proofErr w:type="gramStart"/>
      <w:r w:rsidRPr="00CF07FB">
        <w:t>Договор  на</w:t>
      </w:r>
      <w:proofErr w:type="gramEnd"/>
      <w:r w:rsidRPr="00CF07FB">
        <w:t xml:space="preserve"> _____________ в соответствии с требованиями Документации запроса цен и условиями предложений, в срок не менее, чем 3 (трех) дней со дня получения Участником запроса цен Протокола  рассмотрения и оценки Заявок.</w:t>
      </w:r>
    </w:p>
    <w:p w14:paraId="68660F86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6.  _________________________________ (наименование организации или Ф.И.О. претендента) согласно с тем, что проведение запроса цен, на участие в котором подана настоящая Заявка, может быть приостановлено на любом этапе его проведения</w:t>
      </w:r>
    </w:p>
    <w:p w14:paraId="2E6E81F7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_________________________________ (наименование организации или Ф.И.О. претендента) понимает и соглашается с тем, что результаты запроса цен могут быть отменены по решению компетентного органа и _________________________________ (наименование организации или Ф.И.О. </w:t>
      </w:r>
      <w:proofErr w:type="gramStart"/>
      <w:r w:rsidRPr="00CF07FB">
        <w:t>претендента)  не</w:t>
      </w:r>
      <w:proofErr w:type="gramEnd"/>
      <w:r w:rsidRPr="00CF07FB">
        <w:t xml:space="preserve"> будет предъявлять никаких претензий, связанных с указанной отменой  к Организатору.</w:t>
      </w:r>
    </w:p>
    <w:p w14:paraId="607CA4FD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7. Мы согласны с тем, что Организатор закупки, Комиссия по закупкам вправе проверять достоверность любой представленной нами информации, в том числе с привлечением третьих лиц.</w:t>
      </w:r>
    </w:p>
    <w:p w14:paraId="28D269F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8. Сообщаем, что для оперативного уведомления нас по вопросам организационного характера и взаимодействия с Организатором закупки, нами уполномочен __________________________ (Ф.И.О., телефон представителя претендента).</w:t>
      </w:r>
    </w:p>
    <w:p w14:paraId="2B37B2F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Все сведения о проведении запроса цен просим сообщать уполномоченному лицу.</w:t>
      </w:r>
    </w:p>
    <w:p w14:paraId="12DAB60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9. Настоящая Заявка действует не менее __ дней с даты окончания приема Заявок.</w:t>
      </w:r>
    </w:p>
    <w:p w14:paraId="6B87139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10. Контактный телефон __________________, факс _______</w:t>
      </w:r>
      <w:proofErr w:type="gramStart"/>
      <w:r w:rsidRPr="00CF07FB">
        <w:t>_ ,</w:t>
      </w:r>
      <w:proofErr w:type="gramEnd"/>
      <w:r w:rsidRPr="00CF07FB">
        <w:t xml:space="preserve"> e-</w:t>
      </w:r>
      <w:proofErr w:type="spellStart"/>
      <w:r w:rsidRPr="00CF07FB">
        <w:t>mail</w:t>
      </w:r>
      <w:proofErr w:type="spellEnd"/>
      <w:r w:rsidRPr="00CF07FB">
        <w:t xml:space="preserve"> _______________, банковские реквизиты________________________________________________________</w:t>
      </w:r>
    </w:p>
    <w:p w14:paraId="3808A11D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11. Корреспонденцию в наш адрес просим направлять по адресу: __________________________________________, факс _______</w:t>
      </w:r>
      <w:proofErr w:type="gramStart"/>
      <w:r w:rsidRPr="00CF07FB">
        <w:t>_ ,</w:t>
      </w:r>
      <w:proofErr w:type="gramEnd"/>
      <w:r w:rsidRPr="00CF07FB">
        <w:t xml:space="preserve"> e-</w:t>
      </w:r>
      <w:proofErr w:type="spellStart"/>
      <w:r w:rsidRPr="00CF07FB">
        <w:t>mail</w:t>
      </w:r>
      <w:proofErr w:type="spellEnd"/>
      <w:r w:rsidRPr="00CF07FB">
        <w:t xml:space="preserve"> _______________</w:t>
      </w:r>
    </w:p>
    <w:p w14:paraId="3E19B42C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B21BF44" w14:textId="77777777" w:rsidR="00CF07FB" w:rsidRPr="00CF07FB" w:rsidRDefault="00CF07FB" w:rsidP="00CF07FB">
      <w:pPr>
        <w:tabs>
          <w:tab w:val="left" w:pos="0"/>
        </w:tabs>
        <w:ind w:firstLine="567"/>
        <w:rPr>
          <w:lang w:val="en-US"/>
        </w:rPr>
      </w:pPr>
      <w:r w:rsidRPr="00CF07FB">
        <w:t>Приложение</w:t>
      </w:r>
      <w:r w:rsidRPr="00CF07FB"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CF07FB" w:rsidRPr="00CF07FB" w14:paraId="002F82CA" w14:textId="77777777" w:rsidTr="00CF07FB">
        <w:trPr>
          <w:trHeight w:val="679"/>
        </w:trPr>
        <w:tc>
          <w:tcPr>
            <w:tcW w:w="709" w:type="dxa"/>
          </w:tcPr>
          <w:p w14:paraId="58B39840" w14:textId="77777777" w:rsidR="00CF07FB" w:rsidRPr="00CF07FB" w:rsidRDefault="00CF07FB" w:rsidP="00CF07FB">
            <w:pPr>
              <w:tabs>
                <w:tab w:val="left" w:pos="0"/>
              </w:tabs>
              <w:ind w:firstLine="63"/>
              <w:jc w:val="center"/>
            </w:pPr>
            <w:r w:rsidRPr="00CF07FB">
              <w:t>№ п/п</w:t>
            </w:r>
          </w:p>
        </w:tc>
        <w:tc>
          <w:tcPr>
            <w:tcW w:w="6095" w:type="dxa"/>
          </w:tcPr>
          <w:p w14:paraId="7CE4B586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jc w:val="center"/>
            </w:pPr>
            <w:r w:rsidRPr="00CF07FB">
              <w:t>Наименование документа</w:t>
            </w:r>
          </w:p>
        </w:tc>
        <w:tc>
          <w:tcPr>
            <w:tcW w:w="1134" w:type="dxa"/>
          </w:tcPr>
          <w:p w14:paraId="6D14D38F" w14:textId="77777777" w:rsidR="00CF07FB" w:rsidRPr="00CF07FB" w:rsidRDefault="00CF07FB" w:rsidP="00CF07FB">
            <w:pPr>
              <w:tabs>
                <w:tab w:val="left" w:pos="0"/>
              </w:tabs>
              <w:jc w:val="center"/>
            </w:pPr>
            <w:r w:rsidRPr="00CF07FB">
              <w:t>Кол-во листов</w:t>
            </w:r>
          </w:p>
        </w:tc>
        <w:tc>
          <w:tcPr>
            <w:tcW w:w="1201" w:type="dxa"/>
          </w:tcPr>
          <w:p w14:paraId="5304F4C8" w14:textId="77777777" w:rsidR="00CF07FB" w:rsidRPr="00CF07FB" w:rsidRDefault="00CF07FB" w:rsidP="00CF07FB">
            <w:pPr>
              <w:tabs>
                <w:tab w:val="left" w:pos="0"/>
              </w:tabs>
              <w:ind w:firstLine="63"/>
              <w:jc w:val="center"/>
            </w:pPr>
            <w:r w:rsidRPr="00CF07FB">
              <w:t>№ стр.</w:t>
            </w:r>
          </w:p>
        </w:tc>
      </w:tr>
      <w:tr w:rsidR="00CF07FB" w:rsidRPr="00CF07FB" w14:paraId="43F6343E" w14:textId="77777777" w:rsidTr="00CF07FB">
        <w:tc>
          <w:tcPr>
            <w:tcW w:w="709" w:type="dxa"/>
          </w:tcPr>
          <w:p w14:paraId="39B9229A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0E712FAA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273E33B9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18530512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  <w:tr w:rsidR="00CF07FB" w:rsidRPr="00CF07FB" w14:paraId="0AA4282C" w14:textId="77777777" w:rsidTr="00CF07FB">
        <w:tc>
          <w:tcPr>
            <w:tcW w:w="709" w:type="dxa"/>
          </w:tcPr>
          <w:p w14:paraId="573F0AE9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28926510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133BD72E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79BAB44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  <w:tr w:rsidR="00CF07FB" w:rsidRPr="00CF07FB" w14:paraId="556DA1C5" w14:textId="77777777" w:rsidTr="00CF07FB">
        <w:tc>
          <w:tcPr>
            <w:tcW w:w="709" w:type="dxa"/>
          </w:tcPr>
          <w:p w14:paraId="56A5E1F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34DBCE73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6F8BF14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66B5543D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</w:tbl>
    <w:p w14:paraId="69E3D4D6" w14:textId="77777777" w:rsidR="00CF07FB" w:rsidRPr="00CF07FB" w:rsidRDefault="00CF07FB" w:rsidP="00CF07FB">
      <w:pPr>
        <w:tabs>
          <w:tab w:val="left" w:pos="0"/>
        </w:tabs>
        <w:spacing w:before="20"/>
        <w:ind w:firstLine="567"/>
        <w:jc w:val="both"/>
      </w:pPr>
    </w:p>
    <w:p w14:paraId="6469008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B459B9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86E2527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4941F5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182FBB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Руководитель организации</w:t>
      </w:r>
      <w:r w:rsidRPr="00CF07FB">
        <w:tab/>
      </w:r>
      <w:r w:rsidRPr="00CF07FB">
        <w:tab/>
        <w:t xml:space="preserve">__________________ </w:t>
      </w:r>
      <w:r w:rsidRPr="00CF07FB">
        <w:tab/>
        <w:t>/_________________/</w:t>
      </w:r>
    </w:p>
    <w:p w14:paraId="79003EC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(должность) </w:t>
      </w:r>
      <w:r w:rsidRPr="00CF07FB">
        <w:tab/>
      </w:r>
      <w:r w:rsidRPr="00CF07FB">
        <w:tab/>
      </w:r>
      <w:r w:rsidRPr="00CF07FB">
        <w:tab/>
      </w:r>
      <w:r w:rsidRPr="00CF07FB">
        <w:tab/>
        <w:t xml:space="preserve">(подпись) </w:t>
      </w:r>
      <w:r w:rsidRPr="00CF07FB">
        <w:tab/>
      </w:r>
      <w:r w:rsidRPr="00CF07FB">
        <w:tab/>
      </w:r>
      <w:r w:rsidRPr="00CF07FB">
        <w:tab/>
      </w:r>
      <w:r w:rsidRPr="00CF07FB">
        <w:tab/>
        <w:t>(ФИО)</w:t>
      </w:r>
    </w:p>
    <w:p w14:paraId="197620B5" w14:textId="77777777" w:rsidR="00CF07FB" w:rsidRPr="00CF07FB" w:rsidRDefault="00CF07FB" w:rsidP="00CF07FB">
      <w:pPr>
        <w:tabs>
          <w:tab w:val="left" w:pos="0"/>
        </w:tabs>
        <w:ind w:firstLine="567"/>
        <w:rPr>
          <w:b/>
        </w:rPr>
      </w:pPr>
      <w:r w:rsidRPr="00CF07FB">
        <w:rPr>
          <w:b/>
        </w:rPr>
        <w:t>М.П.</w:t>
      </w:r>
    </w:p>
    <w:p w14:paraId="63D1785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601E74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4213B5C3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Главный бухгалтер </w:t>
      </w:r>
      <w:r w:rsidRPr="00CF07FB">
        <w:tab/>
      </w:r>
      <w:r w:rsidRPr="00CF07FB">
        <w:tab/>
      </w:r>
      <w:r w:rsidRPr="00CF07FB">
        <w:tab/>
        <w:t xml:space="preserve">__________________ </w:t>
      </w:r>
      <w:r w:rsidRPr="00CF07FB">
        <w:tab/>
        <w:t>/________________/</w:t>
      </w:r>
    </w:p>
    <w:p w14:paraId="0930E19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(</w:t>
      </w:r>
      <w:proofErr w:type="gramStart"/>
      <w:r w:rsidRPr="00CF07FB">
        <w:t xml:space="preserve">должность)   </w:t>
      </w:r>
      <w:proofErr w:type="gramEnd"/>
      <w:r w:rsidRPr="00CF07FB">
        <w:t xml:space="preserve">                                       (подпись)</w:t>
      </w:r>
      <w:r w:rsidRPr="00CF07FB">
        <w:tab/>
      </w:r>
      <w:r w:rsidRPr="00CF07FB">
        <w:tab/>
      </w:r>
      <w:r w:rsidRPr="00CF07FB">
        <w:tab/>
        <w:t>(ФИО)</w:t>
      </w:r>
    </w:p>
    <w:p w14:paraId="334C33D4" w14:textId="77777777" w:rsidR="00CF07FB" w:rsidRPr="00CF07FB" w:rsidRDefault="00CF07FB" w:rsidP="00CF07FB">
      <w:pPr>
        <w:tabs>
          <w:tab w:val="left" w:pos="0"/>
        </w:tabs>
        <w:ind w:firstLine="567"/>
        <w:rPr>
          <w:b/>
        </w:rPr>
      </w:pPr>
    </w:p>
    <w:p w14:paraId="0D6D2628" w14:textId="77777777" w:rsidR="00CF07FB" w:rsidRPr="00CF07FB" w:rsidRDefault="00CF07FB" w:rsidP="00CF07FB">
      <w:pPr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CF07FB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2F5D93B7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Заявку следует оформить на официальном бланке претендента. Претендент присваивает письму дату и номер в соответствии с принятыми у него правилами документооборота.</w:t>
      </w:r>
    </w:p>
    <w:p w14:paraId="33F89C63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639451B0" w14:textId="59535919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 xml:space="preserve">Претендент должен указать стоимость продукции цифрами и словами, в рублях, без НДС и с НДС в соответствии с Коммерческим предложением (подраздел </w:t>
      </w:r>
      <w:proofErr w:type="gramStart"/>
      <w:r w:rsidR="00C052E0">
        <w:rPr>
          <w:snapToGrid w:val="0"/>
        </w:rPr>
        <w:t>9</w:t>
      </w:r>
      <w:r w:rsidRPr="00CF07FB">
        <w:rPr>
          <w:snapToGrid w:val="0"/>
        </w:rPr>
        <w:t>.3.,</w:t>
      </w:r>
      <w:proofErr w:type="gramEnd"/>
      <w:r w:rsidRPr="00CF07FB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CF07FB">
        <w:rPr>
          <w:snapToGrid w:val="0"/>
        </w:rPr>
        <w:t>ХХХ</w:t>
      </w:r>
      <w:proofErr w:type="spellEnd"/>
      <w:r w:rsidRPr="00CF07FB">
        <w:rPr>
          <w:snapToGrid w:val="0"/>
        </w:rPr>
        <w:t> </w:t>
      </w:r>
      <w:proofErr w:type="gramStart"/>
      <w:r w:rsidRPr="00CF07FB">
        <w:rPr>
          <w:snapToGrid w:val="0"/>
        </w:rPr>
        <w:t>ХХХ,ХХ</w:t>
      </w:r>
      <w:proofErr w:type="gramEnd"/>
      <w:r w:rsidRPr="00CF07FB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4C0EB0F7" w14:textId="53B92D5B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указать срок действия Заявки согл</w:t>
      </w:r>
      <w:r w:rsidR="00C052E0">
        <w:rPr>
          <w:snapToGrid w:val="0"/>
        </w:rPr>
        <w:t xml:space="preserve">асно требованиям подпункта 4.2.3. </w:t>
      </w:r>
      <w:r w:rsidRPr="00CF07FB">
        <w:rPr>
          <w:snapToGrid w:val="0"/>
        </w:rPr>
        <w:t>Документации запроса цен.</w:t>
      </w:r>
    </w:p>
    <w:p w14:paraId="6AA7E060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перечислить и указать объем каждого из прилагаемых к Заявке документов, определяющих содержание Технического, Коммерческого предложения претендента.</w:t>
      </w:r>
    </w:p>
    <w:p w14:paraId="4557AB40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Заявка должна быть подписана и скреплена печатью в соответствии с требованиями подпунктов 4.4. и 4.5 Документации запроса цен.</w:t>
      </w:r>
    </w:p>
    <w:p w14:paraId="4F519110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0736F25A" w14:textId="77777777" w:rsidR="00CF07FB" w:rsidRPr="00CF07FB" w:rsidRDefault="00CF07FB" w:rsidP="00CF07FB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61FC0A82" w14:textId="744F3411" w:rsidR="00CF07FB" w:rsidRPr="00CF07FB" w:rsidRDefault="00CF07FB" w:rsidP="00CF07F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r w:rsidRPr="00CF07FB">
        <w:rPr>
          <w:b/>
          <w:snapToGrid w:val="0"/>
          <w:sz w:val="28"/>
          <w:szCs w:val="28"/>
        </w:rPr>
        <w:lastRenderedPageBreak/>
        <w:t xml:space="preserve">Техническое предложение на поставку </w:t>
      </w:r>
      <w:r w:rsidR="007B7680">
        <w:rPr>
          <w:rFonts w:eastAsia="Droid Sans" w:cs="Lohit Hindi"/>
          <w:b/>
          <w:sz w:val="28"/>
          <w:szCs w:val="28"/>
        </w:rPr>
        <w:t>металлической мебели</w:t>
      </w:r>
      <w:r w:rsidRPr="00CF07FB">
        <w:rPr>
          <w:b/>
          <w:snapToGrid w:val="0"/>
          <w:sz w:val="28"/>
          <w:szCs w:val="28"/>
        </w:rPr>
        <w:t xml:space="preserve"> (форма 2)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1D2C16B0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CF07FB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3F6F2246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2582A415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1FDD8C80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1 к письму о подаче заявки</w:t>
      </w:r>
      <w:r w:rsidRPr="00CF07FB">
        <w:rPr>
          <w:snapToGrid w:val="0"/>
        </w:rPr>
        <w:br/>
        <w:t>от «___</w:t>
      </w:r>
      <w:proofErr w:type="gramStart"/>
      <w:r w:rsidRPr="00CF07FB">
        <w:rPr>
          <w:snapToGrid w:val="0"/>
        </w:rPr>
        <w:t>_»_</w:t>
      </w:r>
      <w:proofErr w:type="gramEnd"/>
      <w:r w:rsidRPr="00CF07FB">
        <w:rPr>
          <w:snapToGrid w:val="0"/>
        </w:rPr>
        <w:t>____________ г. №__________</w:t>
      </w:r>
    </w:p>
    <w:p w14:paraId="1163E04C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3FA07643" w14:textId="77777777" w:rsidR="00CF07FB" w:rsidRPr="00CF07FB" w:rsidRDefault="00CF07FB" w:rsidP="00CF07FB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CF07FB">
        <w:rPr>
          <w:b/>
          <w:snapToGrid w:val="0"/>
        </w:rPr>
        <w:t xml:space="preserve">Техническое предложение </w:t>
      </w:r>
    </w:p>
    <w:p w14:paraId="09E5BA17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4D20BE5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7C334CCC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CF07FB">
        <w:rPr>
          <w:i/>
          <w:snapToGrid w:val="0"/>
          <w:color w:val="000000"/>
        </w:rPr>
        <w:t xml:space="preserve">(Здесь претендент приводит свое техническое предложение, опираясь на Техническую часть Документации запроса цен) </w:t>
      </w:r>
    </w:p>
    <w:p w14:paraId="57162099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06ED7C68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5FCA47B1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 xml:space="preserve">(Подпись уполномоченного </w:t>
      </w:r>
      <w:proofErr w:type="gramStart"/>
      <w:r w:rsidRPr="00CF07FB">
        <w:rPr>
          <w:bCs/>
          <w:snapToGrid w:val="0"/>
        </w:rPr>
        <w:t xml:space="preserve">представителя)   </w:t>
      </w:r>
      <w:proofErr w:type="gramEnd"/>
      <w:r w:rsidRPr="00CF07FB">
        <w:rPr>
          <w:bCs/>
          <w:snapToGrid w:val="0"/>
        </w:rPr>
        <w:t xml:space="preserve">            (ФИО и должность подписавшего)</w:t>
      </w:r>
    </w:p>
    <w:p w14:paraId="6E2D4E0E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B18597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502DC130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65931CC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26D80D0B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49791FBC" w14:textId="5303AEAE" w:rsidR="00CF07FB" w:rsidRPr="00CF07FB" w:rsidRDefault="00CF07FB" w:rsidP="00CF07F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CF07FB">
        <w:rPr>
          <w:b/>
          <w:snapToGrid w:val="0"/>
          <w:sz w:val="28"/>
          <w:szCs w:val="28"/>
        </w:rPr>
        <w:lastRenderedPageBreak/>
        <w:t xml:space="preserve">Коммерческое предложение </w:t>
      </w:r>
      <w:r w:rsidRPr="00CF07FB">
        <w:rPr>
          <w:b/>
          <w:sz w:val="28"/>
          <w:szCs w:val="28"/>
        </w:rPr>
        <w:t xml:space="preserve">на </w:t>
      </w:r>
      <w:r w:rsidRPr="00CF07FB">
        <w:rPr>
          <w:b/>
          <w:snapToGrid w:val="0"/>
          <w:sz w:val="28"/>
          <w:szCs w:val="28"/>
        </w:rPr>
        <w:t xml:space="preserve">поставку </w:t>
      </w:r>
      <w:r w:rsidR="007B7680">
        <w:rPr>
          <w:b/>
          <w:snapToGrid w:val="0"/>
          <w:sz w:val="28"/>
          <w:szCs w:val="28"/>
        </w:rPr>
        <w:t xml:space="preserve">металлической </w:t>
      </w:r>
      <w:r w:rsidRPr="00CF07FB">
        <w:rPr>
          <w:rFonts w:eastAsia="Droid Sans" w:cs="Lohit Hindi"/>
          <w:b/>
          <w:sz w:val="28"/>
          <w:szCs w:val="28"/>
        </w:rPr>
        <w:t xml:space="preserve">мебели </w:t>
      </w:r>
      <w:r w:rsidRPr="00CF07FB">
        <w:rPr>
          <w:b/>
          <w:snapToGrid w:val="0"/>
          <w:sz w:val="28"/>
          <w:szCs w:val="28"/>
        </w:rPr>
        <w:t>(форма 3)</w:t>
      </w:r>
    </w:p>
    <w:p w14:paraId="46C346BD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 xml:space="preserve">Форма Коммерческого предложения </w:t>
      </w:r>
    </w:p>
    <w:p w14:paraId="4C7D9986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097793DB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4B6FFACB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2 к письму о подаче заявки</w:t>
      </w:r>
      <w:r w:rsidRPr="00CF07FB">
        <w:rPr>
          <w:snapToGrid w:val="0"/>
        </w:rPr>
        <w:br/>
        <w:t>от «___</w:t>
      </w:r>
      <w:proofErr w:type="gramStart"/>
      <w:r w:rsidRPr="00CF07FB">
        <w:rPr>
          <w:snapToGrid w:val="0"/>
        </w:rPr>
        <w:t>_»_</w:t>
      </w:r>
      <w:proofErr w:type="gramEnd"/>
      <w:r w:rsidRPr="00CF07FB">
        <w:rPr>
          <w:snapToGrid w:val="0"/>
        </w:rPr>
        <w:t>____________ г. №__________</w:t>
      </w:r>
    </w:p>
    <w:p w14:paraId="21F52D77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55DE0166" w14:textId="77777777" w:rsidR="00CF07FB" w:rsidRPr="00CF07FB" w:rsidRDefault="00CF07FB" w:rsidP="00CF07FB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CF07FB">
        <w:rPr>
          <w:b/>
          <w:snapToGrid w:val="0"/>
        </w:rPr>
        <w:t xml:space="preserve">Коммерческое предложение </w:t>
      </w:r>
    </w:p>
    <w:p w14:paraId="40E897B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36115CBD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31F91E8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CF07FB" w:rsidRPr="00CF07FB" w14:paraId="1C1E417F" w14:textId="77777777" w:rsidTr="00CF07FB">
        <w:tc>
          <w:tcPr>
            <w:tcW w:w="709" w:type="dxa"/>
            <w:vAlign w:val="center"/>
          </w:tcPr>
          <w:p w14:paraId="7D2D438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C8562FF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3433A45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3C34269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37B98DA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647B2F5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Общая стоимость без НДС, руб.</w:t>
            </w:r>
          </w:p>
        </w:tc>
        <w:tc>
          <w:tcPr>
            <w:tcW w:w="1297" w:type="dxa"/>
            <w:vAlign w:val="center"/>
          </w:tcPr>
          <w:p w14:paraId="64D4960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4A8CF19F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Общая стоимость с НДС, руб.</w:t>
            </w:r>
          </w:p>
        </w:tc>
      </w:tr>
      <w:tr w:rsidR="00CF07FB" w:rsidRPr="00CF07FB" w14:paraId="00C7DDB0" w14:textId="77777777" w:rsidTr="00CF07FB">
        <w:tc>
          <w:tcPr>
            <w:tcW w:w="709" w:type="dxa"/>
          </w:tcPr>
          <w:p w14:paraId="4FC36BB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7084FB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34E78343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30A3826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BCD58F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FDAEF7E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D22A6F6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56C24A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237454A0" w14:textId="77777777" w:rsidTr="00CF07FB">
        <w:tc>
          <w:tcPr>
            <w:tcW w:w="709" w:type="dxa"/>
          </w:tcPr>
          <w:p w14:paraId="0E905E7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83BCB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FEA94A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65558B4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1DCC2CA2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CD90B8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D9C4196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1E8D07E3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548583B8" w14:textId="77777777" w:rsidTr="00CF07FB">
        <w:tc>
          <w:tcPr>
            <w:tcW w:w="709" w:type="dxa"/>
          </w:tcPr>
          <w:p w14:paraId="40DF4AB4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141A74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EBBC22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6414778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03A980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E7863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715740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D111CA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2A9C6888" w14:textId="77777777" w:rsidTr="00CF07FB">
        <w:tc>
          <w:tcPr>
            <w:tcW w:w="709" w:type="dxa"/>
          </w:tcPr>
          <w:p w14:paraId="211AFB2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232170FE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54F87CB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BD64EE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479DD18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C7B16B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92202B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8CF7A8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D62FAEE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694147E9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0870B27B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667BBD52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 xml:space="preserve">(Подпись уполномоченного </w:t>
      </w:r>
      <w:proofErr w:type="gramStart"/>
      <w:r w:rsidRPr="00CF07FB">
        <w:rPr>
          <w:bCs/>
          <w:snapToGrid w:val="0"/>
        </w:rPr>
        <w:t xml:space="preserve">представителя)   </w:t>
      </w:r>
      <w:proofErr w:type="gramEnd"/>
      <w:r w:rsidRPr="00CF07FB">
        <w:rPr>
          <w:bCs/>
          <w:snapToGrid w:val="0"/>
        </w:rPr>
        <w:t xml:space="preserve">            (ФИО и должность подписавшего)</w:t>
      </w:r>
    </w:p>
    <w:p w14:paraId="341AEC2D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07E337B8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32DD3841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BC3E81B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55AC537C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4F0BA9AB" w14:textId="77777777" w:rsidR="00CF07FB" w:rsidRPr="00CF07FB" w:rsidRDefault="00CF07FB" w:rsidP="00CF07F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CF07FB">
        <w:rPr>
          <w:b/>
          <w:snapToGrid w:val="0"/>
          <w:sz w:val="28"/>
          <w:szCs w:val="28"/>
        </w:rPr>
        <w:lastRenderedPageBreak/>
        <w:t>Анкета (форма 4)</w:t>
      </w:r>
    </w:p>
    <w:p w14:paraId="0D78D500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>Форма Анкеты</w:t>
      </w:r>
    </w:p>
    <w:p w14:paraId="6F90063D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034C3691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1DD61B70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3 к письму о подаче заявки</w:t>
      </w:r>
      <w:r w:rsidRPr="00CF07FB">
        <w:rPr>
          <w:snapToGrid w:val="0"/>
        </w:rPr>
        <w:br/>
        <w:t>от «___</w:t>
      </w:r>
      <w:proofErr w:type="gramStart"/>
      <w:r w:rsidRPr="00CF07FB">
        <w:rPr>
          <w:snapToGrid w:val="0"/>
        </w:rPr>
        <w:t>_»_</w:t>
      </w:r>
      <w:proofErr w:type="gramEnd"/>
      <w:r w:rsidRPr="00CF07FB">
        <w:rPr>
          <w:snapToGrid w:val="0"/>
        </w:rPr>
        <w:t>____________ г. №__________</w:t>
      </w:r>
    </w:p>
    <w:p w14:paraId="39E76B76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E125B31" w14:textId="77777777" w:rsidR="00CF07FB" w:rsidRPr="00CF07FB" w:rsidRDefault="00CF07FB" w:rsidP="00CF07FB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 w:rsidRPr="00CF07FB">
        <w:rPr>
          <w:b/>
          <w:snapToGrid w:val="0"/>
        </w:rPr>
        <w:tab/>
        <w:t>Анкета</w:t>
      </w:r>
      <w:r w:rsidRPr="00CF07FB">
        <w:rPr>
          <w:b/>
          <w:snapToGrid w:val="0"/>
        </w:rPr>
        <w:tab/>
      </w:r>
    </w:p>
    <w:p w14:paraId="21415206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61F48752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7CF83824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CF07FB" w:rsidRPr="00CF07FB" w14:paraId="766668E4" w14:textId="77777777" w:rsidTr="00CF07FB">
        <w:trPr>
          <w:cantSplit/>
          <w:trHeight w:val="240"/>
          <w:tblHeader/>
        </w:trPr>
        <w:tc>
          <w:tcPr>
            <w:tcW w:w="709" w:type="dxa"/>
          </w:tcPr>
          <w:p w14:paraId="598EB7BC" w14:textId="77777777" w:rsidR="00CF07FB" w:rsidRPr="00CF07FB" w:rsidRDefault="00CF07FB" w:rsidP="00CF07FB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532B8E79" w14:textId="77777777" w:rsidR="00CF07FB" w:rsidRPr="00CF07FB" w:rsidRDefault="00CF07FB" w:rsidP="00CF07FB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4905965E" w14:textId="77777777" w:rsidR="00CF07FB" w:rsidRPr="00CF07FB" w:rsidRDefault="00CF07FB" w:rsidP="00CF07FB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 xml:space="preserve">Сведения о </w:t>
            </w:r>
            <w:proofErr w:type="gramStart"/>
            <w:r w:rsidRPr="00CF07FB">
              <w:rPr>
                <w:snapToGrid w:val="0"/>
              </w:rPr>
              <w:t>претенденте</w:t>
            </w:r>
            <w:r w:rsidRPr="00CF07FB">
              <w:rPr>
                <w:snapToGrid w:val="0"/>
              </w:rPr>
              <w:br/>
              <w:t>(</w:t>
            </w:r>
            <w:proofErr w:type="gramEnd"/>
            <w:r w:rsidRPr="00CF07FB">
              <w:rPr>
                <w:snapToGrid w:val="0"/>
              </w:rPr>
              <w:t>заполняется претендентом)</w:t>
            </w:r>
          </w:p>
        </w:tc>
      </w:tr>
      <w:tr w:rsidR="00CF07FB" w:rsidRPr="00CF07FB" w14:paraId="102883F1" w14:textId="77777777" w:rsidTr="00CF07FB">
        <w:trPr>
          <w:cantSplit/>
        </w:trPr>
        <w:tc>
          <w:tcPr>
            <w:tcW w:w="709" w:type="dxa"/>
          </w:tcPr>
          <w:p w14:paraId="51D2DD60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183911B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Организационно-правовая форма и фирменное наименование претендента</w:t>
            </w:r>
          </w:p>
        </w:tc>
        <w:tc>
          <w:tcPr>
            <w:tcW w:w="4680" w:type="dxa"/>
          </w:tcPr>
          <w:p w14:paraId="4F627B7F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EB7BE77" w14:textId="77777777" w:rsidTr="00CF07FB">
        <w:trPr>
          <w:cantSplit/>
        </w:trPr>
        <w:tc>
          <w:tcPr>
            <w:tcW w:w="709" w:type="dxa"/>
          </w:tcPr>
          <w:p w14:paraId="7D5A6EF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160FA31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506ADD47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380CF3BC" w14:textId="77777777" w:rsidTr="00CF07FB">
        <w:trPr>
          <w:cantSplit/>
        </w:trPr>
        <w:tc>
          <w:tcPr>
            <w:tcW w:w="709" w:type="dxa"/>
          </w:tcPr>
          <w:p w14:paraId="5A12B49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AA805F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3AFA86A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BFB886C" w14:textId="77777777" w:rsidTr="00CF07FB">
        <w:trPr>
          <w:cantSplit/>
        </w:trPr>
        <w:tc>
          <w:tcPr>
            <w:tcW w:w="709" w:type="dxa"/>
          </w:tcPr>
          <w:p w14:paraId="63EF542D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F7D3D3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ИНН / КПП претендента</w:t>
            </w:r>
          </w:p>
        </w:tc>
        <w:tc>
          <w:tcPr>
            <w:tcW w:w="4680" w:type="dxa"/>
          </w:tcPr>
          <w:p w14:paraId="32A2D614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844845D" w14:textId="77777777" w:rsidTr="00CF07FB">
        <w:trPr>
          <w:cantSplit/>
        </w:trPr>
        <w:tc>
          <w:tcPr>
            <w:tcW w:w="709" w:type="dxa"/>
          </w:tcPr>
          <w:p w14:paraId="6BAD51D3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3290D80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08F7DF77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540DBE4E" w14:textId="77777777" w:rsidTr="00CF07FB">
        <w:trPr>
          <w:cantSplit/>
        </w:trPr>
        <w:tc>
          <w:tcPr>
            <w:tcW w:w="709" w:type="dxa"/>
          </w:tcPr>
          <w:p w14:paraId="6796BD1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CE155B4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0BA1AA45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40646138" w14:textId="77777777" w:rsidTr="00CF07FB">
        <w:trPr>
          <w:cantSplit/>
        </w:trPr>
        <w:tc>
          <w:tcPr>
            <w:tcW w:w="709" w:type="dxa"/>
          </w:tcPr>
          <w:p w14:paraId="2E4A9AB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F1F2DC8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6A2C4BC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58EFD0FE" w14:textId="77777777" w:rsidTr="00CF07FB">
        <w:trPr>
          <w:cantSplit/>
        </w:trPr>
        <w:tc>
          <w:tcPr>
            <w:tcW w:w="709" w:type="dxa"/>
          </w:tcPr>
          <w:p w14:paraId="65F27D34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2BA2842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5AA722D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13FF1D31" w14:textId="77777777" w:rsidTr="00CF07FB">
        <w:trPr>
          <w:cantSplit/>
        </w:trPr>
        <w:tc>
          <w:tcPr>
            <w:tcW w:w="709" w:type="dxa"/>
          </w:tcPr>
          <w:p w14:paraId="0331800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D0991FE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 xml:space="preserve">Телефоны </w:t>
            </w:r>
            <w:proofErr w:type="gramStart"/>
            <w:r w:rsidRPr="00CF07FB">
              <w:rPr>
                <w:snapToGrid w:val="0"/>
              </w:rPr>
              <w:t>претендента(</w:t>
            </w:r>
            <w:proofErr w:type="gramEnd"/>
            <w:r w:rsidRPr="00CF07F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1332840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31E6C7FE" w14:textId="77777777" w:rsidTr="00CF07FB">
        <w:trPr>
          <w:cantSplit/>
          <w:trHeight w:val="116"/>
        </w:trPr>
        <w:tc>
          <w:tcPr>
            <w:tcW w:w="709" w:type="dxa"/>
          </w:tcPr>
          <w:p w14:paraId="3D0F99D2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A8CEFE6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 xml:space="preserve">Факс </w:t>
            </w:r>
            <w:proofErr w:type="gramStart"/>
            <w:r w:rsidRPr="00CF07FB">
              <w:rPr>
                <w:snapToGrid w:val="0"/>
              </w:rPr>
              <w:t>претендента(</w:t>
            </w:r>
            <w:proofErr w:type="gramEnd"/>
            <w:r w:rsidRPr="00CF07F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2BDBFF88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60013C8A" w14:textId="77777777" w:rsidTr="00CF07FB">
        <w:trPr>
          <w:cantSplit/>
        </w:trPr>
        <w:tc>
          <w:tcPr>
            <w:tcW w:w="709" w:type="dxa"/>
          </w:tcPr>
          <w:p w14:paraId="7D932EF7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27DB5D1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Адрес электронной почты претендента</w:t>
            </w:r>
          </w:p>
        </w:tc>
        <w:tc>
          <w:tcPr>
            <w:tcW w:w="4680" w:type="dxa"/>
          </w:tcPr>
          <w:p w14:paraId="7BB4BE9B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437AB892" w14:textId="77777777" w:rsidTr="00CF07FB">
        <w:trPr>
          <w:cantSplit/>
        </w:trPr>
        <w:tc>
          <w:tcPr>
            <w:tcW w:w="709" w:type="dxa"/>
          </w:tcPr>
          <w:p w14:paraId="2A7C5A44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7F9FBE4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4680" w:type="dxa"/>
          </w:tcPr>
          <w:p w14:paraId="2E530F32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CF07FB" w:rsidRPr="00CF07FB" w14:paraId="39527CE4" w14:textId="77777777" w:rsidTr="00CF07FB">
        <w:trPr>
          <w:cantSplit/>
        </w:trPr>
        <w:tc>
          <w:tcPr>
            <w:tcW w:w="709" w:type="dxa"/>
          </w:tcPr>
          <w:p w14:paraId="560796D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C32EC8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4680" w:type="dxa"/>
          </w:tcPr>
          <w:p w14:paraId="48A9E8B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C8E15B0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61E2D920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56B098CF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FE32486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57FD1506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 xml:space="preserve">(Подпись уполномоченного </w:t>
      </w:r>
      <w:proofErr w:type="gramStart"/>
      <w:r w:rsidRPr="00CF07FB">
        <w:rPr>
          <w:bCs/>
          <w:snapToGrid w:val="0"/>
        </w:rPr>
        <w:t xml:space="preserve">представителя)   </w:t>
      </w:r>
      <w:proofErr w:type="gramEnd"/>
      <w:r w:rsidRPr="00CF07FB">
        <w:rPr>
          <w:bCs/>
          <w:snapToGrid w:val="0"/>
        </w:rPr>
        <w:t xml:space="preserve">            (ФИО и должность подписавшего)</w:t>
      </w:r>
    </w:p>
    <w:p w14:paraId="231C7A0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1682E34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36569248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3236AC6C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6818405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1B2BD62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>Инструкции по заполнению:</w:t>
      </w:r>
    </w:p>
    <w:p w14:paraId="21184553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Претендент приводит номер и дату письма о подаче Заявки, приложением к которому является данная анкета.</w:t>
      </w:r>
    </w:p>
    <w:p w14:paraId="3B284A22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 xml:space="preserve">- Претендент указывает свое фирменное наименование (в </w:t>
      </w:r>
      <w:proofErr w:type="spellStart"/>
      <w:r w:rsidRPr="00CF07FB">
        <w:rPr>
          <w:snapToGrid w:val="0"/>
        </w:rPr>
        <w:t>т.ч</w:t>
      </w:r>
      <w:proofErr w:type="spellEnd"/>
      <w:r w:rsidRPr="00CF07FB">
        <w:rPr>
          <w:snapToGrid w:val="0"/>
        </w:rPr>
        <w:t>. организационно-правовую форму) и свой адрес.</w:t>
      </w:r>
    </w:p>
    <w:p w14:paraId="13B0D10C" w14:textId="287407B4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Претендент должен заполнить приведенную выше таблицу по всем позициям. Допускае</w:t>
      </w:r>
      <w:r w:rsidR="009A187B">
        <w:rPr>
          <w:snapToGrid w:val="0"/>
        </w:rPr>
        <w:t xml:space="preserve">тся не заполнение </w:t>
      </w:r>
      <w:r w:rsidRPr="00CF07FB">
        <w:rPr>
          <w:snapToGrid w:val="0"/>
        </w:rPr>
        <w:t>позиций, предусмотренных строчками 2, 6, 7, 10 формы в случае отсутствия соответствующей информации в отношении претендента.</w:t>
      </w:r>
    </w:p>
    <w:p w14:paraId="015072E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В графе 8 «Банковские реквизиты…» указываются реквизиты, которые будут использованы при заключении Договора.</w:t>
      </w:r>
    </w:p>
    <w:p w14:paraId="0654F4F1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445800C" w14:textId="77777777" w:rsidR="00CF07FB" w:rsidRPr="00CF07FB" w:rsidRDefault="00CF07FB" w:rsidP="00CF07FB">
      <w:pPr>
        <w:rPr>
          <w:b/>
          <w:bCs/>
          <w:szCs w:val="28"/>
        </w:rPr>
      </w:pPr>
    </w:p>
    <w:p w14:paraId="794DF7B3" w14:textId="77777777" w:rsidR="00CF07FB" w:rsidRPr="00CF07FB" w:rsidRDefault="00CF07FB" w:rsidP="00CF07FB"/>
    <w:p w14:paraId="3F247674" w14:textId="77777777" w:rsidR="00CF07FB" w:rsidRPr="00CF07FB" w:rsidRDefault="00CF07FB" w:rsidP="00CF07FB">
      <w:pPr>
        <w:rPr>
          <w:b/>
          <w:bCs/>
          <w:szCs w:val="28"/>
        </w:rPr>
      </w:pPr>
    </w:p>
    <w:p w14:paraId="74E12238" w14:textId="77777777" w:rsidR="00CF07FB" w:rsidRPr="00CF07FB" w:rsidRDefault="00CF07FB" w:rsidP="00CF07FB">
      <w:pPr>
        <w:rPr>
          <w:b/>
          <w:bCs/>
          <w:snapToGrid w:val="0"/>
        </w:rPr>
      </w:pPr>
      <w:bookmarkStart w:id="19" w:name="_Toc289331506"/>
      <w:bookmarkStart w:id="20" w:name="_Toc334021118"/>
      <w:r w:rsidRPr="00CF07FB">
        <w:rPr>
          <w:snapToGrid w:val="0"/>
        </w:rPr>
        <w:br w:type="page"/>
      </w:r>
    </w:p>
    <w:bookmarkEnd w:id="19"/>
    <w:bookmarkEnd w:id="20"/>
    <w:p w14:paraId="7BEAB5A0" w14:textId="77777777" w:rsidR="00CF07FB" w:rsidRPr="00CF07FB" w:rsidRDefault="00CF07FB" w:rsidP="009A187B">
      <w:pPr>
        <w:keepNext/>
        <w:ind w:left="142"/>
        <w:jc w:val="center"/>
        <w:outlineLvl w:val="3"/>
        <w:rPr>
          <w:b/>
          <w:bCs/>
          <w:szCs w:val="28"/>
        </w:rPr>
      </w:pPr>
      <w:r w:rsidRPr="00CF07FB">
        <w:rPr>
          <w:b/>
          <w:bCs/>
          <w:szCs w:val="28"/>
        </w:rPr>
        <w:lastRenderedPageBreak/>
        <w:t>ФОРМА ДОВЕРЕННОСТИ НА УПОЛНОМОЧЕННОЕ ЛИЦО, ИМЕЮЩЕЕ ПРАВО ПОДПИСИ ДОКУМЕНТОВ ОРГАНИЗАЦИИ – ПРЕТЕНДЕНТА</w:t>
      </w:r>
    </w:p>
    <w:p w14:paraId="7646C1EB" w14:textId="77777777" w:rsidR="00CF07FB" w:rsidRPr="00CF07FB" w:rsidRDefault="00CF07FB" w:rsidP="009A187B">
      <w:pPr>
        <w:jc w:val="center"/>
      </w:pPr>
      <w:r w:rsidRPr="00CF07FB">
        <w:t>(представляется в случае если документы Заявки, подписываются не руководителем)</w:t>
      </w:r>
    </w:p>
    <w:p w14:paraId="138A4BE2" w14:textId="77777777" w:rsidR="00CF07FB" w:rsidRPr="00CF07FB" w:rsidRDefault="00CF07FB" w:rsidP="00CF07FB">
      <w:r w:rsidRPr="00CF07FB">
        <w:t>На бланке организации</w:t>
      </w:r>
    </w:p>
    <w:p w14:paraId="3B8DEC27" w14:textId="77777777" w:rsidR="00CF07FB" w:rsidRPr="00CF07FB" w:rsidRDefault="00CF07FB" w:rsidP="00CF07FB">
      <w:pPr>
        <w:jc w:val="both"/>
      </w:pPr>
      <w:r w:rsidRPr="00CF07FB">
        <w:t>Дата                                                                                                            г. _____________</w:t>
      </w:r>
    </w:p>
    <w:p w14:paraId="4EA95FD8" w14:textId="77777777" w:rsidR="00CF07FB" w:rsidRPr="00CF07FB" w:rsidRDefault="00CF07FB" w:rsidP="00CF07FB"/>
    <w:p w14:paraId="52CECCD7" w14:textId="77777777" w:rsidR="00CF07FB" w:rsidRPr="00CF07FB" w:rsidRDefault="00CF07FB" w:rsidP="00CF07FB">
      <w:pPr>
        <w:jc w:val="center"/>
      </w:pPr>
      <w:r w:rsidRPr="00CF07FB">
        <w:t>ДОВЕРЕННОСТЬ № ____</w:t>
      </w:r>
    </w:p>
    <w:p w14:paraId="6295391B" w14:textId="77777777" w:rsidR="00CF07FB" w:rsidRPr="00CF07FB" w:rsidRDefault="00CF07FB" w:rsidP="00CF07FB">
      <w:pPr>
        <w:jc w:val="center"/>
      </w:pPr>
    </w:p>
    <w:p w14:paraId="11BCBB52" w14:textId="77777777" w:rsidR="00CF07FB" w:rsidRPr="00CF07FB" w:rsidRDefault="00CF07FB" w:rsidP="00CF07FB">
      <w:r w:rsidRPr="00CF07FB">
        <w:t>________________________________________________________________________________</w:t>
      </w:r>
    </w:p>
    <w:p w14:paraId="106AEB98" w14:textId="77777777" w:rsidR="00CF07FB" w:rsidRPr="00CF07FB" w:rsidRDefault="00CF07FB" w:rsidP="00CF07FB">
      <w:r w:rsidRPr="00CF07FB">
        <w:t>(прописью число, месяц и год выдачи доверенности)</w:t>
      </w:r>
    </w:p>
    <w:p w14:paraId="70DCDF89" w14:textId="77777777" w:rsidR="00CF07FB" w:rsidRPr="00CF07FB" w:rsidRDefault="00CF07FB" w:rsidP="00CF07FB">
      <w:r w:rsidRPr="00CF07FB">
        <w:tab/>
      </w:r>
    </w:p>
    <w:p w14:paraId="6478893F" w14:textId="77777777" w:rsidR="00CF07FB" w:rsidRPr="00CF07FB" w:rsidRDefault="00CF07FB" w:rsidP="00CF07FB">
      <w:r w:rsidRPr="00CF07FB">
        <w:t>Организация – претендент:</w:t>
      </w:r>
    </w:p>
    <w:p w14:paraId="7F36271A" w14:textId="77777777" w:rsidR="00CF07FB" w:rsidRPr="00CF07FB" w:rsidRDefault="00CF07FB" w:rsidP="00CF07FB">
      <w:r w:rsidRPr="00CF07FB">
        <w:t>________________________________________________________________________________</w:t>
      </w:r>
    </w:p>
    <w:p w14:paraId="5B86FBE4" w14:textId="77777777" w:rsidR="00CF07FB" w:rsidRPr="00CF07FB" w:rsidRDefault="00CF07FB" w:rsidP="00CF07FB">
      <w:r w:rsidRPr="00CF07FB">
        <w:t>(наименование организации)</w:t>
      </w:r>
    </w:p>
    <w:p w14:paraId="647A45F3" w14:textId="77777777" w:rsidR="00CF07FB" w:rsidRPr="00CF07FB" w:rsidRDefault="00CF07FB" w:rsidP="00CF07FB"/>
    <w:p w14:paraId="41DA593D" w14:textId="77777777" w:rsidR="00CF07FB" w:rsidRPr="00CF07FB" w:rsidRDefault="00CF07FB" w:rsidP="00CF07FB">
      <w:r w:rsidRPr="00CF07FB">
        <w:t>доверяет _______________________________________________________________________________</w:t>
      </w:r>
    </w:p>
    <w:p w14:paraId="709E4A74" w14:textId="77777777" w:rsidR="00CF07FB" w:rsidRPr="00CF07FB" w:rsidRDefault="00CF07FB" w:rsidP="00CF07FB">
      <w:r w:rsidRPr="00CF07FB">
        <w:t>(фамилия, имя, отчество, должность)</w:t>
      </w:r>
    </w:p>
    <w:p w14:paraId="039B476B" w14:textId="77777777" w:rsidR="00CF07FB" w:rsidRPr="00CF07FB" w:rsidRDefault="00CF07FB" w:rsidP="00CF07FB">
      <w:r w:rsidRPr="00CF07FB">
        <w:t>паспорт серии ______ №_______ выдан ________________ «____» _____________________</w:t>
      </w:r>
    </w:p>
    <w:p w14:paraId="770F9056" w14:textId="77777777" w:rsidR="00CF07FB" w:rsidRPr="00CF07FB" w:rsidRDefault="00CF07FB" w:rsidP="00CF07FB"/>
    <w:p w14:paraId="2B21237D" w14:textId="77777777" w:rsidR="00CF07FB" w:rsidRPr="00CF07FB" w:rsidRDefault="00CF07FB" w:rsidP="00CF07FB">
      <w:r w:rsidRPr="00CF07FB">
        <w:t>представлять Организатору закупок и подписывать необходимые документы для участия в запросе цен ______________________________________________________________________</w:t>
      </w:r>
    </w:p>
    <w:p w14:paraId="315B29C9" w14:textId="77777777" w:rsidR="00CF07FB" w:rsidRPr="00CF07FB" w:rsidRDefault="00CF07FB" w:rsidP="00CF07FB">
      <w:r w:rsidRPr="00CF07FB">
        <w:t>(наименование запроса цен).</w:t>
      </w:r>
    </w:p>
    <w:p w14:paraId="115EC06A" w14:textId="77777777" w:rsidR="00CF07FB" w:rsidRPr="00CF07FB" w:rsidRDefault="00CF07FB" w:rsidP="00CF07FB">
      <w:r w:rsidRPr="00CF07FB">
        <w:t xml:space="preserve">Подпись __________________________________    __________________________ удостоверяем. </w:t>
      </w:r>
    </w:p>
    <w:p w14:paraId="7B08656A" w14:textId="77777777" w:rsidR="00CF07FB" w:rsidRPr="00CF07FB" w:rsidRDefault="00CF07FB" w:rsidP="00CF07FB">
      <w:r w:rsidRPr="00CF07FB">
        <w:t xml:space="preserve"> (Ф.И.О. удостоверяемого) </w:t>
      </w:r>
      <w:r w:rsidRPr="00CF07FB">
        <w:tab/>
      </w:r>
      <w:r w:rsidRPr="00CF07FB">
        <w:tab/>
      </w:r>
      <w:proofErr w:type="gramStart"/>
      <w:r w:rsidRPr="00CF07FB">
        <w:tab/>
        <w:t>(</w:t>
      </w:r>
      <w:proofErr w:type="gramEnd"/>
      <w:r w:rsidRPr="00CF07FB">
        <w:t>Подпись удостоверяемого)</w:t>
      </w:r>
    </w:p>
    <w:p w14:paraId="0C279B95" w14:textId="77777777" w:rsidR="00CF07FB" w:rsidRPr="00CF07FB" w:rsidRDefault="00CF07FB" w:rsidP="00CF07FB"/>
    <w:p w14:paraId="66885135" w14:textId="77777777" w:rsidR="00CF07FB" w:rsidRPr="00CF07FB" w:rsidRDefault="00CF07FB" w:rsidP="00CF07FB">
      <w:r w:rsidRPr="00CF07FB">
        <w:t>Доверенность действительна по «____» ___________________ 20___ г.</w:t>
      </w:r>
    </w:p>
    <w:p w14:paraId="16A0534B" w14:textId="77777777" w:rsidR="00CF07FB" w:rsidRPr="00CF07FB" w:rsidRDefault="00CF07FB" w:rsidP="00CF07FB"/>
    <w:p w14:paraId="1FA83373" w14:textId="77777777" w:rsidR="00CF07FB" w:rsidRPr="00CF07FB" w:rsidRDefault="00CF07FB" w:rsidP="00CF07FB">
      <w:r w:rsidRPr="00CF07FB">
        <w:t xml:space="preserve">Руководитель организации ________________________ </w:t>
      </w:r>
      <w:r w:rsidRPr="00CF07FB">
        <w:tab/>
      </w:r>
      <w:r w:rsidRPr="00CF07FB">
        <w:tab/>
        <w:t>(___________________)</w:t>
      </w:r>
    </w:p>
    <w:p w14:paraId="12CA7608" w14:textId="77777777" w:rsidR="00CF07FB" w:rsidRPr="00CF07FB" w:rsidRDefault="00CF07FB" w:rsidP="00CF07FB"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 xml:space="preserve">(ФИО) </w:t>
      </w:r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>(подпись)</w:t>
      </w:r>
    </w:p>
    <w:p w14:paraId="7C1ECDAB" w14:textId="77777777" w:rsidR="00CF07FB" w:rsidRPr="00CF07FB" w:rsidRDefault="00CF07FB" w:rsidP="00CF07FB">
      <w:r w:rsidRPr="00CF07FB">
        <w:t>М.П.</w:t>
      </w:r>
    </w:p>
    <w:p w14:paraId="44C5253D" w14:textId="77777777" w:rsidR="00CF07FB" w:rsidRPr="00CF07FB" w:rsidRDefault="00CF07FB" w:rsidP="00CF07FB">
      <w:r w:rsidRPr="00CF07FB">
        <w:t xml:space="preserve">Главный бухгалтер _______________________________ </w:t>
      </w:r>
      <w:r w:rsidRPr="00CF07FB">
        <w:tab/>
      </w:r>
      <w:r w:rsidRPr="00CF07FB">
        <w:tab/>
        <w:t>(___________________)</w:t>
      </w:r>
    </w:p>
    <w:p w14:paraId="5A326269" w14:textId="77777777" w:rsidR="00CF07FB" w:rsidRPr="00CF07FB" w:rsidRDefault="00CF07FB" w:rsidP="00CF07FB">
      <w:r w:rsidRPr="00CF07FB">
        <w:t xml:space="preserve">             (ФИО)</w:t>
      </w:r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>(подпись)</w:t>
      </w:r>
    </w:p>
    <w:p w14:paraId="373F3C2C" w14:textId="2DF1156E" w:rsidR="006255F2" w:rsidRPr="00B608F7" w:rsidRDefault="006255F2" w:rsidP="00A7739D"/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AF24E" w14:textId="77777777" w:rsidR="00AC0DB3" w:rsidRDefault="00AC0DB3" w:rsidP="00E10162">
      <w:r>
        <w:separator/>
      </w:r>
    </w:p>
  </w:endnote>
  <w:endnote w:type="continuationSeparator" w:id="0">
    <w:p w14:paraId="066634BF" w14:textId="77777777" w:rsidR="00AC0DB3" w:rsidRDefault="00AC0DB3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, Arial, sans-serif">
    <w:altName w:val="Times New Roman"/>
    <w:charset w:val="00"/>
    <w:family w:val="auto"/>
    <w:pitch w:val="default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862E4E" w:rsidRDefault="00862E4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50DE8">
      <w:rPr>
        <w:noProof/>
      </w:rPr>
      <w:t>24</w:t>
    </w:r>
    <w:r>
      <w:rPr>
        <w:noProof/>
      </w:rPr>
      <w:fldChar w:fldCharType="end"/>
    </w:r>
  </w:p>
  <w:p w14:paraId="5EFABD2B" w14:textId="77777777" w:rsidR="00862E4E" w:rsidRDefault="00862E4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6DFC5" w14:textId="77777777" w:rsidR="00AC0DB3" w:rsidRDefault="00AC0DB3" w:rsidP="00E10162">
      <w:r>
        <w:separator/>
      </w:r>
    </w:p>
  </w:footnote>
  <w:footnote w:type="continuationSeparator" w:id="0">
    <w:p w14:paraId="6AC564F1" w14:textId="77777777" w:rsidR="00AC0DB3" w:rsidRDefault="00AC0DB3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A637E1"/>
    <w:multiLevelType w:val="multilevel"/>
    <w:tmpl w:val="B2ACF7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81A63"/>
    <w:multiLevelType w:val="hybridMultilevel"/>
    <w:tmpl w:val="10D4F7F4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0B60BF9"/>
    <w:multiLevelType w:val="multilevel"/>
    <w:tmpl w:val="09C4FC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C091A81"/>
    <w:multiLevelType w:val="multilevel"/>
    <w:tmpl w:val="3A08928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5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9856613"/>
    <w:multiLevelType w:val="hybridMultilevel"/>
    <w:tmpl w:val="6E1476B4"/>
    <w:lvl w:ilvl="0" w:tplc="040B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EF86504"/>
    <w:multiLevelType w:val="hybridMultilevel"/>
    <w:tmpl w:val="1E10A68A"/>
    <w:lvl w:ilvl="0" w:tplc="040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4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26597"/>
    <w:multiLevelType w:val="multilevel"/>
    <w:tmpl w:val="06EA7F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6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7" w15:restartNumberingAfterBreak="0">
    <w:nsid w:val="47D574C1"/>
    <w:multiLevelType w:val="multilevel"/>
    <w:tmpl w:val="9F58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 w15:restartNumberingAfterBreak="0">
    <w:nsid w:val="5403438E"/>
    <w:multiLevelType w:val="hybridMultilevel"/>
    <w:tmpl w:val="E7B815E4"/>
    <w:lvl w:ilvl="0" w:tplc="48B0F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043AC">
      <w:numFmt w:val="none"/>
      <w:lvlText w:val=""/>
      <w:lvlJc w:val="left"/>
      <w:pPr>
        <w:tabs>
          <w:tab w:val="num" w:pos="360"/>
        </w:tabs>
      </w:pPr>
    </w:lvl>
    <w:lvl w:ilvl="2" w:tplc="98BA9CDC">
      <w:numFmt w:val="none"/>
      <w:lvlText w:val=""/>
      <w:lvlJc w:val="left"/>
      <w:pPr>
        <w:tabs>
          <w:tab w:val="num" w:pos="360"/>
        </w:tabs>
      </w:pPr>
    </w:lvl>
    <w:lvl w:ilvl="3" w:tplc="3216CE18">
      <w:numFmt w:val="none"/>
      <w:lvlText w:val=""/>
      <w:lvlJc w:val="left"/>
      <w:pPr>
        <w:tabs>
          <w:tab w:val="num" w:pos="360"/>
        </w:tabs>
      </w:pPr>
    </w:lvl>
    <w:lvl w:ilvl="4" w:tplc="1C042D68">
      <w:numFmt w:val="none"/>
      <w:lvlText w:val=""/>
      <w:lvlJc w:val="left"/>
      <w:pPr>
        <w:tabs>
          <w:tab w:val="num" w:pos="360"/>
        </w:tabs>
      </w:pPr>
    </w:lvl>
    <w:lvl w:ilvl="5" w:tplc="668A1D2C">
      <w:numFmt w:val="none"/>
      <w:lvlText w:val=""/>
      <w:lvlJc w:val="left"/>
      <w:pPr>
        <w:tabs>
          <w:tab w:val="num" w:pos="360"/>
        </w:tabs>
      </w:pPr>
    </w:lvl>
    <w:lvl w:ilvl="6" w:tplc="A45ABE0A">
      <w:numFmt w:val="none"/>
      <w:lvlText w:val=""/>
      <w:lvlJc w:val="left"/>
      <w:pPr>
        <w:tabs>
          <w:tab w:val="num" w:pos="360"/>
        </w:tabs>
      </w:pPr>
    </w:lvl>
    <w:lvl w:ilvl="7" w:tplc="18B2A6AA">
      <w:numFmt w:val="none"/>
      <w:lvlText w:val=""/>
      <w:lvlJc w:val="left"/>
      <w:pPr>
        <w:tabs>
          <w:tab w:val="num" w:pos="360"/>
        </w:tabs>
      </w:pPr>
    </w:lvl>
    <w:lvl w:ilvl="8" w:tplc="3F36668E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6251D9E"/>
    <w:multiLevelType w:val="hybridMultilevel"/>
    <w:tmpl w:val="8730DB90"/>
    <w:lvl w:ilvl="0" w:tplc="E750A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61B1005B"/>
    <w:multiLevelType w:val="hybridMultilevel"/>
    <w:tmpl w:val="8A822036"/>
    <w:lvl w:ilvl="0" w:tplc="040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6" w15:restartNumberingAfterBreak="0">
    <w:nsid w:val="6DF176EB"/>
    <w:multiLevelType w:val="hybridMultilevel"/>
    <w:tmpl w:val="CC429702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8687DFC"/>
    <w:multiLevelType w:val="hybridMultilevel"/>
    <w:tmpl w:val="5EEA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B55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E66D45"/>
    <w:multiLevelType w:val="hybridMultilevel"/>
    <w:tmpl w:val="DF98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EE7F9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6"/>
  </w:num>
  <w:num w:numId="5">
    <w:abstractNumId w:val="9"/>
  </w:num>
  <w:num w:numId="6">
    <w:abstractNumId w:val="28"/>
  </w:num>
  <w:num w:numId="7">
    <w:abstractNumId w:val="24"/>
  </w:num>
  <w:num w:numId="8">
    <w:abstractNumId w:val="5"/>
  </w:num>
  <w:num w:numId="9">
    <w:abstractNumId w:val="38"/>
  </w:num>
  <w:num w:numId="10">
    <w:abstractNumId w:val="18"/>
  </w:num>
  <w:num w:numId="11">
    <w:abstractNumId w:val="26"/>
  </w:num>
  <w:num w:numId="12">
    <w:abstractNumId w:val="29"/>
  </w:num>
  <w:num w:numId="13">
    <w:abstractNumId w:val="35"/>
  </w:num>
  <w:num w:numId="14">
    <w:abstractNumId w:val="34"/>
  </w:num>
  <w:num w:numId="15">
    <w:abstractNumId w:val="14"/>
  </w:num>
  <w:num w:numId="16">
    <w:abstractNumId w:val="13"/>
  </w:num>
  <w:num w:numId="17">
    <w:abstractNumId w:val="11"/>
  </w:num>
  <w:num w:numId="18">
    <w:abstractNumId w:val="15"/>
  </w:num>
  <w:num w:numId="19">
    <w:abstractNumId w:val="6"/>
  </w:num>
  <w:num w:numId="20">
    <w:abstractNumId w:val="27"/>
  </w:num>
  <w:num w:numId="21">
    <w:abstractNumId w:val="23"/>
  </w:num>
  <w:num w:numId="22">
    <w:abstractNumId w:val="25"/>
  </w:num>
  <w:num w:numId="23">
    <w:abstractNumId w:val="32"/>
  </w:num>
  <w:num w:numId="24">
    <w:abstractNumId w:val="7"/>
  </w:num>
  <w:num w:numId="25">
    <w:abstractNumId w:val="17"/>
  </w:num>
  <w:num w:numId="26">
    <w:abstractNumId w:val="30"/>
  </w:num>
  <w:num w:numId="27">
    <w:abstractNumId w:val="33"/>
  </w:num>
  <w:num w:numId="28">
    <w:abstractNumId w:val="22"/>
  </w:num>
  <w:num w:numId="29">
    <w:abstractNumId w:val="19"/>
  </w:num>
  <w:num w:numId="30">
    <w:abstractNumId w:val="10"/>
  </w:num>
  <w:num w:numId="31">
    <w:abstractNumId w:val="36"/>
  </w:num>
  <w:num w:numId="32">
    <w:abstractNumId w:val="31"/>
  </w:num>
  <w:num w:numId="33">
    <w:abstractNumId w:val="4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1"/>
  </w:num>
  <w:num w:numId="39">
    <w:abstractNumId w:val="37"/>
  </w:num>
  <w:num w:numId="40">
    <w:abstractNumId w:val="3"/>
  </w:num>
  <w:num w:numId="41">
    <w:abstractNumId w:val="12"/>
  </w:num>
  <w:num w:numId="42">
    <w:abstractNumId w:val="8"/>
  </w:num>
  <w:num w:numId="43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0DCC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693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7E1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2EF0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490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4851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0E11"/>
    <w:rsid w:val="003212B5"/>
    <w:rsid w:val="00321D97"/>
    <w:rsid w:val="0032305F"/>
    <w:rsid w:val="00324398"/>
    <w:rsid w:val="0032454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255B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97735"/>
    <w:rsid w:val="00397E0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428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3D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A07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91A7E"/>
    <w:rsid w:val="00491F6E"/>
    <w:rsid w:val="00493154"/>
    <w:rsid w:val="00493B39"/>
    <w:rsid w:val="00493E2B"/>
    <w:rsid w:val="00493EB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24CA"/>
    <w:rsid w:val="004F29BA"/>
    <w:rsid w:val="004F2BD2"/>
    <w:rsid w:val="004F30DB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2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162"/>
    <w:rsid w:val="005473B1"/>
    <w:rsid w:val="00547685"/>
    <w:rsid w:val="005478BD"/>
    <w:rsid w:val="00550624"/>
    <w:rsid w:val="00550B64"/>
    <w:rsid w:val="00550C52"/>
    <w:rsid w:val="00550DE8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33E6"/>
    <w:rsid w:val="005D39F7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1CD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51E"/>
    <w:rsid w:val="00653E32"/>
    <w:rsid w:val="00654401"/>
    <w:rsid w:val="006554EA"/>
    <w:rsid w:val="00655A5C"/>
    <w:rsid w:val="006578C3"/>
    <w:rsid w:val="0066018E"/>
    <w:rsid w:val="00661129"/>
    <w:rsid w:val="006613F0"/>
    <w:rsid w:val="006639A6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2E7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658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3DF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6A"/>
    <w:rsid w:val="007B71BA"/>
    <w:rsid w:val="007B7680"/>
    <w:rsid w:val="007C0641"/>
    <w:rsid w:val="007C16B9"/>
    <w:rsid w:val="007C1B5C"/>
    <w:rsid w:val="007C1C81"/>
    <w:rsid w:val="007C2042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19DE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E4E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023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653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B70"/>
    <w:rsid w:val="00984EBB"/>
    <w:rsid w:val="00986D1A"/>
    <w:rsid w:val="0098739E"/>
    <w:rsid w:val="00990249"/>
    <w:rsid w:val="00990406"/>
    <w:rsid w:val="00993F81"/>
    <w:rsid w:val="00994220"/>
    <w:rsid w:val="00994269"/>
    <w:rsid w:val="00994704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187B"/>
    <w:rsid w:val="009A2BBF"/>
    <w:rsid w:val="009A3E6F"/>
    <w:rsid w:val="009A54BB"/>
    <w:rsid w:val="009A586C"/>
    <w:rsid w:val="009A70B4"/>
    <w:rsid w:val="009A7691"/>
    <w:rsid w:val="009B0244"/>
    <w:rsid w:val="009B0411"/>
    <w:rsid w:val="009B0C61"/>
    <w:rsid w:val="009B1221"/>
    <w:rsid w:val="009B2528"/>
    <w:rsid w:val="009B2572"/>
    <w:rsid w:val="009B26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013D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6A21"/>
    <w:rsid w:val="009D76C7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85D"/>
    <w:rsid w:val="00AB6C0D"/>
    <w:rsid w:val="00AB7848"/>
    <w:rsid w:val="00AB7B26"/>
    <w:rsid w:val="00AB7B79"/>
    <w:rsid w:val="00AC0DB3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3A39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7E5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4F32"/>
    <w:rsid w:val="00B85DCF"/>
    <w:rsid w:val="00B86221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2E0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48F"/>
    <w:rsid w:val="00C1278C"/>
    <w:rsid w:val="00C129B6"/>
    <w:rsid w:val="00C12F2F"/>
    <w:rsid w:val="00C1324D"/>
    <w:rsid w:val="00C137F3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7FB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1F8"/>
    <w:rsid w:val="00D30874"/>
    <w:rsid w:val="00D30925"/>
    <w:rsid w:val="00D30D17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2F08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669F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00D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135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549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76C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522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7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Standard">
    <w:name w:val="Standard"/>
    <w:rsid w:val="0069065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0658"/>
    <w:pPr>
      <w:spacing w:after="120"/>
    </w:pPr>
  </w:style>
  <w:style w:type="paragraph" w:customStyle="1" w:styleId="Quotations">
    <w:name w:val="Quotations"/>
    <w:basedOn w:val="Standard"/>
    <w:rsid w:val="00690658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60DE-FE4A-43E6-AFD4-C17639A2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8439</Words>
  <Characters>48105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53</cp:revision>
  <cp:lastPrinted>2015-07-08T15:00:00Z</cp:lastPrinted>
  <dcterms:created xsi:type="dcterms:W3CDTF">2015-06-08T16:23:00Z</dcterms:created>
  <dcterms:modified xsi:type="dcterms:W3CDTF">2015-07-09T08:55:00Z</dcterms:modified>
</cp:coreProperties>
</file>