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04FFB" w14:textId="0FC59AAD" w:rsidR="00255988" w:rsidRDefault="00550C1C" w:rsidP="00255988">
      <w:r w:rsidRPr="00550C1C">
        <w:rPr>
          <w:noProof/>
        </w:rPr>
        <w:drawing>
          <wp:inline distT="0" distB="0" distL="0" distR="0" wp14:anchorId="6F207A19" wp14:editId="44930FAA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0B87" w14:textId="77777777" w:rsidR="00255988" w:rsidRDefault="00255988" w:rsidP="00255988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1C8CAF7F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3BA8C5A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</w:p>
    <w:p w14:paraId="58FD60EC" w14:textId="65ED0747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</w:p>
    <w:p w14:paraId="0B7C2211" w14:textId="513D2541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31CB0F1F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550C1C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46B0ADB1" w:rsidR="006255F2" w:rsidRPr="00FB03B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D67D5F" w:rsidRPr="00FB03B2">
        <w:t xml:space="preserve">на </w:t>
      </w:r>
      <w:r w:rsidR="00A219D8" w:rsidRPr="00FB03B2">
        <w:t xml:space="preserve">поставку </w:t>
      </w:r>
      <w:r w:rsidR="00CF7CC6">
        <w:t>хозяйственных товаров</w:t>
      </w:r>
      <w:r w:rsidR="00F338DB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 xml:space="preserve">не быть </w:t>
      </w:r>
      <w:proofErr w:type="gramStart"/>
      <w:r>
        <w:t>признанным  несостоятельным</w:t>
      </w:r>
      <w:proofErr w:type="gramEnd"/>
      <w:r>
        <w:t xml:space="preserve">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</w:t>
      </w:r>
      <w:proofErr w:type="gramStart"/>
      <w:r w:rsidRPr="002440E8">
        <w:t>своевреме</w:t>
      </w:r>
      <w:r>
        <w:t>нно  подготовить</w:t>
      </w:r>
      <w:proofErr w:type="gramEnd"/>
      <w:r>
        <w:t xml:space="preserve">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F6C8B54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</w:t>
      </w:r>
      <w:r w:rsidR="00550C1C">
        <w:t>;</w:t>
      </w:r>
    </w:p>
    <w:p w14:paraId="579CA0EC" w14:textId="6229EDC8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0C1C">
        <w:t>подписанный</w:t>
      </w:r>
      <w:r>
        <w:t xml:space="preserve"> проект договора</w:t>
      </w:r>
      <w:r w:rsidR="001F32C6">
        <w:t xml:space="preserve"> п.</w:t>
      </w:r>
      <w:proofErr w:type="gramStart"/>
      <w:r w:rsidR="001F32C6">
        <w:t>8</w:t>
      </w:r>
      <w:r>
        <w:t>.</w:t>
      </w:r>
      <w:r w:rsidR="00550C1C">
        <w:t>;</w:t>
      </w:r>
      <w:proofErr w:type="gramEnd"/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0373C7D2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2E95FA9F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</w:t>
      </w:r>
      <w:r w:rsidR="00550C1C">
        <w:t>;</w:t>
      </w:r>
    </w:p>
    <w:p w14:paraId="52FCC55A" w14:textId="3AB82A35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55E92">
      <w:pPr>
        <w:pStyle w:val="ac"/>
        <w:numPr>
          <w:ilvl w:val="2"/>
          <w:numId w:val="16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55E92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55E9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proofErr w:type="gramStart"/>
      <w:r>
        <w:t xml:space="preserve">Описание </w:t>
      </w:r>
      <w:r w:rsidRPr="00811A01">
        <w:t xml:space="preserve"> </w:t>
      </w:r>
      <w:r>
        <w:t>поставляемых</w:t>
      </w:r>
      <w:proofErr w:type="gramEnd"/>
      <w:r>
        <w:t xml:space="preserve">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</w:t>
      </w:r>
      <w:proofErr w:type="gramStart"/>
      <w:r w:rsidRPr="00926C15">
        <w:t xml:space="preserve">характеристиках  </w:t>
      </w:r>
      <w:r>
        <w:t>товаров</w:t>
      </w:r>
      <w:proofErr w:type="gramEnd"/>
      <w:r>
        <w:t xml:space="preserve">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9160BB">
      <w:pPr>
        <w:pStyle w:val="4"/>
        <w:numPr>
          <w:ilvl w:val="1"/>
          <w:numId w:val="17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9160BB">
      <w:pPr>
        <w:pStyle w:val="4"/>
        <w:numPr>
          <w:ilvl w:val="1"/>
          <w:numId w:val="17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9160BB">
      <w:pPr>
        <w:pStyle w:val="4"/>
        <w:numPr>
          <w:ilvl w:val="1"/>
          <w:numId w:val="17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9160BB">
      <w:pPr>
        <w:pStyle w:val="4"/>
        <w:numPr>
          <w:ilvl w:val="1"/>
          <w:numId w:val="17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9160BB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9160BB">
      <w:pPr>
        <w:pStyle w:val="10"/>
        <w:numPr>
          <w:ilvl w:val="0"/>
          <w:numId w:val="17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</w:t>
      </w:r>
      <w:proofErr w:type="gramStart"/>
      <w:r w:rsidR="006255F2" w:rsidRPr="002440E8">
        <w:t>положений  Документации</w:t>
      </w:r>
      <w:proofErr w:type="gramEnd"/>
      <w:r w:rsidR="006255F2" w:rsidRPr="002440E8">
        <w:t xml:space="preserve">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 xml:space="preserve">е, в том </w:t>
      </w:r>
      <w:proofErr w:type="gramStart"/>
      <w:r w:rsidR="006255F2">
        <w:t>числе</w:t>
      </w:r>
      <w:r w:rsidR="00E9127D">
        <w:t xml:space="preserve">, </w:t>
      </w:r>
      <w:r w:rsidR="006255F2">
        <w:t xml:space="preserve"> з</w:t>
      </w:r>
      <w:r w:rsidR="006255F2" w:rsidRPr="002440E8">
        <w:t>апрос</w:t>
      </w:r>
      <w:proofErr w:type="gramEnd"/>
      <w:r w:rsidR="006255F2" w:rsidRPr="002440E8">
        <w:t xml:space="preserve">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9160BB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9160BB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9160BB">
      <w:pPr>
        <w:pStyle w:val="ac"/>
        <w:numPr>
          <w:ilvl w:val="2"/>
          <w:numId w:val="17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9160BB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9160BB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9160BB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9160BB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</w:t>
      </w:r>
      <w:proofErr w:type="gramStart"/>
      <w:r>
        <w:t xml:space="preserve">и </w:t>
      </w:r>
      <w:r w:rsidRPr="002440E8">
        <w:t xml:space="preserve"> рассмотрение</w:t>
      </w:r>
      <w:proofErr w:type="gramEnd"/>
      <w:r w:rsidRPr="002440E8">
        <w:t xml:space="preserve">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</w:t>
      </w:r>
      <w:proofErr w:type="gramStart"/>
      <w:r>
        <w:t>заносит  в</w:t>
      </w:r>
      <w:proofErr w:type="gramEnd"/>
      <w:r>
        <w:t xml:space="preserve">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9160BB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18BC99DA" w:rsidR="006255F2" w:rsidRPr="00655A5C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9160BB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9160BB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8253F7A" w:rsidR="006255F2" w:rsidRDefault="006255F2" w:rsidP="009160BB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9160BB">
      <w:pPr>
        <w:pStyle w:val="10"/>
        <w:numPr>
          <w:ilvl w:val="0"/>
          <w:numId w:val="17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EB54A9A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1E537C" w:rsidRPr="009A1068">
        <w:t xml:space="preserve">договора </w:t>
      </w:r>
      <w:r w:rsidR="00C3625E">
        <w:t>на</w:t>
      </w:r>
      <w:r w:rsidR="001E537C" w:rsidRPr="009A1068">
        <w:t xml:space="preserve"> </w:t>
      </w:r>
      <w:r w:rsidR="00C3625E" w:rsidRPr="00C3625E">
        <w:t xml:space="preserve">поставку </w:t>
      </w:r>
      <w:r w:rsidR="00CF7CC6">
        <w:t xml:space="preserve">хозяйственных </w:t>
      </w:r>
      <w:proofErr w:type="gramStart"/>
      <w:r w:rsidR="00CF7CC6">
        <w:t>товаров</w:t>
      </w:r>
      <w:r w:rsidR="00696A04">
        <w:t xml:space="preserve"> </w:t>
      </w:r>
      <w:r w:rsidR="001E537C">
        <w:t xml:space="preserve"> для</w:t>
      </w:r>
      <w:proofErr w:type="gramEnd"/>
      <w:r w:rsidR="001E537C">
        <w:t xml:space="preserve">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891359" w14:paraId="30FF732B" w14:textId="77777777" w:rsidTr="00007370">
        <w:tc>
          <w:tcPr>
            <w:tcW w:w="567" w:type="dxa"/>
            <w:vAlign w:val="center"/>
          </w:tcPr>
          <w:p w14:paraId="77053203" w14:textId="77777777" w:rsidR="00891359" w:rsidRPr="008657E6" w:rsidRDefault="00891359" w:rsidP="00007370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1D5CA5D6" w14:textId="77777777" w:rsidR="00891359" w:rsidRPr="008657E6" w:rsidRDefault="00891359" w:rsidP="00007370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0652C941" w14:textId="77777777" w:rsidR="00891359" w:rsidRPr="008657E6" w:rsidRDefault="00891359" w:rsidP="00007370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891359" w14:paraId="249BA044" w14:textId="77777777" w:rsidTr="00007370">
        <w:tc>
          <w:tcPr>
            <w:tcW w:w="567" w:type="dxa"/>
          </w:tcPr>
          <w:p w14:paraId="52F20712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2A061E33" w14:textId="77777777" w:rsidR="00891359" w:rsidRPr="00FF744F" w:rsidRDefault="00891359" w:rsidP="00007370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47C14A24" w14:textId="77777777" w:rsidR="00891359" w:rsidRPr="008657E6" w:rsidRDefault="00891359" w:rsidP="00007370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5D462915" w14:textId="77777777" w:rsidR="00891359" w:rsidRPr="008657E6" w:rsidRDefault="00891359" w:rsidP="00007370">
            <w:pPr>
              <w:jc w:val="both"/>
            </w:pPr>
            <w:r w:rsidRPr="008657E6">
              <w:t xml:space="preserve">Адрес Организатора: </w:t>
            </w:r>
          </w:p>
          <w:p w14:paraId="67A2FAF2" w14:textId="77777777" w:rsidR="00891359" w:rsidRPr="008657E6" w:rsidRDefault="00891359" w:rsidP="00007370">
            <w:pPr>
              <w:jc w:val="both"/>
            </w:pPr>
            <w:r>
              <w:t>Местонахождение</w:t>
            </w:r>
            <w:r w:rsidRPr="008657E6">
              <w:t xml:space="preserve">: </w:t>
            </w:r>
            <w:r w:rsidRPr="00F373D7">
              <w:t>191023, г.</w:t>
            </w:r>
            <w:r>
              <w:t xml:space="preserve"> </w:t>
            </w:r>
            <w:r w:rsidRPr="00F373D7">
              <w:t>С</w:t>
            </w:r>
            <w:r>
              <w:t>анкт</w:t>
            </w:r>
            <w:r w:rsidRPr="00F373D7">
              <w:t>-Петербург, пл. Островского, д.11</w:t>
            </w:r>
            <w:r w:rsidRPr="008657E6">
              <w:t>;</w:t>
            </w:r>
          </w:p>
          <w:p w14:paraId="7281FA77" w14:textId="77777777" w:rsidR="00891359" w:rsidRPr="008657E6" w:rsidRDefault="00891359" w:rsidP="00007370">
            <w:pPr>
              <w:jc w:val="both"/>
            </w:pPr>
            <w:r w:rsidRPr="008657E6">
              <w:t xml:space="preserve">Почтовый адрес: </w:t>
            </w:r>
            <w:r>
              <w:t>194044</w:t>
            </w:r>
            <w:r w:rsidRPr="008657E6">
              <w:t xml:space="preserve">, г. Санкт-Петербург, </w:t>
            </w:r>
            <w:r>
              <w:t>ул. Тобольская, д. 6, лит. А</w:t>
            </w:r>
            <w:r w:rsidRPr="008657E6">
              <w:t xml:space="preserve">; </w:t>
            </w:r>
          </w:p>
          <w:p w14:paraId="7F729E4A" w14:textId="77777777" w:rsidR="00891359" w:rsidRDefault="00891359" w:rsidP="00007370">
            <w:pPr>
              <w:jc w:val="both"/>
            </w:pPr>
            <w:r w:rsidRPr="008657E6">
              <w:t xml:space="preserve">Контактные лица: </w:t>
            </w:r>
          </w:p>
          <w:p w14:paraId="6B2F6ED9" w14:textId="77777777" w:rsidR="00891359" w:rsidRDefault="00891359" w:rsidP="00007370">
            <w:pPr>
              <w:jc w:val="both"/>
            </w:pPr>
            <w:r>
              <w:t xml:space="preserve">- </w:t>
            </w:r>
            <w:r w:rsidRPr="008B1360">
              <w:t>по общим вопросам</w:t>
            </w:r>
            <w:r w:rsidRPr="008657E6">
              <w:t xml:space="preserve"> </w:t>
            </w:r>
            <w:r>
              <w:t>Даламан Сергей Петрович т</w:t>
            </w:r>
            <w:r w:rsidRPr="008657E6">
              <w:t>елефон: +7 (</w:t>
            </w:r>
            <w:r>
              <w:t>812</w:t>
            </w:r>
            <w:r w:rsidRPr="008657E6">
              <w:t>)</w:t>
            </w:r>
            <w:r>
              <w:t xml:space="preserve"> 703 5712;</w:t>
            </w:r>
          </w:p>
          <w:p w14:paraId="15BC5F50" w14:textId="77777777" w:rsidR="00891359" w:rsidRPr="00FF744F" w:rsidRDefault="00891359" w:rsidP="00007370">
            <w:pPr>
              <w:jc w:val="both"/>
            </w:pPr>
            <w:r>
              <w:t xml:space="preserve">- </w:t>
            </w:r>
            <w:r w:rsidRPr="008B1360">
              <w:t xml:space="preserve">по разъяснению технического задания и по вопросам технического характера </w:t>
            </w:r>
            <w:r>
              <w:t xml:space="preserve">Чернятина Александра Константиновна </w:t>
            </w:r>
            <w:r w:rsidRPr="008B1360">
              <w:t>тел. (812) 703 571</w:t>
            </w:r>
            <w:r>
              <w:t>2;</w:t>
            </w:r>
          </w:p>
          <w:p w14:paraId="76A149DD" w14:textId="77777777" w:rsidR="00891359" w:rsidRPr="003B1637" w:rsidRDefault="00891359" w:rsidP="00007370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>
              <w:t xml:space="preserve">  </w:t>
            </w:r>
            <w:r w:rsidRPr="003B1637">
              <w:rPr>
                <w:lang w:val="en-US"/>
              </w:rPr>
              <w:t>sdalaman</w:t>
            </w:r>
            <w:r w:rsidRPr="003B1637">
              <w:t>@</w:t>
            </w:r>
            <w:r w:rsidRPr="003B1637">
              <w:rPr>
                <w:lang w:val="en-US"/>
              </w:rPr>
              <w:t>fkr</w:t>
            </w:r>
            <w:r w:rsidRPr="003B1637">
              <w:t>-</w:t>
            </w:r>
            <w:r w:rsidRPr="003B1637">
              <w:rPr>
                <w:lang w:val="en-US"/>
              </w:rPr>
              <w:t>spb</w:t>
            </w:r>
            <w:r w:rsidRPr="003B1637">
              <w:t>.</w:t>
            </w:r>
            <w:r w:rsidRPr="003B1637">
              <w:rPr>
                <w:lang w:val="en-US"/>
              </w:rPr>
              <w:t>ru</w:t>
            </w:r>
            <w:proofErr w:type="gramEnd"/>
          </w:p>
        </w:tc>
      </w:tr>
      <w:tr w:rsidR="00891359" w14:paraId="6B47F158" w14:textId="77777777" w:rsidTr="00007370">
        <w:tc>
          <w:tcPr>
            <w:tcW w:w="567" w:type="dxa"/>
          </w:tcPr>
          <w:p w14:paraId="016029A6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612A69B8" w14:textId="77777777" w:rsidR="00891359" w:rsidRPr="008657E6" w:rsidRDefault="00891359" w:rsidP="00007370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>
              <w:t>и</w:t>
            </w:r>
          </w:p>
        </w:tc>
        <w:tc>
          <w:tcPr>
            <w:tcW w:w="5641" w:type="dxa"/>
          </w:tcPr>
          <w:p w14:paraId="33269C53" w14:textId="77777777" w:rsidR="00891359" w:rsidRPr="008657E6" w:rsidRDefault="00891359" w:rsidP="00007370">
            <w:pPr>
              <w:jc w:val="both"/>
            </w:pPr>
            <w:r>
              <w:t>Запрос</w:t>
            </w:r>
            <w:r w:rsidRPr="008657E6">
              <w:t xml:space="preserve"> цен </w:t>
            </w:r>
          </w:p>
        </w:tc>
      </w:tr>
      <w:tr w:rsidR="00891359" w14:paraId="1DD92C57" w14:textId="77777777" w:rsidTr="00007370">
        <w:tc>
          <w:tcPr>
            <w:tcW w:w="567" w:type="dxa"/>
          </w:tcPr>
          <w:p w14:paraId="4202AAF7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7B659214" w14:textId="77777777" w:rsidR="00891359" w:rsidRPr="00FF744F" w:rsidRDefault="00891359" w:rsidP="00007370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02A20CFE" w14:textId="77777777" w:rsidR="00891359" w:rsidRPr="008657E6" w:rsidRDefault="00891359" w:rsidP="00007370">
            <w:pPr>
              <w:jc w:val="both"/>
            </w:pPr>
            <w:r>
              <w:t>Письменная форма</w:t>
            </w:r>
          </w:p>
        </w:tc>
      </w:tr>
      <w:tr w:rsidR="00891359" w14:paraId="3ECF7049" w14:textId="77777777" w:rsidTr="00007370">
        <w:tc>
          <w:tcPr>
            <w:tcW w:w="567" w:type="dxa"/>
          </w:tcPr>
          <w:p w14:paraId="2F86C4B3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34CF42" w14:textId="77777777" w:rsidR="00891359" w:rsidRPr="00FF744F" w:rsidRDefault="00891359" w:rsidP="00007370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64FFF4B6" w14:textId="77777777" w:rsidR="00891359" w:rsidRPr="00FF744F" w:rsidRDefault="00891359" w:rsidP="00007370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A5BCCDF" w14:textId="77777777" w:rsidR="00891359" w:rsidRPr="00FF744F" w:rsidRDefault="00891359" w:rsidP="00007370">
            <w:pPr>
              <w:jc w:val="both"/>
            </w:pPr>
            <w:r w:rsidRPr="00FF744F">
              <w:t>Заявк</w:t>
            </w:r>
            <w:r>
              <w:t>а</w:t>
            </w:r>
            <w:r w:rsidRPr="00FF744F">
              <w:t xml:space="preserve"> должн</w:t>
            </w:r>
            <w:r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891359" w14:paraId="642BB5A6" w14:textId="77777777" w:rsidTr="00007370">
        <w:tc>
          <w:tcPr>
            <w:tcW w:w="567" w:type="dxa"/>
          </w:tcPr>
          <w:p w14:paraId="3713823A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277BF85" w14:textId="77777777" w:rsidR="00891359" w:rsidRPr="00FF744F" w:rsidRDefault="00891359" w:rsidP="00007370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46FAF9A1" w14:textId="77777777" w:rsidR="00891359" w:rsidRPr="000D17E1" w:rsidRDefault="00891359" w:rsidP="00007370">
            <w:pPr>
              <w:jc w:val="both"/>
            </w:pPr>
            <w:r w:rsidRPr="000D17E1">
              <w:t xml:space="preserve">Почтовый адрес (Адрес подачи Заявок): </w:t>
            </w:r>
          </w:p>
          <w:p w14:paraId="254764B1" w14:textId="77777777" w:rsidR="00891359" w:rsidRPr="000D17E1" w:rsidRDefault="00891359" w:rsidP="00007370">
            <w:pPr>
              <w:jc w:val="both"/>
            </w:pPr>
            <w:r w:rsidRPr="000D17E1">
              <w:rPr>
                <w:b/>
              </w:rPr>
              <w:t xml:space="preserve">194044, г. Санкт-Петербург, ул. Тобольская, д. 6, лит. А, 10 </w:t>
            </w:r>
            <w:proofErr w:type="gramStart"/>
            <w:r w:rsidRPr="000D17E1">
              <w:rPr>
                <w:b/>
              </w:rPr>
              <w:t>эт.;</w:t>
            </w:r>
            <w:proofErr w:type="gramEnd"/>
            <w:r w:rsidRPr="000D17E1">
              <w:t xml:space="preserve"> </w:t>
            </w:r>
          </w:p>
          <w:p w14:paraId="3EEEA48E" w14:textId="19C7F307" w:rsidR="00891359" w:rsidRPr="000D17E1" w:rsidRDefault="00891359" w:rsidP="00891359">
            <w:pPr>
              <w:jc w:val="both"/>
              <w:rPr>
                <w:b/>
                <w:i/>
              </w:rPr>
            </w:pPr>
            <w:r w:rsidRPr="000D17E1">
              <w:t>Заявки принимаются ежедневно по рабочим дням с 16 часов 00 минут «0</w:t>
            </w:r>
            <w:r>
              <w:t>6</w:t>
            </w:r>
            <w:r w:rsidRPr="000D17E1">
              <w:t>» июля 2015 года до 10 часов 00 минут «1</w:t>
            </w:r>
            <w:r>
              <w:t>4</w:t>
            </w:r>
            <w:r w:rsidRPr="000D17E1">
              <w:t>» июля 2015 года.</w:t>
            </w:r>
          </w:p>
        </w:tc>
      </w:tr>
      <w:tr w:rsidR="00891359" w14:paraId="2E04CDCB" w14:textId="77777777" w:rsidTr="00007370">
        <w:tc>
          <w:tcPr>
            <w:tcW w:w="567" w:type="dxa"/>
          </w:tcPr>
          <w:p w14:paraId="7BE487E1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093DB622" w14:textId="77777777" w:rsidR="00891359" w:rsidRPr="00FF744F" w:rsidRDefault="00891359" w:rsidP="00007370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1F80DF57" w14:textId="226717DE" w:rsidR="00891359" w:rsidRPr="000D17E1" w:rsidRDefault="00891359" w:rsidP="00891359">
            <w:pPr>
              <w:jc w:val="both"/>
            </w:pPr>
            <w:r w:rsidRPr="000D17E1">
              <w:t>«1</w:t>
            </w:r>
            <w:r>
              <w:t>4</w:t>
            </w:r>
            <w:r w:rsidRPr="000D17E1">
              <w:t xml:space="preserve">» июля 2015 года в 10 часов 30 минут по адресу: 194044, г. Санкт-Петербург, ул. Тобольская, д. 6, лит. А, 10 </w:t>
            </w:r>
            <w:proofErr w:type="gramStart"/>
            <w:r w:rsidRPr="000D17E1">
              <w:t>эт..</w:t>
            </w:r>
            <w:proofErr w:type="gramEnd"/>
          </w:p>
        </w:tc>
      </w:tr>
      <w:tr w:rsidR="00891359" w14:paraId="5D97875E" w14:textId="77777777" w:rsidTr="00007370">
        <w:tc>
          <w:tcPr>
            <w:tcW w:w="567" w:type="dxa"/>
          </w:tcPr>
          <w:p w14:paraId="0957BFA3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065F905B" w14:textId="77777777" w:rsidR="00891359" w:rsidRPr="00FF744F" w:rsidRDefault="00891359" w:rsidP="00007370">
            <w:pPr>
              <w:jc w:val="both"/>
            </w:pPr>
            <w:r>
              <w:t xml:space="preserve">Дата </w:t>
            </w:r>
            <w:r w:rsidRPr="00FF744F">
              <w:t>окончан</w:t>
            </w:r>
            <w:r>
              <w:t>ия рассмотрения и оценки Заявок, подведение итогов запроса цен</w:t>
            </w:r>
          </w:p>
        </w:tc>
        <w:tc>
          <w:tcPr>
            <w:tcW w:w="5641" w:type="dxa"/>
          </w:tcPr>
          <w:p w14:paraId="1B31B91E" w14:textId="234A387B" w:rsidR="00891359" w:rsidRPr="000D17E1" w:rsidRDefault="00891359" w:rsidP="00891359">
            <w:pPr>
              <w:jc w:val="both"/>
              <w:rPr>
                <w:b/>
                <w:i/>
              </w:rPr>
            </w:pPr>
            <w:r w:rsidRPr="000D17E1">
              <w:t>Заявки рассматриваются до 18:00 «1</w:t>
            </w:r>
            <w:r>
              <w:t>7</w:t>
            </w:r>
            <w:r w:rsidRPr="000D17E1">
              <w:t xml:space="preserve">» июля 2015 года по адресу Организатора закупки: 194044, г. Санкт-Петербург, ул. Тобольская, д.6, лит. А, 10 </w:t>
            </w:r>
            <w:proofErr w:type="gramStart"/>
            <w:r w:rsidRPr="000D17E1">
              <w:t>эт..</w:t>
            </w:r>
            <w:proofErr w:type="gramEnd"/>
          </w:p>
        </w:tc>
      </w:tr>
      <w:tr w:rsidR="00891359" w14:paraId="1842C1EF" w14:textId="77777777" w:rsidTr="00007370">
        <w:tc>
          <w:tcPr>
            <w:tcW w:w="567" w:type="dxa"/>
          </w:tcPr>
          <w:p w14:paraId="19310854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09193691" w14:textId="77777777" w:rsidR="00891359" w:rsidRPr="00FF744F" w:rsidRDefault="00891359" w:rsidP="00007370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274F070F" w14:textId="77777777" w:rsidR="00891359" w:rsidRPr="00366882" w:rsidRDefault="00891359" w:rsidP="00007370">
            <w:pPr>
              <w:jc w:val="both"/>
            </w:pPr>
            <w:r w:rsidRPr="00366882">
              <w:t xml:space="preserve">Информация о запросе цен размещена на сайте Фонда </w:t>
            </w:r>
            <w:r w:rsidRPr="00366882">
              <w:rPr>
                <w:lang w:val="en-US"/>
              </w:rPr>
              <w:t>www</w:t>
            </w:r>
            <w:r w:rsidRPr="00366882">
              <w:t>.</w:t>
            </w:r>
            <w:r w:rsidRPr="00366882">
              <w:rPr>
                <w:lang w:val="en-US"/>
              </w:rPr>
              <w:t>fkr</w:t>
            </w:r>
            <w:r w:rsidRPr="00366882">
              <w:t>-</w:t>
            </w:r>
            <w:r w:rsidRPr="00366882">
              <w:rPr>
                <w:lang w:val="en-US"/>
              </w:rPr>
              <w:t>spb</w:t>
            </w:r>
            <w:r w:rsidRPr="00366882">
              <w:t>.</w:t>
            </w:r>
            <w:r w:rsidRPr="00366882">
              <w:rPr>
                <w:lang w:val="en-US"/>
              </w:rPr>
              <w:t>ru</w:t>
            </w:r>
          </w:p>
          <w:p w14:paraId="1DCE8EA3" w14:textId="77777777" w:rsidR="00891359" w:rsidRPr="00366882" w:rsidRDefault="00891359" w:rsidP="00007370">
            <w:pPr>
              <w:jc w:val="both"/>
            </w:pPr>
            <w:r w:rsidRPr="00366882">
              <w:t>Возможно ознакомление с документацией в бумажном виде по адресу Организатору: 194044, г. Санкт-Петербург, ул. Тобольская, д. 6, лит. А</w:t>
            </w:r>
            <w:r>
              <w:t>, 10 этаж.</w:t>
            </w:r>
          </w:p>
        </w:tc>
      </w:tr>
      <w:tr w:rsidR="00891359" w14:paraId="5A8246D5" w14:textId="77777777" w:rsidTr="00007370">
        <w:tc>
          <w:tcPr>
            <w:tcW w:w="567" w:type="dxa"/>
          </w:tcPr>
          <w:p w14:paraId="5416A293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0367B673" w14:textId="77777777" w:rsidR="00891359" w:rsidRDefault="00891359" w:rsidP="00007370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3CCF1379" w14:textId="77777777" w:rsidR="00891359" w:rsidRDefault="00891359" w:rsidP="00007370">
            <w:pPr>
              <w:jc w:val="both"/>
            </w:pPr>
          </w:p>
        </w:tc>
        <w:tc>
          <w:tcPr>
            <w:tcW w:w="5641" w:type="dxa"/>
          </w:tcPr>
          <w:p w14:paraId="6F2ADD8C" w14:textId="77777777" w:rsidR="00891359" w:rsidRPr="00366882" w:rsidRDefault="00891359" w:rsidP="00007370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>
              <w:t>мониторингом коммерческих предложений.</w:t>
            </w:r>
          </w:p>
        </w:tc>
      </w:tr>
      <w:tr w:rsidR="00891359" w14:paraId="6D4F7069" w14:textId="77777777" w:rsidTr="00007370">
        <w:tc>
          <w:tcPr>
            <w:tcW w:w="567" w:type="dxa"/>
          </w:tcPr>
          <w:p w14:paraId="52E446B3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1A791B65" w14:textId="77777777" w:rsidR="00891359" w:rsidRDefault="00891359" w:rsidP="00007370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331CA76B" w14:textId="20CC8CA3" w:rsidR="00891359" w:rsidRPr="00A31E71" w:rsidRDefault="00891359" w:rsidP="00891359">
            <w:pPr>
              <w:rPr>
                <w:b/>
              </w:rPr>
            </w:pPr>
            <w:r>
              <w:rPr>
                <w:b/>
              </w:rPr>
              <w:t>1 800 000</w:t>
            </w:r>
            <w:r w:rsidRPr="0015536F">
              <w:rPr>
                <w:b/>
              </w:rPr>
              <w:t xml:space="preserve"> (</w:t>
            </w:r>
            <w:r>
              <w:rPr>
                <w:b/>
              </w:rPr>
              <w:t>Один миллион восемьсот тысяч</w:t>
            </w:r>
            <w:r w:rsidRPr="008B1948">
              <w:rPr>
                <w:b/>
              </w:rPr>
              <w:t>)</w:t>
            </w:r>
            <w:r w:rsidRPr="00A31E71">
              <w:rPr>
                <w:b/>
              </w:rPr>
              <w:t xml:space="preserve"> руб. 00 коп. с НДС</w:t>
            </w:r>
            <w:r w:rsidRPr="00A31E71">
              <w:t>.</w:t>
            </w:r>
          </w:p>
        </w:tc>
      </w:tr>
      <w:tr w:rsidR="00891359" w14:paraId="50A8B2E5" w14:textId="77777777" w:rsidTr="00007370">
        <w:tc>
          <w:tcPr>
            <w:tcW w:w="567" w:type="dxa"/>
          </w:tcPr>
          <w:p w14:paraId="1B98635C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11</w:t>
            </w:r>
          </w:p>
        </w:tc>
        <w:tc>
          <w:tcPr>
            <w:tcW w:w="2864" w:type="dxa"/>
          </w:tcPr>
          <w:p w14:paraId="40287399" w14:textId="77777777" w:rsidR="00891359" w:rsidRPr="00F40DD2" w:rsidRDefault="00891359" w:rsidP="00007370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6AE790BE" w14:textId="77777777" w:rsidR="00891359" w:rsidRDefault="00891359" w:rsidP="00007370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891359" w14:paraId="6368894A" w14:textId="77777777" w:rsidTr="00007370">
        <w:tc>
          <w:tcPr>
            <w:tcW w:w="567" w:type="dxa"/>
          </w:tcPr>
          <w:p w14:paraId="72E3EE5A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2864" w:type="dxa"/>
          </w:tcPr>
          <w:p w14:paraId="2D3BF9DE" w14:textId="77777777" w:rsidR="00891359" w:rsidRDefault="00891359" w:rsidP="00007370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70ED8732" w14:textId="77777777" w:rsidR="00891359" w:rsidRDefault="00891359" w:rsidP="00007370">
            <w:pPr>
              <w:jc w:val="both"/>
            </w:pPr>
            <w:r>
              <w:t>Не требуется</w:t>
            </w:r>
          </w:p>
        </w:tc>
      </w:tr>
      <w:tr w:rsidR="00891359" w14:paraId="02A90F8E" w14:textId="77777777" w:rsidTr="00007370">
        <w:tc>
          <w:tcPr>
            <w:tcW w:w="567" w:type="dxa"/>
          </w:tcPr>
          <w:p w14:paraId="3C67CD1A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2864" w:type="dxa"/>
          </w:tcPr>
          <w:p w14:paraId="75342387" w14:textId="77777777" w:rsidR="00891359" w:rsidRDefault="00891359" w:rsidP="00007370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6C43DE03" w14:textId="77777777" w:rsidR="00891359" w:rsidRDefault="00891359" w:rsidP="00007370">
            <w:pPr>
              <w:jc w:val="both"/>
            </w:pPr>
            <w:r>
              <w:t>Не требуется</w:t>
            </w:r>
          </w:p>
        </w:tc>
      </w:tr>
      <w:tr w:rsidR="00891359" w14:paraId="3F994D67" w14:textId="77777777" w:rsidTr="00007370">
        <w:tc>
          <w:tcPr>
            <w:tcW w:w="567" w:type="dxa"/>
          </w:tcPr>
          <w:p w14:paraId="2AC674CF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2864" w:type="dxa"/>
          </w:tcPr>
          <w:p w14:paraId="1A7BE1DA" w14:textId="77777777" w:rsidR="00891359" w:rsidRDefault="00891359" w:rsidP="00007370">
            <w:pPr>
              <w:jc w:val="both"/>
            </w:pPr>
            <w:r>
              <w:t xml:space="preserve">Требования к качеству, техническим характеристикам продукции, требования к функциональным характеристикам (потребительским свойствам) отгрузке продукции </w:t>
            </w:r>
          </w:p>
          <w:p w14:paraId="1D94189A" w14:textId="77777777" w:rsidR="00891359" w:rsidRDefault="00891359" w:rsidP="00007370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5808C75" w14:textId="77777777" w:rsidR="00891359" w:rsidRDefault="00891359" w:rsidP="00007370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</w:t>
            </w:r>
            <w:r w:rsidRPr="002D0E0E">
              <w:t xml:space="preserve"> </w:t>
            </w:r>
            <w:r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891359" w14:paraId="120D1E4B" w14:textId="77777777" w:rsidTr="00007370">
        <w:tc>
          <w:tcPr>
            <w:tcW w:w="567" w:type="dxa"/>
          </w:tcPr>
          <w:p w14:paraId="773B4DA5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2864" w:type="dxa"/>
          </w:tcPr>
          <w:p w14:paraId="391E9BFE" w14:textId="77777777" w:rsidR="00891359" w:rsidRPr="002D0E0E" w:rsidRDefault="00891359" w:rsidP="00007370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>
              <w:t>предмета закупки</w:t>
            </w:r>
          </w:p>
        </w:tc>
        <w:tc>
          <w:tcPr>
            <w:tcW w:w="5641" w:type="dxa"/>
          </w:tcPr>
          <w:p w14:paraId="66532C39" w14:textId="77777777" w:rsidR="00891359" w:rsidRPr="002D0E0E" w:rsidRDefault="00891359" w:rsidP="00007370">
            <w:pPr>
              <w:jc w:val="both"/>
            </w:pPr>
            <w:r>
              <w:t>В соответствии с договором</w:t>
            </w:r>
            <w:r w:rsidRPr="002D0E0E">
              <w:t>.</w:t>
            </w:r>
          </w:p>
          <w:p w14:paraId="1FD47574" w14:textId="77777777" w:rsidR="00891359" w:rsidRPr="002D0E0E" w:rsidRDefault="00891359" w:rsidP="00007370">
            <w:pPr>
              <w:ind w:firstLine="851"/>
              <w:jc w:val="both"/>
            </w:pPr>
          </w:p>
          <w:p w14:paraId="34AAA873" w14:textId="77777777" w:rsidR="00891359" w:rsidRPr="002D0E0E" w:rsidRDefault="00891359" w:rsidP="00007370">
            <w:pPr>
              <w:jc w:val="both"/>
            </w:pPr>
          </w:p>
        </w:tc>
      </w:tr>
      <w:tr w:rsidR="00891359" w14:paraId="003CC271" w14:textId="77777777" w:rsidTr="00007370">
        <w:tc>
          <w:tcPr>
            <w:tcW w:w="567" w:type="dxa"/>
          </w:tcPr>
          <w:p w14:paraId="1C4FE6E9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2864" w:type="dxa"/>
          </w:tcPr>
          <w:p w14:paraId="405A2CF2" w14:textId="77777777" w:rsidR="00891359" w:rsidRPr="002D0E0E" w:rsidRDefault="00891359" w:rsidP="00007370">
            <w:pPr>
              <w:snapToGrid w:val="0"/>
              <w:jc w:val="both"/>
            </w:pPr>
            <w:r w:rsidRPr="002D0E0E">
              <w:t>Место, сроки (периоды) и условия</w:t>
            </w:r>
            <w:r>
              <w:t xml:space="preserve"> исполнения договора</w:t>
            </w:r>
            <w:r w:rsidRPr="002D0E0E">
              <w:t>:</w:t>
            </w:r>
          </w:p>
          <w:p w14:paraId="5E7B1182" w14:textId="77777777" w:rsidR="00891359" w:rsidRPr="002D0E0E" w:rsidRDefault="00891359" w:rsidP="00007370">
            <w:pPr>
              <w:snapToGrid w:val="0"/>
              <w:jc w:val="both"/>
            </w:pPr>
          </w:p>
        </w:tc>
        <w:tc>
          <w:tcPr>
            <w:tcW w:w="5641" w:type="dxa"/>
          </w:tcPr>
          <w:p w14:paraId="325BA103" w14:textId="77777777" w:rsidR="00891359" w:rsidRPr="002D0E0E" w:rsidRDefault="00891359" w:rsidP="00007370">
            <w:pPr>
              <w:snapToGrid w:val="0"/>
              <w:jc w:val="both"/>
            </w:pPr>
            <w:r>
              <w:t>В соответствии с договором</w:t>
            </w:r>
          </w:p>
        </w:tc>
      </w:tr>
      <w:tr w:rsidR="00891359" w14:paraId="2CCCFD5C" w14:textId="77777777" w:rsidTr="00007370">
        <w:trPr>
          <w:trHeight w:val="1429"/>
        </w:trPr>
        <w:tc>
          <w:tcPr>
            <w:tcW w:w="567" w:type="dxa"/>
          </w:tcPr>
          <w:p w14:paraId="35FC0E11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21B471AE" w14:textId="77777777" w:rsidR="00891359" w:rsidRPr="002D0E0E" w:rsidRDefault="00891359" w:rsidP="00007370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>
              <w:t>по договору</w:t>
            </w:r>
            <w:r w:rsidRPr="002D0E0E">
              <w:t>:</w:t>
            </w:r>
          </w:p>
          <w:p w14:paraId="2279D75C" w14:textId="77777777" w:rsidR="00891359" w:rsidRPr="002D0E0E" w:rsidRDefault="00891359" w:rsidP="00007370">
            <w:pPr>
              <w:snapToGrid w:val="0"/>
              <w:ind w:firstLine="851"/>
              <w:jc w:val="both"/>
            </w:pPr>
          </w:p>
          <w:p w14:paraId="3747B246" w14:textId="77777777" w:rsidR="00891359" w:rsidRPr="002D0E0E" w:rsidRDefault="00891359" w:rsidP="00007370">
            <w:pPr>
              <w:snapToGrid w:val="0"/>
              <w:ind w:firstLine="851"/>
              <w:jc w:val="both"/>
            </w:pPr>
          </w:p>
          <w:p w14:paraId="548EF6B4" w14:textId="77777777" w:rsidR="00891359" w:rsidRPr="002D0E0E" w:rsidRDefault="00891359" w:rsidP="00007370">
            <w:pPr>
              <w:snapToGrid w:val="0"/>
              <w:jc w:val="both"/>
            </w:pPr>
          </w:p>
        </w:tc>
        <w:tc>
          <w:tcPr>
            <w:tcW w:w="5641" w:type="dxa"/>
          </w:tcPr>
          <w:p w14:paraId="0B9B37FA" w14:textId="77777777" w:rsidR="00891359" w:rsidRPr="002D0E0E" w:rsidRDefault="00891359" w:rsidP="00007370">
            <w:pPr>
              <w:snapToGrid w:val="0"/>
              <w:jc w:val="both"/>
            </w:pPr>
            <w:r w:rsidRPr="002D0E0E">
              <w:t xml:space="preserve">Форма оплаты </w:t>
            </w:r>
            <w:r>
              <w:t>по договору</w:t>
            </w:r>
            <w:r w:rsidRPr="002D0E0E">
              <w:t xml:space="preserve">: </w:t>
            </w:r>
            <w:r>
              <w:t>Безналичный расчет в рублях РФ.</w:t>
            </w:r>
          </w:p>
          <w:p w14:paraId="5CBF2A77" w14:textId="77777777" w:rsidR="00891359" w:rsidRPr="002D0E0E" w:rsidRDefault="00891359" w:rsidP="00007370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>
              <w:rPr>
                <w:lang w:eastAsia="ar-SA"/>
              </w:rPr>
              <w:t>в соответствии с условиями договора.</w:t>
            </w:r>
          </w:p>
        </w:tc>
      </w:tr>
      <w:tr w:rsidR="00891359" w14:paraId="42ED54E9" w14:textId="77777777" w:rsidTr="00007370">
        <w:tc>
          <w:tcPr>
            <w:tcW w:w="567" w:type="dxa"/>
          </w:tcPr>
          <w:p w14:paraId="4F207C00" w14:textId="77777777" w:rsidR="00891359" w:rsidRDefault="00891359" w:rsidP="00007370">
            <w:pPr>
              <w:pStyle w:val="ac"/>
              <w:spacing w:before="60"/>
              <w:ind w:left="0" w:hanging="6"/>
              <w:jc w:val="both"/>
            </w:pPr>
            <w:r>
              <w:t>18</w:t>
            </w:r>
          </w:p>
        </w:tc>
        <w:tc>
          <w:tcPr>
            <w:tcW w:w="2864" w:type="dxa"/>
          </w:tcPr>
          <w:p w14:paraId="2C41F414" w14:textId="77777777" w:rsidR="00891359" w:rsidRPr="002D0E0E" w:rsidRDefault="00891359" w:rsidP="00007370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793D6234" w14:textId="77777777" w:rsidR="00891359" w:rsidRPr="002D0E0E" w:rsidRDefault="00891359" w:rsidP="00007370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2D0E0E">
              <w:t>общего  имущества</w:t>
            </w:r>
            <w:proofErr w:type="gramEnd"/>
            <w:r w:rsidRPr="002D0E0E">
              <w:t xml:space="preserve"> в многоквартирных домах»</w:t>
            </w:r>
          </w:p>
        </w:tc>
      </w:tr>
    </w:tbl>
    <w:p w14:paraId="272B66DF" w14:textId="665AD9DC" w:rsidR="006255F2" w:rsidRDefault="006255F2" w:rsidP="001E537C">
      <w:pPr>
        <w:spacing w:before="60"/>
        <w:ind w:left="882"/>
        <w:jc w:val="both"/>
      </w:pPr>
    </w:p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6794C2CD" w14:textId="454DB032" w:rsidR="00DA0197" w:rsidRDefault="00DA0197" w:rsidP="00776740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426" w:firstLine="708"/>
        <w:jc w:val="both"/>
        <w:rPr>
          <w:rFonts w:ascii="Times New Roman" w:hAnsi="Times New Roman"/>
          <w:sz w:val="24"/>
          <w:szCs w:val="24"/>
        </w:rPr>
      </w:pPr>
      <w:bookmarkStart w:id="0" w:name="OLE_LINK5"/>
      <w:bookmarkStart w:id="1" w:name="OLE_LINK6"/>
      <w:r w:rsidRPr="00086E27">
        <w:rPr>
          <w:rFonts w:ascii="Times New Roman" w:hAnsi="Times New Roman"/>
          <w:b/>
          <w:sz w:val="24"/>
          <w:szCs w:val="24"/>
        </w:rPr>
        <w:t>Предмет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86E27">
        <w:rPr>
          <w:rFonts w:ascii="Times New Roman" w:hAnsi="Times New Roman"/>
          <w:sz w:val="24"/>
          <w:szCs w:val="24"/>
        </w:rPr>
        <w:t>поставк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 w:rsidR="00A31E71">
        <w:rPr>
          <w:rFonts w:ascii="Times New Roman" w:hAnsi="Times New Roman"/>
          <w:sz w:val="24"/>
          <w:szCs w:val="24"/>
        </w:rPr>
        <w:t>хозяйственных товаров</w:t>
      </w:r>
      <w:r w:rsidRPr="00086E27">
        <w:rPr>
          <w:rFonts w:ascii="Times New Roman" w:hAnsi="Times New Roman"/>
          <w:sz w:val="24"/>
          <w:szCs w:val="24"/>
        </w:rPr>
        <w:t xml:space="preserve"> (далее – </w:t>
      </w:r>
      <w:r w:rsidRPr="00086E27">
        <w:rPr>
          <w:rFonts w:ascii="Times New Roman" w:hAnsi="Times New Roman"/>
          <w:b/>
          <w:sz w:val="24"/>
          <w:szCs w:val="24"/>
        </w:rPr>
        <w:t>Товар)</w:t>
      </w:r>
      <w:r w:rsidRPr="00086E27">
        <w:rPr>
          <w:rFonts w:ascii="Times New Roman" w:hAnsi="Times New Roman"/>
          <w:sz w:val="24"/>
          <w:szCs w:val="24"/>
        </w:rPr>
        <w:t xml:space="preserve">, в соответствии с требованиями для нужд Некоммерческой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 xml:space="preserve">региональный оператор капитального ремонта общего имущества в многоквартирных </w:t>
      </w:r>
      <w:proofErr w:type="gramStart"/>
      <w:r w:rsidRPr="00086E27">
        <w:rPr>
          <w:rFonts w:ascii="Times New Roman" w:hAnsi="Times New Roman"/>
          <w:bCs/>
          <w:sz w:val="24"/>
          <w:szCs w:val="24"/>
          <w:lang w:eastAsia="ru-RU"/>
        </w:rPr>
        <w:t xml:space="preserve">домах» </w:t>
      </w:r>
      <w:r w:rsidRPr="00086E27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86E27">
        <w:rPr>
          <w:rFonts w:ascii="Times New Roman" w:hAnsi="Times New Roman"/>
          <w:sz w:val="24"/>
          <w:szCs w:val="24"/>
        </w:rPr>
        <w:t xml:space="preserve"> 201</w:t>
      </w:r>
      <w:r w:rsidR="00891359">
        <w:rPr>
          <w:rFonts w:ascii="Times New Roman" w:hAnsi="Times New Roman"/>
          <w:sz w:val="24"/>
          <w:szCs w:val="24"/>
        </w:rPr>
        <w:t>5</w:t>
      </w:r>
      <w:r w:rsidRPr="00086E27">
        <w:rPr>
          <w:rFonts w:ascii="Times New Roman" w:hAnsi="Times New Roman"/>
          <w:sz w:val="24"/>
          <w:szCs w:val="24"/>
        </w:rPr>
        <w:t xml:space="preserve"> году (далее – </w:t>
      </w:r>
      <w:r w:rsidR="006B22AF">
        <w:rPr>
          <w:rFonts w:ascii="Times New Roman" w:hAnsi="Times New Roman"/>
          <w:sz w:val="24"/>
          <w:szCs w:val="24"/>
        </w:rPr>
        <w:t>Покупатель)</w:t>
      </w:r>
      <w:bookmarkStart w:id="2" w:name="_GoBack"/>
      <w:bookmarkEnd w:id="2"/>
      <w:r w:rsidRPr="00086E27">
        <w:rPr>
          <w:rFonts w:ascii="Times New Roman" w:hAnsi="Times New Roman"/>
          <w:sz w:val="24"/>
          <w:szCs w:val="24"/>
        </w:rPr>
        <w:t>.</w:t>
      </w:r>
    </w:p>
    <w:p w14:paraId="2DB9B434" w14:textId="6D1895A2" w:rsidR="005F7EEA" w:rsidRDefault="005F7EEA" w:rsidP="005F7EEA">
      <w:pPr>
        <w:pStyle w:val="afff7"/>
        <w:tabs>
          <w:tab w:val="left" w:pos="0"/>
        </w:tabs>
        <w:spacing w:before="120" w:after="120"/>
        <w:ind w:left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№1.</w:t>
      </w:r>
    </w:p>
    <w:tbl>
      <w:tblPr>
        <w:tblStyle w:val="55"/>
        <w:tblpPr w:leftFromText="180" w:rightFromText="180" w:vertAnchor="text" w:tblpXSpec="center" w:tblpY="1"/>
        <w:tblOverlap w:val="never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2816"/>
        <w:gridCol w:w="4146"/>
        <w:gridCol w:w="851"/>
        <w:gridCol w:w="1417"/>
      </w:tblGrid>
      <w:tr w:rsidR="00007370" w:rsidRPr="00B32599" w14:paraId="64294E44" w14:textId="77777777" w:rsidTr="00B32599">
        <w:trPr>
          <w:jc w:val="center"/>
        </w:trPr>
        <w:tc>
          <w:tcPr>
            <w:tcW w:w="546" w:type="dxa"/>
            <w:hideMark/>
          </w:tcPr>
          <w:p w14:paraId="31627121" w14:textId="77777777" w:rsidR="00007370" w:rsidRPr="00B32599" w:rsidRDefault="00007370" w:rsidP="0000737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2599">
              <w:rPr>
                <w:rFonts w:ascii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816" w:type="dxa"/>
            <w:hideMark/>
          </w:tcPr>
          <w:p w14:paraId="289AD442" w14:textId="77777777" w:rsidR="00007370" w:rsidRPr="00B32599" w:rsidRDefault="00007370" w:rsidP="0000737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2599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4146" w:type="dxa"/>
            <w:hideMark/>
          </w:tcPr>
          <w:p w14:paraId="56CDB693" w14:textId="77777777" w:rsidR="00007370" w:rsidRPr="00B32599" w:rsidRDefault="00007370" w:rsidP="0000737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2599">
              <w:rPr>
                <w:rFonts w:ascii="Times New Roman" w:hAnsi="Times New Roman"/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851" w:type="dxa"/>
            <w:hideMark/>
          </w:tcPr>
          <w:p w14:paraId="2CE213FF" w14:textId="77777777" w:rsidR="00007370" w:rsidRPr="00B32599" w:rsidRDefault="00007370" w:rsidP="0000737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2599">
              <w:rPr>
                <w:rFonts w:ascii="Times New Roman" w:hAnsi="Times New Roman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hideMark/>
          </w:tcPr>
          <w:p w14:paraId="7825FB5E" w14:textId="77777777" w:rsidR="00007370" w:rsidRPr="00B32599" w:rsidRDefault="00007370" w:rsidP="00B32599">
            <w:pPr>
              <w:ind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2599">
              <w:rPr>
                <w:rFonts w:ascii="Times New Roman" w:hAnsi="Times New Roman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007370" w:rsidRPr="00B32599" w14:paraId="0367C63B" w14:textId="77777777" w:rsidTr="00B32599">
        <w:trPr>
          <w:jc w:val="center"/>
        </w:trPr>
        <w:tc>
          <w:tcPr>
            <w:tcW w:w="546" w:type="dxa"/>
            <w:hideMark/>
          </w:tcPr>
          <w:p w14:paraId="1FAC7021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16" w:type="dxa"/>
            <w:hideMark/>
          </w:tcPr>
          <w:p w14:paraId="35566B45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Урна с педалью 26л </w:t>
            </w:r>
            <w:proofErr w:type="spellStart"/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хром.нерж.сталь,металл</w:t>
            </w:r>
            <w:proofErr w:type="spellEnd"/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педалью,внутр.контейнер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146" w:type="dxa"/>
            <w:hideMark/>
          </w:tcPr>
          <w:p w14:paraId="4F5E0245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Объем внутреннего контейнера — 26 литров. Размеры 26×66 см</w:t>
            </w:r>
          </w:p>
        </w:tc>
        <w:tc>
          <w:tcPr>
            <w:tcW w:w="851" w:type="dxa"/>
            <w:hideMark/>
          </w:tcPr>
          <w:p w14:paraId="6489E07D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187609EF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007370" w:rsidRPr="00B32599" w14:paraId="0F383A2D" w14:textId="77777777" w:rsidTr="00B32599">
        <w:trPr>
          <w:jc w:val="center"/>
        </w:trPr>
        <w:tc>
          <w:tcPr>
            <w:tcW w:w="546" w:type="dxa"/>
            <w:hideMark/>
          </w:tcPr>
          <w:p w14:paraId="3F2C85F2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16" w:type="dxa"/>
            <w:hideMark/>
          </w:tcPr>
          <w:p w14:paraId="2A1B7DD1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Корзина офисная 18л пластик, черная </w:t>
            </w:r>
          </w:p>
        </w:tc>
        <w:tc>
          <w:tcPr>
            <w:tcW w:w="4146" w:type="dxa"/>
            <w:hideMark/>
          </w:tcPr>
          <w:p w14:paraId="7BB679CA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Объем 18 литров. Размеры: 295х215х330 мм. Цвет черный.</w:t>
            </w:r>
          </w:p>
        </w:tc>
        <w:tc>
          <w:tcPr>
            <w:tcW w:w="851" w:type="dxa"/>
            <w:hideMark/>
          </w:tcPr>
          <w:p w14:paraId="226B236F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033B2648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007370" w:rsidRPr="00B32599" w14:paraId="393BBD90" w14:textId="77777777" w:rsidTr="00B32599">
        <w:trPr>
          <w:jc w:val="center"/>
        </w:trPr>
        <w:tc>
          <w:tcPr>
            <w:tcW w:w="546" w:type="dxa"/>
            <w:hideMark/>
          </w:tcPr>
          <w:p w14:paraId="7B1C95A8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16" w:type="dxa"/>
            <w:hideMark/>
          </w:tcPr>
          <w:p w14:paraId="12A63F8D" w14:textId="5B567385" w:rsidR="00007370" w:rsidRPr="00B32599" w:rsidRDefault="00007370" w:rsidP="00BB398C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Плечики (</w:t>
            </w:r>
            <w:r w:rsidR="00BB398C" w:rsidRPr="00B32599">
              <w:rPr>
                <w:rFonts w:ascii="Times New Roman" w:hAnsi="Times New Roman"/>
                <w:sz w:val="22"/>
                <w:szCs w:val="22"/>
              </w:rPr>
              <w:t>пластик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146" w:type="dxa"/>
            <w:hideMark/>
          </w:tcPr>
          <w:p w14:paraId="0EE0BEE5" w14:textId="7BABCE46" w:rsidR="00007370" w:rsidRPr="00B32599" w:rsidRDefault="00007370" w:rsidP="00BB398C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Анатомическая модель размера 50-52 </w:t>
            </w:r>
          </w:p>
        </w:tc>
        <w:tc>
          <w:tcPr>
            <w:tcW w:w="851" w:type="dxa"/>
            <w:hideMark/>
          </w:tcPr>
          <w:p w14:paraId="5F081348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53D8A4EB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007370" w:rsidRPr="00B32599" w14:paraId="5747FCB7" w14:textId="77777777" w:rsidTr="00B32599">
        <w:trPr>
          <w:jc w:val="center"/>
        </w:trPr>
        <w:tc>
          <w:tcPr>
            <w:tcW w:w="546" w:type="dxa"/>
            <w:hideMark/>
          </w:tcPr>
          <w:p w14:paraId="43E41042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16" w:type="dxa"/>
            <w:hideMark/>
          </w:tcPr>
          <w:p w14:paraId="1F5090BD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Зеркало навесное </w:t>
            </w:r>
          </w:p>
        </w:tc>
        <w:tc>
          <w:tcPr>
            <w:tcW w:w="4146" w:type="dxa"/>
            <w:hideMark/>
          </w:tcPr>
          <w:p w14:paraId="70CD778D" w14:textId="10EBAE66" w:rsidR="00007370" w:rsidRPr="00B32599" w:rsidRDefault="00BB398C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О</w:t>
            </w:r>
            <w:r w:rsidR="00007370" w:rsidRPr="00B32599">
              <w:rPr>
                <w:rFonts w:ascii="Times New Roman" w:hAnsi="Times New Roman"/>
                <w:sz w:val="22"/>
                <w:szCs w:val="22"/>
              </w:rPr>
              <w:t>вальной формы, размер — 100×60 см. с фурнитурой для потайного крепления.</w:t>
            </w:r>
          </w:p>
        </w:tc>
        <w:tc>
          <w:tcPr>
            <w:tcW w:w="851" w:type="dxa"/>
            <w:hideMark/>
          </w:tcPr>
          <w:p w14:paraId="157054B6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116E8098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007370" w:rsidRPr="00B32599" w14:paraId="3F3567CD" w14:textId="77777777" w:rsidTr="00B32599">
        <w:trPr>
          <w:jc w:val="center"/>
        </w:trPr>
        <w:tc>
          <w:tcPr>
            <w:tcW w:w="546" w:type="dxa"/>
            <w:hideMark/>
          </w:tcPr>
          <w:p w14:paraId="7FB6ECD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16" w:type="dxa"/>
            <w:hideMark/>
          </w:tcPr>
          <w:p w14:paraId="27A8F7AE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Информационное оборудование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Табличка  «</w:t>
            </w:r>
            <w:proofErr w:type="spellStart"/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>Муж.туалет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146" w:type="dxa"/>
            <w:hideMark/>
          </w:tcPr>
          <w:p w14:paraId="1832A68E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Лицевая поверхность из алюминия. Диаметр таблички - 85 мм. </w:t>
            </w:r>
          </w:p>
        </w:tc>
        <w:tc>
          <w:tcPr>
            <w:tcW w:w="851" w:type="dxa"/>
            <w:hideMark/>
          </w:tcPr>
          <w:p w14:paraId="6A2C4EFB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40DED245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007370" w:rsidRPr="00B32599" w14:paraId="735DC1EB" w14:textId="77777777" w:rsidTr="00B32599">
        <w:trPr>
          <w:jc w:val="center"/>
        </w:trPr>
        <w:tc>
          <w:tcPr>
            <w:tcW w:w="546" w:type="dxa"/>
            <w:hideMark/>
          </w:tcPr>
          <w:p w14:paraId="7EDBE8ED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16" w:type="dxa"/>
            <w:hideMark/>
          </w:tcPr>
          <w:p w14:paraId="5583DAE9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Информационное оборудование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Табличка  «</w:t>
            </w:r>
            <w:proofErr w:type="spellStart"/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>Жен.туалет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146" w:type="dxa"/>
            <w:hideMark/>
          </w:tcPr>
          <w:p w14:paraId="3E71FE94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Лицевая поверхность из алюминия. Диаметр таблички - 85 мм.</w:t>
            </w:r>
          </w:p>
        </w:tc>
        <w:tc>
          <w:tcPr>
            <w:tcW w:w="851" w:type="dxa"/>
            <w:hideMark/>
          </w:tcPr>
          <w:p w14:paraId="364036C1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58814C6C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007370" w:rsidRPr="00B32599" w14:paraId="7F5F2407" w14:textId="77777777" w:rsidTr="00B32599">
        <w:trPr>
          <w:jc w:val="center"/>
        </w:trPr>
        <w:tc>
          <w:tcPr>
            <w:tcW w:w="546" w:type="dxa"/>
            <w:hideMark/>
          </w:tcPr>
          <w:p w14:paraId="6EE549C8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16" w:type="dxa"/>
            <w:hideMark/>
          </w:tcPr>
          <w:p w14:paraId="6D4C6FC5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Часы круглые</w:t>
            </w:r>
          </w:p>
        </w:tc>
        <w:tc>
          <w:tcPr>
            <w:tcW w:w="4146" w:type="dxa"/>
            <w:hideMark/>
          </w:tcPr>
          <w:p w14:paraId="2868CAFC" w14:textId="4979A3DC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Часы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настенные  в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пластиковом корпусе белого цвета, плавный ход. Циферблат закрыт оргстеклом.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Размер: 24</w:t>
            </w:r>
            <w:r w:rsidR="00941305">
              <w:rPr>
                <w:rFonts w:ascii="Times New Roman" w:hAnsi="Times New Roman"/>
                <w:sz w:val="22"/>
                <w:szCs w:val="22"/>
              </w:rPr>
              <w:t>5x245x35 мм.</w:t>
            </w:r>
            <w:r w:rsidR="00941305">
              <w:rPr>
                <w:rFonts w:ascii="Times New Roman" w:hAnsi="Times New Roman"/>
                <w:sz w:val="22"/>
                <w:szCs w:val="22"/>
              </w:rPr>
              <w:br/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hideMark/>
          </w:tcPr>
          <w:p w14:paraId="573FE71C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4991F48A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007370" w:rsidRPr="00B32599" w14:paraId="40EA6378" w14:textId="77777777" w:rsidTr="00B32599">
        <w:trPr>
          <w:jc w:val="center"/>
        </w:trPr>
        <w:tc>
          <w:tcPr>
            <w:tcW w:w="546" w:type="dxa"/>
            <w:hideMark/>
          </w:tcPr>
          <w:p w14:paraId="7FF60ED5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16" w:type="dxa"/>
            <w:hideMark/>
          </w:tcPr>
          <w:p w14:paraId="1DA40FF8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Батарея AAA/LR03/24A </w:t>
            </w:r>
            <w:proofErr w:type="spellStart"/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алкалин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.,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10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уп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6" w:type="dxa"/>
            <w:hideMark/>
          </w:tcPr>
          <w:p w14:paraId="3A056A0C" w14:textId="45DA0D54" w:rsidR="00007370" w:rsidRPr="00B32599" w:rsidRDefault="00007370" w:rsidP="00BB398C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Типоразмер элемента питания: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aaa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/286/lr03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Количество штук в упаковке: 10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Вид батарейки: алкалиновая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Напряжение: 1.5 </w:t>
            </w:r>
            <w:r w:rsidR="00BB398C" w:rsidRPr="00B32599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="00BB398C" w:rsidRPr="00B3259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hideMark/>
          </w:tcPr>
          <w:p w14:paraId="7CC216BD" w14:textId="0AA68848" w:rsidR="00007370" w:rsidRPr="00B32599" w:rsidRDefault="00BB398C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3CEF3C55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07370" w:rsidRPr="00B32599" w14:paraId="2E9FFDF7" w14:textId="77777777" w:rsidTr="00B32599">
        <w:trPr>
          <w:jc w:val="center"/>
        </w:trPr>
        <w:tc>
          <w:tcPr>
            <w:tcW w:w="546" w:type="dxa"/>
            <w:hideMark/>
          </w:tcPr>
          <w:p w14:paraId="7AF6BD38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16" w:type="dxa"/>
            <w:hideMark/>
          </w:tcPr>
          <w:p w14:paraId="66C60A3F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Батарея AA/LR6/15A </w:t>
            </w:r>
            <w:proofErr w:type="spellStart"/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алкалин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.,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10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уп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6" w:type="dxa"/>
            <w:hideMark/>
          </w:tcPr>
          <w:p w14:paraId="4004C265" w14:textId="77777777" w:rsidR="00BB398C" w:rsidRPr="00B32599" w:rsidRDefault="00007370" w:rsidP="00BB398C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Тип элемента питания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aa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/316/lr6.  </w:t>
            </w:r>
          </w:p>
          <w:p w14:paraId="19760777" w14:textId="11A27DA7" w:rsidR="00007370" w:rsidRPr="00B32599" w:rsidRDefault="00007370" w:rsidP="00BB398C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10 шт./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уп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6840B4C" w14:textId="2893B6D7" w:rsidR="00BB398C" w:rsidRPr="00B32599" w:rsidRDefault="00BB398C" w:rsidP="00BB398C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Напряжение: 1.5 </w:t>
            </w:r>
            <w:r w:rsidRPr="00B32599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hideMark/>
          </w:tcPr>
          <w:p w14:paraId="22B2387B" w14:textId="25E74086" w:rsidR="00007370" w:rsidRPr="00B32599" w:rsidRDefault="00BB398C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2A2D804E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007370" w:rsidRPr="00B32599" w14:paraId="08E33D8B" w14:textId="77777777" w:rsidTr="00B32599">
        <w:trPr>
          <w:jc w:val="center"/>
        </w:trPr>
        <w:tc>
          <w:tcPr>
            <w:tcW w:w="546" w:type="dxa"/>
            <w:hideMark/>
          </w:tcPr>
          <w:p w14:paraId="4ADEA719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16" w:type="dxa"/>
            <w:hideMark/>
          </w:tcPr>
          <w:p w14:paraId="5ABD5707" w14:textId="2E57B7C9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Батарея 9V/6LR61/Крона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алкалин</w:t>
            </w:r>
            <w:proofErr w:type="spellEnd"/>
            <w:r w:rsidR="00BB398C" w:rsidRPr="00B3259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>1шт/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уп</w:t>
            </w:r>
            <w:proofErr w:type="spellEnd"/>
            <w:r w:rsidR="00BB398C" w:rsidRPr="00B3259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6" w:type="dxa"/>
            <w:hideMark/>
          </w:tcPr>
          <w:p w14:paraId="2CC0856E" w14:textId="55A90A42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Батарейки алкалиновые. Не содержат ртути. Напряжение 9 Вт. Крона. Вид упаковки: блистер.</w:t>
            </w:r>
          </w:p>
        </w:tc>
        <w:tc>
          <w:tcPr>
            <w:tcW w:w="851" w:type="dxa"/>
            <w:hideMark/>
          </w:tcPr>
          <w:p w14:paraId="70CB974A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4D77D2EA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07370" w:rsidRPr="00B32599" w14:paraId="4B17935B" w14:textId="77777777" w:rsidTr="00B32599">
        <w:trPr>
          <w:jc w:val="center"/>
        </w:trPr>
        <w:tc>
          <w:tcPr>
            <w:tcW w:w="546" w:type="dxa"/>
            <w:hideMark/>
          </w:tcPr>
          <w:p w14:paraId="10BCAB81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16" w:type="dxa"/>
            <w:hideMark/>
          </w:tcPr>
          <w:p w14:paraId="310C3B92" w14:textId="50FB56C0" w:rsidR="00007370" w:rsidRPr="00B32599" w:rsidRDefault="00007370" w:rsidP="00BB398C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Игла для прошивки 100мм 50шт./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4146" w:type="dxa"/>
            <w:hideMark/>
          </w:tcPr>
          <w:p w14:paraId="3D56235C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Игла для прошивки документов, длина 100 мм, 50 штук в упаковке. Вес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изделия:  0.002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кг.  Диаметр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сечения:  1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мм. 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Материал:  металл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hideMark/>
          </w:tcPr>
          <w:p w14:paraId="2C9759AA" w14:textId="73970833" w:rsidR="00007370" w:rsidRPr="00B32599" w:rsidRDefault="00BB398C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45578F0C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007370" w:rsidRPr="00B32599" w14:paraId="68C6E22D" w14:textId="77777777" w:rsidTr="00B32599">
        <w:trPr>
          <w:jc w:val="center"/>
        </w:trPr>
        <w:tc>
          <w:tcPr>
            <w:tcW w:w="546" w:type="dxa"/>
            <w:hideMark/>
          </w:tcPr>
          <w:p w14:paraId="627CD549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16" w:type="dxa"/>
            <w:hideMark/>
          </w:tcPr>
          <w:p w14:paraId="6A0F3971" w14:textId="39B4D3C1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Светильник на струбцине с АПП белый</w:t>
            </w:r>
            <w:r w:rsidR="00BB398C" w:rsidRPr="00B32599">
              <w:rPr>
                <w:rFonts w:ascii="Times New Roman" w:hAnsi="Times New Roman"/>
                <w:sz w:val="22"/>
                <w:szCs w:val="22"/>
              </w:rPr>
              <w:t>/черный</w:t>
            </w:r>
          </w:p>
        </w:tc>
        <w:tc>
          <w:tcPr>
            <w:tcW w:w="4146" w:type="dxa"/>
            <w:hideMark/>
          </w:tcPr>
          <w:p w14:paraId="651BA1C7" w14:textId="04227A2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Светильник  с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металлической струбциной для жесткого крепления на любой поверхности. Округлый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плафон  из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пластика, кронштейн и струбцина из металла.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Светильник  на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люминесцентную лампу с цоколем 2G7 мощностью 11Вт. Высота светильника 700мм. Цвет белый</w:t>
            </w:r>
            <w:r w:rsidR="00BB398C" w:rsidRPr="00B32599">
              <w:rPr>
                <w:rFonts w:ascii="Times New Roman" w:hAnsi="Times New Roman"/>
                <w:sz w:val="22"/>
                <w:szCs w:val="22"/>
              </w:rPr>
              <w:t>/черный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hideMark/>
          </w:tcPr>
          <w:p w14:paraId="701A478D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3B37DA85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007370" w:rsidRPr="00B32599" w14:paraId="0F59C4BB" w14:textId="77777777" w:rsidTr="00B32599">
        <w:trPr>
          <w:jc w:val="center"/>
        </w:trPr>
        <w:tc>
          <w:tcPr>
            <w:tcW w:w="546" w:type="dxa"/>
            <w:hideMark/>
          </w:tcPr>
          <w:p w14:paraId="30DFCB9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16" w:type="dxa"/>
            <w:hideMark/>
          </w:tcPr>
          <w:p w14:paraId="14922145" w14:textId="0013BCA9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Средства первой помощи Аптечка д/работников (приказ 05.03.2011 № 169н) ТУ 9</w:t>
            </w:r>
            <w:r w:rsidR="006B22AF" w:rsidRPr="00B32599">
              <w:rPr>
                <w:rFonts w:ascii="Times New Roman" w:hAnsi="Times New Roman"/>
                <w:sz w:val="22"/>
                <w:szCs w:val="22"/>
              </w:rPr>
              <w:t>9398-129-10973749-2011</w:t>
            </w:r>
          </w:p>
        </w:tc>
        <w:tc>
          <w:tcPr>
            <w:tcW w:w="4146" w:type="dxa"/>
            <w:hideMark/>
          </w:tcPr>
          <w:p w14:paraId="45131D7F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Аптечка для оказания первой помощи работникам. Изготовлена в соответствии с приказом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Минздравсоцразвития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РФ от 5.03.2011 г. № 169н ТУ 9398-129-10973749-2011 Состав: 1. Жгут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кровоостанавливающий - 1 шт. 2. Бинт марлевый медицинский нестерильный 5 м х 5 см - 1 шт. 3. Бинт марлевый медицинский нестерильный 5 м х 10 см - 1 шт. 4. Бинт марлевый медицинский нестерильный 7 м х 14 см - 1 шт. 5. Бинт марлевый медицинский стерильный 5 м х 7 см - 1 шт. 6. Бинт марлевый медицинский стерильный 5 м х 10 см - 2 шт. 7. Бинт марлевый медицинский стерильный 7 м х 14 см - 2 шт. 8. Пакет перевязочный медицинский индивидуальный стерильный с герметичной оболочкой - 1 шт. 9. Салфетки марлевые медицинские стерильные, не менее 16 х14 см №10 - 1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уп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. 10. Лейкопластырь бактерицидный, не менее 4 см х 10 см - 2 шт. 11. Лейкопластырь бактерицидный, не менее 1,9 см х 7,2 см - 10 шт. 12. Лейкопластырь рулонный, не менее 1 см х 250 см - 1 шт. 13. Устройство для проведения искусственного дыхания "Рот-Устройство-Рот" - 1 шт. 14. Ножницы для разрезания повязок по Листеру - 1 шт. 15. Салфетки антисептические из бумажного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текстилеподобного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материала стерильные спиртовые, не менее 12,5 х11,0 см - 5 шт. 16. Перчатки медицинские нестерильные, смотровые, размер не менее M - 2 пары 17. Маска медицинская нестерильная 3-х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слойная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из нетканого материала с резинками или с завязками - 2 шт. 18. Покрывало спасательное изотермическое, не менее 160 x 210 см - 1 шт. 19. Английские булавки стальные со спиралью, не менее 38 мм - 3 шт. 20. Рекомендации с пиктограммами по использованию изделий медицинского назначения аптечки для оказания первой помощи работникам - 1 шт. 21. Футляр или сумка санитарная - 1 шт. 22. Блокнот отрывной для записей, формат не менее A7 - 1 шт. 23. Авторучка - 1 шт. футляр из полистирола - 300x250x100 мм </w:t>
            </w:r>
          </w:p>
        </w:tc>
        <w:tc>
          <w:tcPr>
            <w:tcW w:w="851" w:type="dxa"/>
            <w:hideMark/>
          </w:tcPr>
          <w:p w14:paraId="095F6B4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2CA349FA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007370" w:rsidRPr="00B32599" w14:paraId="6C1E8F46" w14:textId="77777777" w:rsidTr="00B32599">
        <w:trPr>
          <w:jc w:val="center"/>
        </w:trPr>
        <w:tc>
          <w:tcPr>
            <w:tcW w:w="546" w:type="dxa"/>
            <w:hideMark/>
          </w:tcPr>
          <w:p w14:paraId="01DCE34C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16" w:type="dxa"/>
            <w:hideMark/>
          </w:tcPr>
          <w:p w14:paraId="1208984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Уничтожитель документов, </w:t>
            </w:r>
          </w:p>
        </w:tc>
        <w:tc>
          <w:tcPr>
            <w:tcW w:w="4146" w:type="dxa"/>
            <w:hideMark/>
          </w:tcPr>
          <w:p w14:paraId="6EC6A213" w14:textId="4D3E2DC0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Уровень секретности:  3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Количество уничтожаемых листов:  100 лист</w:t>
            </w:r>
            <w:r w:rsidR="00B32599">
              <w:rPr>
                <w:rFonts w:ascii="Times New Roman" w:hAnsi="Times New Roman"/>
                <w:sz w:val="22"/>
                <w:szCs w:val="22"/>
              </w:rPr>
              <w:t>ов.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Объем приемной корзины:  27 литров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Тип резки:  перекрестная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Рекомендуемое количество пользователей:  5-10 пользователей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Уничтожение кредитных карт:  да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Автоподача бумаги:  да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Уничтожение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степлерных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скоб:  да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Автоматическое управление:  да 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</w:r>
            <w:r w:rsidRPr="00B3259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Мощность двигателя:  200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вт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Размер фрагмента:  4x50 мм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Скорость:  0.05 м/сек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Вес изделия:  19 кг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Уничтожение канцелярских скрепок:  да  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Время непрерывной работы/ время перерыва:  10/30мин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Уровень шума:  60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дб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Ширина приемника:  225 мм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Выдвижная корзина:  да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Габариты (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ШхВхГ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):  435x310x445 мм  </w:t>
            </w:r>
          </w:p>
        </w:tc>
        <w:tc>
          <w:tcPr>
            <w:tcW w:w="851" w:type="dxa"/>
            <w:hideMark/>
          </w:tcPr>
          <w:p w14:paraId="5544B248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477845E7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007370" w:rsidRPr="00B32599" w14:paraId="0CB07834" w14:textId="77777777" w:rsidTr="00B32599">
        <w:trPr>
          <w:jc w:val="center"/>
        </w:trPr>
        <w:tc>
          <w:tcPr>
            <w:tcW w:w="546" w:type="dxa"/>
            <w:hideMark/>
          </w:tcPr>
          <w:p w14:paraId="6B6B60E5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2816" w:type="dxa"/>
            <w:hideMark/>
          </w:tcPr>
          <w:p w14:paraId="117123C3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Салфетки</w:t>
            </w:r>
          </w:p>
        </w:tc>
        <w:tc>
          <w:tcPr>
            <w:tcW w:w="4146" w:type="dxa"/>
            <w:hideMark/>
          </w:tcPr>
          <w:p w14:paraId="3C7598FA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1-слойные белого цвета, 100 листов в пачке. Размер 24х24. Сложение салфетки: 1/4. </w:t>
            </w:r>
          </w:p>
        </w:tc>
        <w:tc>
          <w:tcPr>
            <w:tcW w:w="851" w:type="dxa"/>
            <w:hideMark/>
          </w:tcPr>
          <w:p w14:paraId="067A7DF3" w14:textId="52FDD32F" w:rsidR="00007370" w:rsidRPr="00B32599" w:rsidRDefault="00BB398C" w:rsidP="00BB398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243E7F90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007370" w:rsidRPr="00B32599" w14:paraId="4245F19F" w14:textId="77777777" w:rsidTr="00B32599">
        <w:trPr>
          <w:jc w:val="center"/>
        </w:trPr>
        <w:tc>
          <w:tcPr>
            <w:tcW w:w="546" w:type="dxa"/>
            <w:hideMark/>
          </w:tcPr>
          <w:p w14:paraId="690021E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16" w:type="dxa"/>
            <w:hideMark/>
          </w:tcPr>
          <w:p w14:paraId="452191E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Тележка </w:t>
            </w:r>
          </w:p>
        </w:tc>
        <w:tc>
          <w:tcPr>
            <w:tcW w:w="4146" w:type="dxa"/>
            <w:hideMark/>
          </w:tcPr>
          <w:p w14:paraId="33E735D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Универсальная ручная тележка для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перевозки  различных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грузов. Размер площадки: ширина - 50см, глубина - 31 см. Габариты: 670х1170х550. Высота загиба площадки - 12 см. Грузоподъемность 200 кг. Материал: металл. Тип колес: монолитная резина.</w:t>
            </w:r>
          </w:p>
        </w:tc>
        <w:tc>
          <w:tcPr>
            <w:tcW w:w="851" w:type="dxa"/>
            <w:hideMark/>
          </w:tcPr>
          <w:p w14:paraId="48095AA9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29E7F244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07370" w:rsidRPr="00B32599" w14:paraId="0B6693CD" w14:textId="77777777" w:rsidTr="00B32599">
        <w:trPr>
          <w:jc w:val="center"/>
        </w:trPr>
        <w:tc>
          <w:tcPr>
            <w:tcW w:w="546" w:type="dxa"/>
            <w:hideMark/>
          </w:tcPr>
          <w:p w14:paraId="10532F3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16" w:type="dxa"/>
            <w:hideMark/>
          </w:tcPr>
          <w:p w14:paraId="62470B46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Стремянка 7 ступеней, алюминиевая </w:t>
            </w:r>
          </w:p>
        </w:tc>
        <w:tc>
          <w:tcPr>
            <w:tcW w:w="4146" w:type="dxa"/>
            <w:hideMark/>
          </w:tcPr>
          <w:p w14:paraId="5A886268" w14:textId="5FDD86FB" w:rsidR="00007370" w:rsidRPr="00B32599" w:rsidRDefault="00BB398C" w:rsidP="00BB398C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И</w:t>
            </w:r>
            <w:r w:rsidR="00007370" w:rsidRPr="00B32599">
              <w:rPr>
                <w:rFonts w:ascii="Times New Roman" w:hAnsi="Times New Roman"/>
                <w:sz w:val="22"/>
                <w:szCs w:val="22"/>
              </w:rPr>
              <w:t xml:space="preserve">з прессованного профиля прямоугольного сечения, противоскользящие ступени, площадка с рифленой поверхностью. Вес не более 3,6 кг. Высота до последней </w:t>
            </w:r>
            <w:proofErr w:type="gramStart"/>
            <w:r w:rsidR="00007370" w:rsidRPr="00B32599">
              <w:rPr>
                <w:rFonts w:ascii="Times New Roman" w:hAnsi="Times New Roman"/>
                <w:sz w:val="22"/>
                <w:szCs w:val="22"/>
              </w:rPr>
              <w:t>ступени:  не</w:t>
            </w:r>
            <w:proofErr w:type="gramEnd"/>
            <w:r w:rsidR="00007370" w:rsidRPr="00B32599">
              <w:rPr>
                <w:rFonts w:ascii="Times New Roman" w:hAnsi="Times New Roman"/>
                <w:sz w:val="22"/>
                <w:szCs w:val="22"/>
              </w:rPr>
              <w:t xml:space="preserve"> менее 145 см  </w:t>
            </w:r>
          </w:p>
        </w:tc>
        <w:tc>
          <w:tcPr>
            <w:tcW w:w="851" w:type="dxa"/>
            <w:hideMark/>
          </w:tcPr>
          <w:p w14:paraId="3D3411CA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119B3C57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007370" w:rsidRPr="00B32599" w14:paraId="4CBD9120" w14:textId="77777777" w:rsidTr="00B32599">
        <w:trPr>
          <w:jc w:val="center"/>
        </w:trPr>
        <w:tc>
          <w:tcPr>
            <w:tcW w:w="546" w:type="dxa"/>
            <w:hideMark/>
          </w:tcPr>
          <w:p w14:paraId="7940C9CE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16" w:type="dxa"/>
            <w:hideMark/>
          </w:tcPr>
          <w:p w14:paraId="458AD5BA" w14:textId="472DCEBA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Набор колес </w:t>
            </w:r>
            <w:r w:rsidR="00BB398C" w:rsidRPr="00B32599">
              <w:rPr>
                <w:rFonts w:ascii="Times New Roman" w:hAnsi="Times New Roman"/>
                <w:sz w:val="22"/>
                <w:szCs w:val="22"/>
              </w:rPr>
              <w:t>(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>5шт</w:t>
            </w:r>
            <w:r w:rsidR="00BB398C" w:rsidRPr="00B32599">
              <w:rPr>
                <w:rFonts w:ascii="Times New Roman" w:hAnsi="Times New Roman"/>
                <w:sz w:val="22"/>
                <w:szCs w:val="22"/>
              </w:rPr>
              <w:t>)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4146" w:type="dxa"/>
            <w:hideMark/>
          </w:tcPr>
          <w:p w14:paraId="7A361E01" w14:textId="43609A80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Набор колес для кресел, силиконовое покрытие, Диаметр втулки: 11. Диаметр колеса: 50. Количество в наборе: 5. Цвет черный</w:t>
            </w:r>
            <w:r w:rsidR="00BB398C" w:rsidRPr="00B3259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hideMark/>
          </w:tcPr>
          <w:p w14:paraId="0929F99D" w14:textId="5391E322" w:rsidR="00007370" w:rsidRPr="00B32599" w:rsidRDefault="00BB398C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2A59A938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07370" w:rsidRPr="00B32599" w14:paraId="22E49700" w14:textId="77777777" w:rsidTr="00B32599">
        <w:trPr>
          <w:jc w:val="center"/>
        </w:trPr>
        <w:tc>
          <w:tcPr>
            <w:tcW w:w="546" w:type="dxa"/>
            <w:hideMark/>
          </w:tcPr>
          <w:p w14:paraId="1F7552EA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816" w:type="dxa"/>
            <w:hideMark/>
          </w:tcPr>
          <w:p w14:paraId="72FAB020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Холодильник </w:t>
            </w:r>
          </w:p>
        </w:tc>
        <w:tc>
          <w:tcPr>
            <w:tcW w:w="4146" w:type="dxa"/>
            <w:hideMark/>
          </w:tcPr>
          <w:p w14:paraId="3394B148" w14:textId="3A38BB54" w:rsidR="00BB398C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холодильник</w:t>
            </w:r>
            <w:r w:rsidR="00BB398C" w:rsidRPr="00B32599">
              <w:rPr>
                <w:rFonts w:ascii="Times New Roman" w:hAnsi="Times New Roman"/>
                <w:sz w:val="22"/>
                <w:szCs w:val="22"/>
              </w:rPr>
              <w:t>а:  холодильник</w:t>
            </w:r>
            <w:proofErr w:type="gramEnd"/>
            <w:r w:rsidR="00BB398C" w:rsidRPr="00B32599">
              <w:rPr>
                <w:rFonts w:ascii="Times New Roman" w:hAnsi="Times New Roman"/>
                <w:sz w:val="22"/>
                <w:szCs w:val="22"/>
              </w:rPr>
              <w:t xml:space="preserve"> с морозильником.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Объем общий:  119 литр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Расположение морозильной камеры:  сверху</w:t>
            </w:r>
            <w:r w:rsidR="00BB398C" w:rsidRPr="00B32599">
              <w:rPr>
                <w:rFonts w:ascii="Times New Roman" w:hAnsi="Times New Roman"/>
                <w:sz w:val="22"/>
                <w:szCs w:val="22"/>
              </w:rPr>
              <w:t>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Количество камер:  однокамерный</w:t>
            </w:r>
            <w:r w:rsidR="00BB398C" w:rsidRPr="00B32599">
              <w:rPr>
                <w:rFonts w:ascii="Times New Roman" w:hAnsi="Times New Roman"/>
                <w:sz w:val="22"/>
                <w:szCs w:val="22"/>
              </w:rPr>
              <w:t>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</w:r>
            <w:r w:rsidR="00BB398C" w:rsidRPr="00B32599">
              <w:rPr>
                <w:rFonts w:ascii="Times New Roman" w:hAnsi="Times New Roman"/>
                <w:sz w:val="22"/>
                <w:szCs w:val="22"/>
              </w:rPr>
              <w:t>Цвет покрытия - тиковое дерево.</w:t>
            </w:r>
          </w:p>
          <w:p w14:paraId="3BC3B137" w14:textId="58DC88DB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управления:  механическое</w:t>
            </w:r>
            <w:proofErr w:type="gramEnd"/>
            <w:r w:rsidR="00BB398C" w:rsidRPr="00B32599">
              <w:rPr>
                <w:rFonts w:ascii="Times New Roman" w:hAnsi="Times New Roman"/>
                <w:sz w:val="22"/>
                <w:szCs w:val="22"/>
              </w:rPr>
              <w:t>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Система р</w:t>
            </w:r>
            <w:r w:rsidR="00BB398C" w:rsidRPr="00B32599">
              <w:rPr>
                <w:rFonts w:ascii="Times New Roman" w:hAnsi="Times New Roman"/>
                <w:sz w:val="22"/>
                <w:szCs w:val="22"/>
              </w:rPr>
              <w:t>азмораживания:  автоматическая.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Класс энергопотребления:  В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Объем холодильной камеры:  105 литр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Объем морозильной камеры:  14 литр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Длина шнура:  1.2 метр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Материал полок:  алюминий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Количество компрессоров:  1 шт. 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Размеры (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ДхШхВ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):  615x600x850 мм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Полки холодильной камеры:  1 шт.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Количество отделений в морозильной камере:  1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Уровень шума:  42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дб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hideMark/>
          </w:tcPr>
          <w:p w14:paraId="5D726EEF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0A16AC81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007370" w:rsidRPr="00B32599" w14:paraId="0C0C8B34" w14:textId="77777777" w:rsidTr="00B32599">
        <w:trPr>
          <w:jc w:val="center"/>
        </w:trPr>
        <w:tc>
          <w:tcPr>
            <w:tcW w:w="546" w:type="dxa"/>
            <w:hideMark/>
          </w:tcPr>
          <w:p w14:paraId="36818F13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16" w:type="dxa"/>
            <w:hideMark/>
          </w:tcPr>
          <w:p w14:paraId="235AAEF6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Кофемашина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146" w:type="dxa"/>
            <w:hideMark/>
          </w:tcPr>
          <w:p w14:paraId="68F6CBC9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Мощность 1850 Вт. Тип кофе: зерновой. Регулировка объема порции. Регулятор крепости. Индикация включения, уровня воды. Контейнер для зерен и отходов. Очистка от накипи. Тип напитка: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эспрессо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, кофе, горячая вода,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эспрессо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lastRenderedPageBreak/>
              <w:t>лунго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. Емкость для воды 1,5 л. Емкость для кофе 300 гр. Механическое управление. Длина шнура 0,7 м. Размер 340х440х256 мм. Вес не более 9 кг. Цвет корпуса: серебряный. Гарантия не менее 12 мес.</w:t>
            </w:r>
          </w:p>
        </w:tc>
        <w:tc>
          <w:tcPr>
            <w:tcW w:w="851" w:type="dxa"/>
            <w:hideMark/>
          </w:tcPr>
          <w:p w14:paraId="5EF4D59B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71B37140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007370" w:rsidRPr="00B32599" w14:paraId="77B63318" w14:textId="77777777" w:rsidTr="00B32599">
        <w:trPr>
          <w:jc w:val="center"/>
        </w:trPr>
        <w:tc>
          <w:tcPr>
            <w:tcW w:w="546" w:type="dxa"/>
            <w:hideMark/>
          </w:tcPr>
          <w:p w14:paraId="5845138B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2816" w:type="dxa"/>
            <w:hideMark/>
          </w:tcPr>
          <w:p w14:paraId="6D0BAA8A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Лупа, х5 увеличение, d90 мм, пластик</w:t>
            </w:r>
          </w:p>
        </w:tc>
        <w:tc>
          <w:tcPr>
            <w:tcW w:w="4146" w:type="dxa"/>
            <w:hideMark/>
          </w:tcPr>
          <w:p w14:paraId="739A5150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Лупа х5 увеличение, d90 мм, пластик.</w:t>
            </w:r>
          </w:p>
        </w:tc>
        <w:tc>
          <w:tcPr>
            <w:tcW w:w="851" w:type="dxa"/>
            <w:hideMark/>
          </w:tcPr>
          <w:p w14:paraId="022E5A89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4753DF9C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007370" w:rsidRPr="00B32599" w14:paraId="1523577B" w14:textId="77777777" w:rsidTr="00B32599">
        <w:trPr>
          <w:jc w:val="center"/>
        </w:trPr>
        <w:tc>
          <w:tcPr>
            <w:tcW w:w="546" w:type="dxa"/>
            <w:hideMark/>
          </w:tcPr>
          <w:p w14:paraId="23D3253E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816" w:type="dxa"/>
            <w:hideMark/>
          </w:tcPr>
          <w:p w14:paraId="7648895F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Сетевой фильтр (5/1,8м/10А/125Дж/белый)</w:t>
            </w:r>
          </w:p>
        </w:tc>
        <w:tc>
          <w:tcPr>
            <w:tcW w:w="4146" w:type="dxa"/>
            <w:hideMark/>
          </w:tcPr>
          <w:p w14:paraId="0FB01E7F" w14:textId="77777777" w:rsidR="00BB398C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Длина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шнура:  1.8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метр. </w:t>
            </w:r>
          </w:p>
          <w:p w14:paraId="501A55F4" w14:textId="1D604C4E" w:rsidR="003A5C2F" w:rsidRPr="00B32599" w:rsidRDefault="003A5C2F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Количество розеток: 6 шт.</w:t>
            </w:r>
          </w:p>
          <w:p w14:paraId="534A37B2" w14:textId="728E99E4" w:rsidR="00BB398C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Мощность нагрузки: 2200 вт. </w:t>
            </w:r>
          </w:p>
          <w:p w14:paraId="6DB3EF27" w14:textId="77777777" w:rsidR="00612F11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br w:type="page"/>
              <w:t xml:space="preserve">Максимальный ток нагрузки: 10 </w:t>
            </w:r>
            <w:proofErr w:type="spellStart"/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амп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  <w:p w14:paraId="086C854C" w14:textId="464278CB" w:rsidR="00612F11" w:rsidRPr="00B32599" w:rsidRDefault="00612F11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Фильтр импульсных помех: да</w:t>
            </w:r>
          </w:p>
          <w:p w14:paraId="57CAF726" w14:textId="2AEAAFF1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Напряжение: 220 v. </w:t>
            </w:r>
          </w:p>
          <w:p w14:paraId="20784D8A" w14:textId="63B2C30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br w:type="page"/>
              <w:t>Размеры (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ДхШхВ</w:t>
            </w:r>
            <w:proofErr w:type="spellEnd"/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):  280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>x50x40 мм  , цвет белый</w:t>
            </w:r>
            <w:r w:rsidR="00BB398C" w:rsidRPr="00B32599">
              <w:rPr>
                <w:rFonts w:ascii="Times New Roman" w:hAnsi="Times New Roman"/>
                <w:sz w:val="22"/>
                <w:szCs w:val="22"/>
              </w:rPr>
              <w:t>/черный.</w:t>
            </w:r>
          </w:p>
        </w:tc>
        <w:tc>
          <w:tcPr>
            <w:tcW w:w="851" w:type="dxa"/>
            <w:hideMark/>
          </w:tcPr>
          <w:p w14:paraId="42436DB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2FD4E35E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007370" w:rsidRPr="00B32599" w14:paraId="5472E014" w14:textId="77777777" w:rsidTr="00B32599">
        <w:trPr>
          <w:jc w:val="center"/>
        </w:trPr>
        <w:tc>
          <w:tcPr>
            <w:tcW w:w="546" w:type="dxa"/>
            <w:hideMark/>
          </w:tcPr>
          <w:p w14:paraId="07DFC45B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816" w:type="dxa"/>
            <w:hideMark/>
          </w:tcPr>
          <w:p w14:paraId="2E7C932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Сетевой фильтр (6/5м/10А/400Дж/серый)</w:t>
            </w:r>
          </w:p>
        </w:tc>
        <w:tc>
          <w:tcPr>
            <w:tcW w:w="4146" w:type="dxa"/>
            <w:hideMark/>
          </w:tcPr>
          <w:p w14:paraId="7C260C91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Длина шнура: 5 метра.</w:t>
            </w:r>
          </w:p>
          <w:p w14:paraId="125C1DF0" w14:textId="72F52C3E" w:rsidR="003A5C2F" w:rsidRPr="00B32599" w:rsidRDefault="003A5C2F" w:rsidP="00BB398C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Количество розеток: 6 шт.</w:t>
            </w:r>
          </w:p>
          <w:p w14:paraId="3708CC91" w14:textId="30595238" w:rsidR="00612F11" w:rsidRPr="00B32599" w:rsidRDefault="00007370" w:rsidP="00BB398C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Мощность нагрузки: 3500 вт.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Максимальный ток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нагрузки:  10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амп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</w:r>
            <w:r w:rsidR="00612F11" w:rsidRPr="00B32599">
              <w:rPr>
                <w:rFonts w:ascii="Times New Roman" w:hAnsi="Times New Roman"/>
                <w:sz w:val="22"/>
                <w:szCs w:val="22"/>
              </w:rPr>
              <w:t>Фильтр импульсных помех: да</w:t>
            </w:r>
          </w:p>
          <w:p w14:paraId="5ABD08DD" w14:textId="679CAC18" w:rsidR="00007370" w:rsidRPr="00B32599" w:rsidRDefault="00007370" w:rsidP="00BB398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Напряжение:  220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v.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Размеры (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ДхШхВ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):  420x90x65 мм 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Цвет внешней поверхности:  серый</w:t>
            </w:r>
            <w:r w:rsidR="003A5C2F" w:rsidRPr="00B32599">
              <w:rPr>
                <w:rFonts w:ascii="Times New Roman" w:hAnsi="Times New Roman"/>
                <w:sz w:val="22"/>
                <w:szCs w:val="22"/>
              </w:rPr>
              <w:t>/белый/черный.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hideMark/>
          </w:tcPr>
          <w:p w14:paraId="2109FF99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179F46FC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007370" w:rsidRPr="00B32599" w14:paraId="4DE79B82" w14:textId="77777777" w:rsidTr="00B32599">
        <w:trPr>
          <w:jc w:val="center"/>
        </w:trPr>
        <w:tc>
          <w:tcPr>
            <w:tcW w:w="546" w:type="dxa"/>
            <w:hideMark/>
          </w:tcPr>
          <w:p w14:paraId="560B3163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816" w:type="dxa"/>
            <w:hideMark/>
          </w:tcPr>
          <w:p w14:paraId="06727FCE" w14:textId="73D92CBC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Сетевой фильтр (6/10м/10А/</w:t>
            </w:r>
            <w:r w:rsidR="008E2CB6" w:rsidRPr="00B32599">
              <w:rPr>
                <w:rFonts w:ascii="Times New Roman" w:hAnsi="Times New Roman"/>
                <w:sz w:val="22"/>
                <w:szCs w:val="22"/>
              </w:rPr>
              <w:t>3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>80Дж/белый)</w:t>
            </w:r>
          </w:p>
        </w:tc>
        <w:tc>
          <w:tcPr>
            <w:tcW w:w="4146" w:type="dxa"/>
            <w:hideMark/>
          </w:tcPr>
          <w:p w14:paraId="719DB755" w14:textId="3285C3E1" w:rsidR="00007370" w:rsidRPr="00B32599" w:rsidRDefault="00007370" w:rsidP="00612F11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Длина шнура: 10 метров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Максимальный ток нагрузки: 10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амп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Количество розеток: 6 шт.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Мощность нагрузки: 2200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вт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Напряжение: </w:t>
            </w:r>
            <w:r w:rsidR="003A5C2F" w:rsidRPr="00B32599">
              <w:rPr>
                <w:rFonts w:ascii="Times New Roman" w:hAnsi="Times New Roman"/>
                <w:sz w:val="22"/>
                <w:szCs w:val="22"/>
              </w:rPr>
              <w:t>220 v.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Размеры (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ДхШхВ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): 375x52x50 мм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Вес изделия: 0.5 кг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Фильтр импульсных помех: да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Цвет внешней поверхности: белый</w:t>
            </w:r>
            <w:r w:rsidR="003A5C2F" w:rsidRPr="00B32599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3A5C2F" w:rsidRPr="00B32599">
              <w:rPr>
                <w:rFonts w:ascii="Times New Roman" w:hAnsi="Times New Roman"/>
                <w:sz w:val="22"/>
                <w:szCs w:val="22"/>
              </w:rPr>
              <w:t>черн</w:t>
            </w:r>
            <w:proofErr w:type="spellEnd"/>
            <w:r w:rsidR="003A5C2F" w:rsidRPr="00B32599">
              <w:rPr>
                <w:rFonts w:ascii="Times New Roman" w:hAnsi="Times New Roman"/>
                <w:sz w:val="22"/>
                <w:szCs w:val="22"/>
              </w:rPr>
              <w:t>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hideMark/>
          </w:tcPr>
          <w:p w14:paraId="4A8F2C3E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71A123CE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007370" w:rsidRPr="00B32599" w14:paraId="75759A7F" w14:textId="77777777" w:rsidTr="00B32599">
        <w:trPr>
          <w:jc w:val="center"/>
        </w:trPr>
        <w:tc>
          <w:tcPr>
            <w:tcW w:w="546" w:type="dxa"/>
            <w:hideMark/>
          </w:tcPr>
          <w:p w14:paraId="4945A5DD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16" w:type="dxa"/>
            <w:hideMark/>
          </w:tcPr>
          <w:p w14:paraId="0FF8EEBF" w14:textId="6D962EB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Набор подносов 2шт (металл</w:t>
            </w:r>
            <w:r w:rsidR="008E2CB6" w:rsidRPr="00B32599">
              <w:rPr>
                <w:rFonts w:ascii="Times New Roman" w:hAnsi="Times New Roman"/>
                <w:sz w:val="22"/>
                <w:szCs w:val="22"/>
              </w:rPr>
              <w:t>, ручки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146" w:type="dxa"/>
            <w:hideMark/>
          </w:tcPr>
          <w:p w14:paraId="5BEBD899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Размеры — 41×29 см и 33×24 см, глубина каждого — 1 см. </w:t>
            </w:r>
          </w:p>
        </w:tc>
        <w:tc>
          <w:tcPr>
            <w:tcW w:w="851" w:type="dxa"/>
            <w:hideMark/>
          </w:tcPr>
          <w:p w14:paraId="01E13CCD" w14:textId="6D3BBD1E" w:rsidR="00007370" w:rsidRPr="00B32599" w:rsidRDefault="008E2CB6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38E6486F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007370" w:rsidRPr="00B32599" w14:paraId="48B198B4" w14:textId="77777777" w:rsidTr="00B32599">
        <w:trPr>
          <w:jc w:val="center"/>
        </w:trPr>
        <w:tc>
          <w:tcPr>
            <w:tcW w:w="546" w:type="dxa"/>
            <w:hideMark/>
          </w:tcPr>
          <w:p w14:paraId="3BB4F89E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816" w:type="dxa"/>
            <w:hideMark/>
          </w:tcPr>
          <w:p w14:paraId="28B29041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Набор стаканов 6 шт. 330мл высокие </w:t>
            </w:r>
          </w:p>
        </w:tc>
        <w:tc>
          <w:tcPr>
            <w:tcW w:w="4146" w:type="dxa"/>
            <w:hideMark/>
          </w:tcPr>
          <w:p w14:paraId="6554D2B2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Набор стаканов высокие. Цвет прозрачный. Объем 330 мл. Высота 140 мм, диаметр 60 мм</w:t>
            </w:r>
          </w:p>
        </w:tc>
        <w:tc>
          <w:tcPr>
            <w:tcW w:w="851" w:type="dxa"/>
            <w:hideMark/>
          </w:tcPr>
          <w:p w14:paraId="0223E2A4" w14:textId="6A0CA6BF" w:rsidR="00007370" w:rsidRPr="00B32599" w:rsidRDefault="008E2CB6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35BA573D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007370" w:rsidRPr="00B32599" w14:paraId="63109ECB" w14:textId="77777777" w:rsidTr="00B32599">
        <w:trPr>
          <w:jc w:val="center"/>
        </w:trPr>
        <w:tc>
          <w:tcPr>
            <w:tcW w:w="546" w:type="dxa"/>
            <w:hideMark/>
          </w:tcPr>
          <w:p w14:paraId="603BFE31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816" w:type="dxa"/>
            <w:hideMark/>
          </w:tcPr>
          <w:p w14:paraId="78937E9B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Ложка</w:t>
            </w:r>
            <w:r w:rsidRPr="00B3259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>чайная</w:t>
            </w:r>
            <w:r w:rsidRPr="00B3259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  <w:lang w:val="en-US"/>
              </w:rPr>
              <w:t>./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уп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4146" w:type="dxa"/>
            <w:hideMark/>
          </w:tcPr>
          <w:p w14:paraId="4D6CF439" w14:textId="7965D898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Количество в наборе: 3</w:t>
            </w:r>
            <w:r w:rsidR="008E2CB6"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Размер изделия: 130</w:t>
            </w:r>
            <w:r w:rsidR="008E2CB6" w:rsidRPr="00B32599">
              <w:rPr>
                <w:rFonts w:ascii="Times New Roman" w:hAnsi="Times New Roman"/>
                <w:sz w:val="22"/>
                <w:szCs w:val="22"/>
              </w:rPr>
              <w:t>мм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Материал: нержавеющая сталь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Назначение: чайная </w:t>
            </w:r>
          </w:p>
        </w:tc>
        <w:tc>
          <w:tcPr>
            <w:tcW w:w="851" w:type="dxa"/>
            <w:hideMark/>
          </w:tcPr>
          <w:p w14:paraId="67E2088B" w14:textId="1778D826" w:rsidR="00007370" w:rsidRPr="00B32599" w:rsidRDefault="008E2CB6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656EB487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007370" w:rsidRPr="00B32599" w14:paraId="67144478" w14:textId="77777777" w:rsidTr="00B32599">
        <w:trPr>
          <w:jc w:val="center"/>
        </w:trPr>
        <w:tc>
          <w:tcPr>
            <w:tcW w:w="546" w:type="dxa"/>
            <w:hideMark/>
          </w:tcPr>
          <w:p w14:paraId="0FA8C656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816" w:type="dxa"/>
            <w:hideMark/>
          </w:tcPr>
          <w:p w14:paraId="58CD9CFE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Чайник электрический</w:t>
            </w:r>
          </w:p>
        </w:tc>
        <w:tc>
          <w:tcPr>
            <w:tcW w:w="4146" w:type="dxa"/>
            <w:hideMark/>
          </w:tcPr>
          <w:p w14:paraId="630CAE9D" w14:textId="37FA037E" w:rsidR="00007370" w:rsidRPr="00B32599" w:rsidRDefault="00007370" w:rsidP="008E2CB6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Не менее 1,7 л. 2</w:t>
            </w:r>
            <w:r w:rsidR="008E2CB6" w:rsidRPr="00B32599">
              <w:rPr>
                <w:rFonts w:ascii="Times New Roman" w:hAnsi="Times New Roman"/>
                <w:sz w:val="22"/>
                <w:szCs w:val="22"/>
              </w:rPr>
              <w:t>2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>00Вт</w:t>
            </w:r>
            <w:r w:rsidR="008E2CB6" w:rsidRPr="00B32599">
              <w:rPr>
                <w:rFonts w:ascii="Times New Roman" w:hAnsi="Times New Roman"/>
                <w:sz w:val="22"/>
                <w:szCs w:val="22"/>
              </w:rPr>
              <w:t xml:space="preserve">, нагревательный элемент – </w:t>
            </w:r>
            <w:proofErr w:type="gramStart"/>
            <w:r w:rsidR="008E2CB6" w:rsidRPr="00B32599">
              <w:rPr>
                <w:rFonts w:ascii="Times New Roman" w:hAnsi="Times New Roman"/>
                <w:sz w:val="22"/>
                <w:szCs w:val="22"/>
              </w:rPr>
              <w:t xml:space="preserve">диск, </w:t>
            </w:r>
            <w:r w:rsidR="008E2CB6" w:rsidRPr="00B32599">
              <w:rPr>
                <w:rFonts w:ascii="Times New Roman" w:hAnsi="Times New Roman"/>
                <w:color w:val="646464"/>
                <w:sz w:val="18"/>
                <w:szCs w:val="18"/>
              </w:rPr>
              <w:t xml:space="preserve"> </w:t>
            </w:r>
            <w:r w:rsidR="008E2CB6" w:rsidRPr="00B32599">
              <w:rPr>
                <w:rFonts w:ascii="Times New Roman" w:hAnsi="Times New Roman"/>
                <w:sz w:val="22"/>
                <w:szCs w:val="22"/>
              </w:rPr>
              <w:t>индикатор</w:t>
            </w:r>
            <w:proofErr w:type="gramEnd"/>
            <w:r w:rsidR="008E2CB6" w:rsidRPr="00B32599">
              <w:rPr>
                <w:rFonts w:ascii="Times New Roman" w:hAnsi="Times New Roman"/>
                <w:sz w:val="22"/>
                <w:szCs w:val="22"/>
              </w:rPr>
              <w:t xml:space="preserve"> уровня воды, фильтр воды и накипи, автоматическое отключение при закипании.</w:t>
            </w:r>
          </w:p>
        </w:tc>
        <w:tc>
          <w:tcPr>
            <w:tcW w:w="851" w:type="dxa"/>
            <w:hideMark/>
          </w:tcPr>
          <w:p w14:paraId="78939DEA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521E14E4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007370" w:rsidRPr="00B32599" w14:paraId="50260872" w14:textId="77777777" w:rsidTr="00B32599">
        <w:trPr>
          <w:jc w:val="center"/>
        </w:trPr>
        <w:tc>
          <w:tcPr>
            <w:tcW w:w="546" w:type="dxa"/>
            <w:hideMark/>
          </w:tcPr>
          <w:p w14:paraId="0F93A10A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816" w:type="dxa"/>
            <w:hideMark/>
          </w:tcPr>
          <w:p w14:paraId="2D95B043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Трибуна </w:t>
            </w:r>
          </w:p>
        </w:tc>
        <w:tc>
          <w:tcPr>
            <w:tcW w:w="4146" w:type="dxa"/>
            <w:hideMark/>
          </w:tcPr>
          <w:p w14:paraId="6297B395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ЛДСП, цвет орех. Размеры — 70×57,2 см, высота — 127,6 см. </w:t>
            </w:r>
          </w:p>
        </w:tc>
        <w:tc>
          <w:tcPr>
            <w:tcW w:w="851" w:type="dxa"/>
            <w:hideMark/>
          </w:tcPr>
          <w:p w14:paraId="70D152A3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295C2C8E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007370" w:rsidRPr="00B32599" w14:paraId="7E662C82" w14:textId="77777777" w:rsidTr="00B32599">
        <w:trPr>
          <w:jc w:val="center"/>
        </w:trPr>
        <w:tc>
          <w:tcPr>
            <w:tcW w:w="546" w:type="dxa"/>
            <w:hideMark/>
          </w:tcPr>
          <w:p w14:paraId="5E1ED47B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16" w:type="dxa"/>
            <w:hideMark/>
          </w:tcPr>
          <w:p w14:paraId="5FCA4F12" w14:textId="5F04CF1A" w:rsidR="00007370" w:rsidRPr="00B32599" w:rsidRDefault="00AD459A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Ящик</w:t>
            </w:r>
            <w:r w:rsidR="00007370" w:rsidRPr="00B32599">
              <w:rPr>
                <w:rFonts w:ascii="Times New Roman" w:hAnsi="Times New Roman"/>
                <w:sz w:val="22"/>
                <w:szCs w:val="22"/>
              </w:rPr>
              <w:t xml:space="preserve"> для ключей</w:t>
            </w:r>
          </w:p>
        </w:tc>
        <w:tc>
          <w:tcPr>
            <w:tcW w:w="4146" w:type="dxa"/>
            <w:hideMark/>
          </w:tcPr>
          <w:p w14:paraId="51CAFA9A" w14:textId="77777777" w:rsidR="00AD459A" w:rsidRPr="00B32599" w:rsidRDefault="00AD459A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Ящик </w:t>
            </w:r>
            <w:r w:rsidR="00007370" w:rsidRPr="00B32599">
              <w:rPr>
                <w:rFonts w:ascii="Times New Roman" w:hAnsi="Times New Roman"/>
                <w:sz w:val="22"/>
                <w:szCs w:val="22"/>
              </w:rPr>
              <w:t>для ключей серого цвета. Металлический корпус с возможностью крепления к стене. В комплекте с пластиковыми бирками и ключевым никелированным замком. Количество ключей для хранения — 100.</w:t>
            </w:r>
          </w:p>
          <w:p w14:paraId="6F483DF4" w14:textId="45AEBF69" w:rsidR="00007370" w:rsidRPr="00B32599" w:rsidRDefault="00AD459A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Высота: 380мм. Г</w:t>
            </w:r>
            <w:r w:rsidR="00007370" w:rsidRPr="00B32599">
              <w:rPr>
                <w:rFonts w:ascii="Times New Roman" w:hAnsi="Times New Roman"/>
                <w:sz w:val="22"/>
                <w:szCs w:val="22"/>
              </w:rPr>
              <w:t xml:space="preserve">лубина: 80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>мм</w:t>
            </w:r>
            <w:r w:rsidR="00007370" w:rsidRPr="00B32599">
              <w:rPr>
                <w:rFonts w:ascii="Times New Roman" w:hAnsi="Times New Roman"/>
                <w:sz w:val="22"/>
                <w:szCs w:val="22"/>
              </w:rPr>
              <w:br/>
              <w:t>Ширина: 550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>мм</w:t>
            </w:r>
            <w:r w:rsidR="00007370" w:rsidRPr="00B3259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hideMark/>
          </w:tcPr>
          <w:p w14:paraId="417DA05E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0B7E1131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07370" w:rsidRPr="00B32599" w14:paraId="6D52364C" w14:textId="77777777" w:rsidTr="00B32599">
        <w:trPr>
          <w:jc w:val="center"/>
        </w:trPr>
        <w:tc>
          <w:tcPr>
            <w:tcW w:w="546" w:type="dxa"/>
            <w:hideMark/>
          </w:tcPr>
          <w:p w14:paraId="30C681C5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2816" w:type="dxa"/>
            <w:hideMark/>
          </w:tcPr>
          <w:p w14:paraId="4A6D36DC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Бирка для ключей 10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уп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, ассорти, 5 цветов по 2шт.</w:t>
            </w:r>
          </w:p>
        </w:tc>
        <w:tc>
          <w:tcPr>
            <w:tcW w:w="4146" w:type="dxa"/>
            <w:hideMark/>
          </w:tcPr>
          <w:p w14:paraId="5ADE7D06" w14:textId="6C70F2A6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Пластиковая бирка для ключей с металлическим колечком.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Бумажная этикетка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защищенная прозрачной пластиковой пленкой. 10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уп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AD459A" w:rsidRPr="00B32599">
              <w:rPr>
                <w:rFonts w:ascii="Times New Roman" w:hAnsi="Times New Roman"/>
                <w:sz w:val="22"/>
                <w:szCs w:val="22"/>
              </w:rPr>
              <w:t>(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цв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. по 2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="00AD459A" w:rsidRPr="00B32599">
              <w:rPr>
                <w:rFonts w:ascii="Times New Roman" w:hAnsi="Times New Roman"/>
                <w:sz w:val="22"/>
                <w:szCs w:val="22"/>
              </w:rPr>
              <w:t>)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hideMark/>
          </w:tcPr>
          <w:p w14:paraId="246F269F" w14:textId="299AD015" w:rsidR="00007370" w:rsidRPr="00B32599" w:rsidRDefault="00AD459A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57297AA0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007370" w:rsidRPr="00B32599" w14:paraId="74B00F09" w14:textId="77777777" w:rsidTr="00B32599">
        <w:trPr>
          <w:jc w:val="center"/>
        </w:trPr>
        <w:tc>
          <w:tcPr>
            <w:tcW w:w="546" w:type="dxa"/>
            <w:hideMark/>
          </w:tcPr>
          <w:p w14:paraId="05F9EA3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816" w:type="dxa"/>
            <w:hideMark/>
          </w:tcPr>
          <w:p w14:paraId="5F9AE2F8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Клей типа МОМЕНТ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Супер универсальный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3г</w:t>
            </w:r>
          </w:p>
        </w:tc>
        <w:tc>
          <w:tcPr>
            <w:tcW w:w="4146" w:type="dxa"/>
            <w:hideMark/>
          </w:tcPr>
          <w:p w14:paraId="54023DA0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для всех видов быстрых ремонтных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работ.Объем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3 г. </w:t>
            </w:r>
          </w:p>
        </w:tc>
        <w:tc>
          <w:tcPr>
            <w:tcW w:w="851" w:type="dxa"/>
            <w:hideMark/>
          </w:tcPr>
          <w:p w14:paraId="750314CA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12417848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007370" w:rsidRPr="00B32599" w14:paraId="35E54615" w14:textId="77777777" w:rsidTr="00B32599">
        <w:trPr>
          <w:jc w:val="center"/>
        </w:trPr>
        <w:tc>
          <w:tcPr>
            <w:tcW w:w="546" w:type="dxa"/>
            <w:hideMark/>
          </w:tcPr>
          <w:p w14:paraId="213DC4E8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816" w:type="dxa"/>
            <w:hideMark/>
          </w:tcPr>
          <w:p w14:paraId="59B7BCD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Клей типа МОМЕНТ-1 универсал 30мл</w:t>
            </w:r>
          </w:p>
        </w:tc>
        <w:tc>
          <w:tcPr>
            <w:tcW w:w="4146" w:type="dxa"/>
            <w:hideMark/>
          </w:tcPr>
          <w:p w14:paraId="78D465A9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Для склеивания в различном сочетании дерева, металла, жесткого поливинилхлорида, кожи, резины, войлока, декоративно-слоистых пластиков, стекла, керамики, фарфора. Тюбик 30 мл.</w:t>
            </w:r>
          </w:p>
        </w:tc>
        <w:tc>
          <w:tcPr>
            <w:tcW w:w="851" w:type="dxa"/>
            <w:hideMark/>
          </w:tcPr>
          <w:p w14:paraId="074CF145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2DD094B2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007370" w:rsidRPr="00B32599" w14:paraId="5EFCD5BB" w14:textId="77777777" w:rsidTr="00B32599">
        <w:trPr>
          <w:jc w:val="center"/>
        </w:trPr>
        <w:tc>
          <w:tcPr>
            <w:tcW w:w="546" w:type="dxa"/>
            <w:hideMark/>
          </w:tcPr>
          <w:p w14:paraId="37BE702B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816" w:type="dxa"/>
            <w:hideMark/>
          </w:tcPr>
          <w:p w14:paraId="1FE1E19D" w14:textId="74884E9C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Огнетушитель порошковый</w:t>
            </w:r>
            <w:r w:rsidR="00EC7193">
              <w:rPr>
                <w:rFonts w:ascii="Times New Roman" w:hAnsi="Times New Roman"/>
                <w:sz w:val="22"/>
                <w:szCs w:val="22"/>
              </w:rPr>
              <w:t xml:space="preserve"> тип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 МИГ ОП-4 АВСЕ (111-05)</w:t>
            </w:r>
          </w:p>
        </w:tc>
        <w:tc>
          <w:tcPr>
            <w:tcW w:w="4146" w:type="dxa"/>
            <w:hideMark/>
          </w:tcPr>
          <w:p w14:paraId="3798FC28" w14:textId="31747257" w:rsidR="00007370" w:rsidRPr="00B32599" w:rsidRDefault="00007370" w:rsidP="00A26CCF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Ранг модельного очага: 2А 55В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Масса огнетушащего вещества: 4+-0,2 кг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Рабочее давление в корпусе огнетушителя при 20 С: 1,5+-0,1МПа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Продолжительность подачи огнетушащего вещества: не менее 10 сек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Габаритн</w:t>
            </w:r>
            <w:proofErr w:type="spellEnd"/>
            <w:r w:rsidR="00A26CCF" w:rsidRPr="00B32599">
              <w:rPr>
                <w:rFonts w:ascii="Times New Roman" w:hAnsi="Times New Roman"/>
                <w:sz w:val="22"/>
                <w:szCs w:val="22"/>
              </w:rPr>
              <w:t>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 размеры: не более 150x430 мм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Масса нетто: 6.3 кг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Диапазон температуры эксплуатации: от -50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до +50 С</w:t>
            </w:r>
          </w:p>
        </w:tc>
        <w:tc>
          <w:tcPr>
            <w:tcW w:w="851" w:type="dxa"/>
            <w:hideMark/>
          </w:tcPr>
          <w:p w14:paraId="030E663F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5A753EF3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007370" w:rsidRPr="00B32599" w14:paraId="7EB57020" w14:textId="77777777" w:rsidTr="00B32599">
        <w:trPr>
          <w:jc w:val="center"/>
        </w:trPr>
        <w:tc>
          <w:tcPr>
            <w:tcW w:w="546" w:type="dxa"/>
            <w:hideMark/>
          </w:tcPr>
          <w:p w14:paraId="24A05588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816" w:type="dxa"/>
            <w:hideMark/>
          </w:tcPr>
          <w:p w14:paraId="35FDF9C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Микроволновая печь </w:t>
            </w:r>
          </w:p>
        </w:tc>
        <w:tc>
          <w:tcPr>
            <w:tcW w:w="4146" w:type="dxa"/>
            <w:hideMark/>
          </w:tcPr>
          <w:p w14:paraId="6B642A0C" w14:textId="213FD498" w:rsidR="00007370" w:rsidRPr="00B32599" w:rsidRDefault="00A26CCF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В</w:t>
            </w:r>
            <w:r w:rsidR="00007370" w:rsidRPr="00B32599">
              <w:rPr>
                <w:rFonts w:ascii="Times New Roman" w:hAnsi="Times New Roman"/>
                <w:sz w:val="22"/>
                <w:szCs w:val="22"/>
              </w:rPr>
              <w:t>нутренний объем не менее 18 литров. Жаропрочная эмаль. таймер на полчаса. Не менее 6 уровней мощности. Сетевой шнур:1 метр.</w:t>
            </w:r>
          </w:p>
          <w:p w14:paraId="7CADF7A1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Мощность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микроволн:  не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менее 700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вт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hideMark/>
          </w:tcPr>
          <w:p w14:paraId="3901E3A2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18869957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007370" w:rsidRPr="00B32599" w14:paraId="1143F19B" w14:textId="77777777" w:rsidTr="00B32599">
        <w:trPr>
          <w:jc w:val="center"/>
        </w:trPr>
        <w:tc>
          <w:tcPr>
            <w:tcW w:w="546" w:type="dxa"/>
            <w:hideMark/>
          </w:tcPr>
          <w:p w14:paraId="119B6D72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816" w:type="dxa"/>
            <w:hideMark/>
          </w:tcPr>
          <w:p w14:paraId="12C25E99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Набор инструмента на 76 предметов в кейсе</w:t>
            </w:r>
          </w:p>
        </w:tc>
        <w:tc>
          <w:tcPr>
            <w:tcW w:w="4146" w:type="dxa"/>
            <w:hideMark/>
          </w:tcPr>
          <w:p w14:paraId="45B3BF31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76 предметов, упакованных в пластиковый кейс с металлическими замками-защелками и индивидуальными отделениями. Инструменты должны быть из стали. </w:t>
            </w:r>
          </w:p>
        </w:tc>
        <w:tc>
          <w:tcPr>
            <w:tcW w:w="851" w:type="dxa"/>
            <w:hideMark/>
          </w:tcPr>
          <w:p w14:paraId="1BBA89B4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5E417C21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007370" w:rsidRPr="00B32599" w14:paraId="7321E148" w14:textId="77777777" w:rsidTr="00B32599">
        <w:trPr>
          <w:jc w:val="center"/>
        </w:trPr>
        <w:tc>
          <w:tcPr>
            <w:tcW w:w="546" w:type="dxa"/>
            <w:hideMark/>
          </w:tcPr>
          <w:p w14:paraId="76988532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816" w:type="dxa"/>
            <w:hideMark/>
          </w:tcPr>
          <w:p w14:paraId="543AD0B7" w14:textId="2C3CB514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Перфоратор </w:t>
            </w:r>
            <w:r w:rsidR="00EC7193">
              <w:rPr>
                <w:rFonts w:ascii="Times New Roman" w:hAnsi="Times New Roman"/>
                <w:sz w:val="22"/>
                <w:szCs w:val="22"/>
              </w:rPr>
              <w:t>электрический.</w:t>
            </w:r>
          </w:p>
        </w:tc>
        <w:tc>
          <w:tcPr>
            <w:tcW w:w="4146" w:type="dxa"/>
            <w:hideMark/>
          </w:tcPr>
          <w:p w14:paraId="6F65D891" w14:textId="47A9D6F5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780Вт, 3реж, 2.7Дж</w:t>
            </w:r>
            <w:r w:rsidR="00A26CCF" w:rsidRPr="00B32599">
              <w:rPr>
                <w:rFonts w:ascii="Times New Roman" w:hAnsi="Times New Roman"/>
                <w:sz w:val="22"/>
                <w:szCs w:val="22"/>
              </w:rPr>
              <w:t xml:space="preserve">, патрон </w:t>
            </w:r>
            <w:r w:rsidR="00A26CCF" w:rsidRPr="00B32599">
              <w:rPr>
                <w:rFonts w:ascii="Times New Roman" w:hAnsi="Times New Roman"/>
                <w:sz w:val="22"/>
                <w:szCs w:val="22"/>
                <w:lang w:val="en-US"/>
              </w:rPr>
              <w:t>SDS</w:t>
            </w:r>
            <w:r w:rsidR="00A26CCF" w:rsidRPr="00B32599">
              <w:rPr>
                <w:rFonts w:ascii="Times New Roman" w:hAnsi="Times New Roman"/>
                <w:sz w:val="22"/>
                <w:szCs w:val="22"/>
              </w:rPr>
              <w:t>+.</w:t>
            </w:r>
          </w:p>
        </w:tc>
        <w:tc>
          <w:tcPr>
            <w:tcW w:w="851" w:type="dxa"/>
            <w:hideMark/>
          </w:tcPr>
          <w:p w14:paraId="31321595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6972C5F9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007370" w:rsidRPr="00B32599" w14:paraId="7CCDC89F" w14:textId="77777777" w:rsidTr="00B32599">
        <w:trPr>
          <w:jc w:val="center"/>
        </w:trPr>
        <w:tc>
          <w:tcPr>
            <w:tcW w:w="546" w:type="dxa"/>
            <w:hideMark/>
          </w:tcPr>
          <w:p w14:paraId="75CC82B6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816" w:type="dxa"/>
            <w:hideMark/>
          </w:tcPr>
          <w:p w14:paraId="41BF6E30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Аккумуляторный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шуруповерт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6" w:type="dxa"/>
            <w:hideMark/>
          </w:tcPr>
          <w:p w14:paraId="67F2FAD5" w14:textId="273379AC" w:rsidR="00007370" w:rsidRPr="00B32599" w:rsidRDefault="00007370" w:rsidP="00A26CCF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Диаметр патрона — 10 мм</w:t>
            </w:r>
            <w:r w:rsidR="00A26CCF" w:rsidRPr="00B32599">
              <w:rPr>
                <w:rFonts w:ascii="Times New Roman" w:hAnsi="Times New Roman"/>
                <w:sz w:val="22"/>
                <w:szCs w:val="22"/>
              </w:rPr>
              <w:t>,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 аккумулятор с напряжением 14,4 В. В комплект должны входить: аккумулятор, зарядное устройство, двойная бита и кейс.</w:t>
            </w:r>
          </w:p>
        </w:tc>
        <w:tc>
          <w:tcPr>
            <w:tcW w:w="851" w:type="dxa"/>
            <w:hideMark/>
          </w:tcPr>
          <w:p w14:paraId="6F8D9D96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26E36606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007370" w:rsidRPr="00B32599" w14:paraId="0AA12A8F" w14:textId="77777777" w:rsidTr="00B32599">
        <w:trPr>
          <w:jc w:val="center"/>
        </w:trPr>
        <w:tc>
          <w:tcPr>
            <w:tcW w:w="546" w:type="dxa"/>
            <w:hideMark/>
          </w:tcPr>
          <w:p w14:paraId="7D9670CC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816" w:type="dxa"/>
            <w:hideMark/>
          </w:tcPr>
          <w:p w14:paraId="0F7237D3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Тройник с заземлением, 3 розетки</w:t>
            </w:r>
          </w:p>
        </w:tc>
        <w:tc>
          <w:tcPr>
            <w:tcW w:w="4146" w:type="dxa"/>
            <w:hideMark/>
          </w:tcPr>
          <w:p w14:paraId="5BEA611B" w14:textId="77777777" w:rsidR="00A26CCF" w:rsidRPr="00B32599" w:rsidRDefault="00A26CCF" w:rsidP="00A26CCF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Количество розеток: 3 </w:t>
            </w:r>
          </w:p>
          <w:p w14:paraId="1FA44630" w14:textId="0AB294E3" w:rsidR="00A26CCF" w:rsidRPr="00B32599" w:rsidRDefault="00A26CCF" w:rsidP="00A26CCF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Максимальный ток,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А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>: 16</w:t>
            </w:r>
          </w:p>
          <w:p w14:paraId="2BD45AEB" w14:textId="7C2565B8" w:rsidR="00007370" w:rsidRPr="00B32599" w:rsidRDefault="00A26CCF" w:rsidP="00A26CCF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К</w:t>
            </w:r>
            <w:r w:rsidR="00007370" w:rsidRPr="00B32599">
              <w:rPr>
                <w:rFonts w:ascii="Times New Roman" w:hAnsi="Times New Roman"/>
                <w:sz w:val="22"/>
                <w:szCs w:val="22"/>
              </w:rPr>
              <w:t xml:space="preserve"> розеткам и приборам российского и европейского стандартов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hideMark/>
          </w:tcPr>
          <w:p w14:paraId="0CB0A4DE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6FB194AA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007370" w:rsidRPr="00B32599" w14:paraId="6AB98D43" w14:textId="77777777" w:rsidTr="00B32599">
        <w:trPr>
          <w:jc w:val="center"/>
        </w:trPr>
        <w:tc>
          <w:tcPr>
            <w:tcW w:w="546" w:type="dxa"/>
            <w:hideMark/>
          </w:tcPr>
          <w:p w14:paraId="63EA5988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816" w:type="dxa"/>
            <w:hideMark/>
          </w:tcPr>
          <w:p w14:paraId="3079AF5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Настенная карта «Российская Федерация»</w:t>
            </w:r>
          </w:p>
        </w:tc>
        <w:tc>
          <w:tcPr>
            <w:tcW w:w="4146" w:type="dxa"/>
            <w:hideMark/>
          </w:tcPr>
          <w:p w14:paraId="47487CE3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Масштаб 1:4 000 000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Политико-административная карта России (с Крымом) и сопредельных государств. На карте должны быть обозначены границы и выделены разными цветами субъекты РФ (республики, края, области, автономные округа). Дана схема деления РФ на федеральные округа. Населенные пункты обозначены по числу жителей и по политико-административному значению (столицы, центры субъектов РФ, поселки, населенные пункты сельского типа). На карте должны быть представлены: железные дороги,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автодороги, судоходные каналы, морские пути и расстояния в километрах, морские порты. На специальной вставке должны быть показаны часовые пояса и округа.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Карта должна быть ламинирована специальной антибликовой пленкой, отпечатана на мелованной бумаге на одном листе. Формат 199×140 см</w:t>
            </w:r>
          </w:p>
        </w:tc>
        <w:tc>
          <w:tcPr>
            <w:tcW w:w="851" w:type="dxa"/>
            <w:hideMark/>
          </w:tcPr>
          <w:p w14:paraId="42EBF9F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71E148FA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007370" w:rsidRPr="00B32599" w14:paraId="62252B2B" w14:textId="77777777" w:rsidTr="00B32599">
        <w:trPr>
          <w:jc w:val="center"/>
        </w:trPr>
        <w:tc>
          <w:tcPr>
            <w:tcW w:w="546" w:type="dxa"/>
            <w:hideMark/>
          </w:tcPr>
          <w:p w14:paraId="6B6D39A6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2816" w:type="dxa"/>
            <w:hideMark/>
          </w:tcPr>
          <w:p w14:paraId="58498E3D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Настенная карта </w:t>
            </w:r>
          </w:p>
          <w:p w14:paraId="18E29A98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«Санкт-Петербург»</w:t>
            </w:r>
          </w:p>
        </w:tc>
        <w:tc>
          <w:tcPr>
            <w:tcW w:w="4146" w:type="dxa"/>
            <w:hideMark/>
          </w:tcPr>
          <w:p w14:paraId="68E150CD" w14:textId="636A3B83" w:rsidR="00A52E38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Должны быть обозначены все значимые административные, социальные, культурные и исторические объекты города. Показаны жилые здания, нумерация домов у перекрестков; границы города и районов. Актуальное изображение КАД, ЗСД на ближайшую перспективу.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</w:r>
            <w:r w:rsidR="00A52E38" w:rsidRPr="00B32599">
              <w:rPr>
                <w:rFonts w:ascii="Times New Roman" w:hAnsi="Times New Roman"/>
                <w:sz w:val="22"/>
                <w:szCs w:val="22"/>
              </w:rPr>
              <w:t>Карта должна быть ламинирована специальной антибликовой пленкой, отпечатана на мелованной бумаге на одном листе.</w:t>
            </w:r>
          </w:p>
          <w:p w14:paraId="48518A4A" w14:textId="26E5C17C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Масштаб - 1:27 300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Формат - 2000 х 1440 мм </w:t>
            </w:r>
          </w:p>
        </w:tc>
        <w:tc>
          <w:tcPr>
            <w:tcW w:w="851" w:type="dxa"/>
            <w:hideMark/>
          </w:tcPr>
          <w:p w14:paraId="7B332740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7475B171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007370" w:rsidRPr="00B32599" w14:paraId="461ADA49" w14:textId="77777777" w:rsidTr="00B32599">
        <w:trPr>
          <w:jc w:val="center"/>
        </w:trPr>
        <w:tc>
          <w:tcPr>
            <w:tcW w:w="546" w:type="dxa"/>
            <w:hideMark/>
          </w:tcPr>
          <w:p w14:paraId="46F5F8D9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816" w:type="dxa"/>
            <w:hideMark/>
          </w:tcPr>
          <w:p w14:paraId="655869B5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Тестер напряжения </w:t>
            </w:r>
          </w:p>
        </w:tc>
        <w:tc>
          <w:tcPr>
            <w:tcW w:w="4146" w:type="dxa"/>
            <w:hideMark/>
          </w:tcPr>
          <w:p w14:paraId="0BDC2C88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Тестер 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напряжения  предназначенный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для проверки исправности бытовых приборов. Должен определять фазы и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нейтрали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, полярность источника постоянного тока, границы безопасной зоны электромагнитного излучения. При наличии напряжения должен загораться индикатор, расположенный в ручке тестера. Прибор с двумя батарейками, обеспечивающими бесперебойную работу не менее пяти часов.</w:t>
            </w:r>
          </w:p>
        </w:tc>
        <w:tc>
          <w:tcPr>
            <w:tcW w:w="851" w:type="dxa"/>
            <w:hideMark/>
          </w:tcPr>
          <w:p w14:paraId="18A526D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12CFB9E2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07370" w:rsidRPr="00B32599" w14:paraId="41447F5D" w14:textId="77777777" w:rsidTr="00B32599">
        <w:trPr>
          <w:jc w:val="center"/>
        </w:trPr>
        <w:tc>
          <w:tcPr>
            <w:tcW w:w="546" w:type="dxa"/>
            <w:hideMark/>
          </w:tcPr>
          <w:p w14:paraId="0F34EB6E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2816" w:type="dxa"/>
            <w:hideMark/>
          </w:tcPr>
          <w:p w14:paraId="7C388451" w14:textId="34A83A2D" w:rsidR="00007370" w:rsidRPr="00B32599" w:rsidRDefault="00007370" w:rsidP="007E6D0B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Электрич</w:t>
            </w:r>
            <w:r w:rsidR="007E6D0B" w:rsidRPr="00B32599">
              <w:rPr>
                <w:rFonts w:ascii="Times New Roman" w:hAnsi="Times New Roman"/>
                <w:sz w:val="22"/>
                <w:szCs w:val="22"/>
              </w:rPr>
              <w:t xml:space="preserve">еская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лампа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энергосберег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4146" w:type="dxa"/>
            <w:hideMark/>
          </w:tcPr>
          <w:p w14:paraId="1F3921D2" w14:textId="7BFAB2FF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Срок службы – не менее 8000 часов. Высота 214 мм. Мощность 11 Вт. Световой поток 900 Лм. Тип трубки: Т2. Цоколь 2G7. Ширина 32 мм. </w:t>
            </w:r>
            <w:r w:rsidR="00EC7193">
              <w:rPr>
                <w:rFonts w:ascii="Times New Roman" w:hAnsi="Times New Roman"/>
                <w:sz w:val="22"/>
                <w:szCs w:val="22"/>
              </w:rPr>
              <w:t xml:space="preserve">Свет -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>холодный белый</w:t>
            </w:r>
            <w:r w:rsidR="00EC719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hideMark/>
          </w:tcPr>
          <w:p w14:paraId="6DD33BA5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5BA41849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07370" w:rsidRPr="00B32599" w14:paraId="1243659A" w14:textId="77777777" w:rsidTr="00B32599">
        <w:trPr>
          <w:jc w:val="center"/>
        </w:trPr>
        <w:tc>
          <w:tcPr>
            <w:tcW w:w="546" w:type="dxa"/>
            <w:hideMark/>
          </w:tcPr>
          <w:p w14:paraId="7BD6DA43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816" w:type="dxa"/>
            <w:hideMark/>
          </w:tcPr>
          <w:p w14:paraId="7C80477A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Термометр цифровой уличный </w:t>
            </w:r>
          </w:p>
        </w:tc>
        <w:tc>
          <w:tcPr>
            <w:tcW w:w="4146" w:type="dxa"/>
            <w:hideMark/>
          </w:tcPr>
          <w:p w14:paraId="60431F5C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Размер изделия: 70x98x2/22 </w:t>
            </w:r>
          </w:p>
          <w:p w14:paraId="0A16F8FF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-30-+70.</w:t>
            </w:r>
          </w:p>
        </w:tc>
        <w:tc>
          <w:tcPr>
            <w:tcW w:w="851" w:type="dxa"/>
            <w:hideMark/>
          </w:tcPr>
          <w:p w14:paraId="2E5B09AE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758F3724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007370" w:rsidRPr="00B32599" w14:paraId="4B97C021" w14:textId="77777777" w:rsidTr="00B32599">
        <w:trPr>
          <w:jc w:val="center"/>
        </w:trPr>
        <w:tc>
          <w:tcPr>
            <w:tcW w:w="546" w:type="dxa"/>
            <w:hideMark/>
          </w:tcPr>
          <w:p w14:paraId="3E9D92CC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816" w:type="dxa"/>
            <w:hideMark/>
          </w:tcPr>
          <w:p w14:paraId="3E156B62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Термометр спиртовой </w:t>
            </w:r>
          </w:p>
        </w:tc>
        <w:tc>
          <w:tcPr>
            <w:tcW w:w="4146" w:type="dxa"/>
            <w:hideMark/>
          </w:tcPr>
          <w:p w14:paraId="56C56F2F" w14:textId="2B05C0F9" w:rsidR="00007370" w:rsidRPr="00B32599" w:rsidRDefault="007E6D0B" w:rsidP="007E6D0B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Д</w:t>
            </w:r>
            <w:r w:rsidR="00007370" w:rsidRPr="00B32599">
              <w:rPr>
                <w:rFonts w:ascii="Times New Roman" w:hAnsi="Times New Roman"/>
                <w:sz w:val="22"/>
                <w:szCs w:val="22"/>
              </w:rPr>
              <w:t xml:space="preserve">ля измерения комнатной температуры. Модель должна быть выполнена в деревянном корпусе с серебристой шкалой измерения по Цельсию и по Фаренгейту. С обратной стороны корпуса должен быть предусмотрен крепеж для размещения на стене. Модель поставляется в индивидуальной упаковке. Размер изделия: 50x190x12. Цвет </w:t>
            </w:r>
            <w:proofErr w:type="spellStart"/>
            <w:r w:rsidR="00007370" w:rsidRPr="00B32599">
              <w:rPr>
                <w:rFonts w:ascii="Times New Roman" w:hAnsi="Times New Roman"/>
                <w:sz w:val="22"/>
                <w:szCs w:val="22"/>
              </w:rPr>
              <w:t>махагон</w:t>
            </w:r>
            <w:proofErr w:type="spellEnd"/>
            <w:r w:rsidR="00007370" w:rsidRPr="00B3259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hideMark/>
          </w:tcPr>
          <w:p w14:paraId="6F473D15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1AFF34C2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007370" w:rsidRPr="00B32599" w14:paraId="537B0ECB" w14:textId="77777777" w:rsidTr="00B32599">
        <w:trPr>
          <w:jc w:val="center"/>
        </w:trPr>
        <w:tc>
          <w:tcPr>
            <w:tcW w:w="546" w:type="dxa"/>
            <w:hideMark/>
          </w:tcPr>
          <w:p w14:paraId="17B2A109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816" w:type="dxa"/>
            <w:hideMark/>
          </w:tcPr>
          <w:p w14:paraId="3AD89117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Набор буров по бетону </w:t>
            </w:r>
          </w:p>
        </w:tc>
        <w:tc>
          <w:tcPr>
            <w:tcW w:w="4146" w:type="dxa"/>
            <w:hideMark/>
          </w:tcPr>
          <w:p w14:paraId="2142E963" w14:textId="013490F6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5х110; 6х110; 6х160; 8х160; 10х160мм; 5шт</w:t>
            </w:r>
            <w:r w:rsidR="007E6D0B" w:rsidRPr="00B32599">
              <w:rPr>
                <w:rFonts w:ascii="Times New Roman" w:hAnsi="Times New Roman"/>
                <w:sz w:val="22"/>
                <w:szCs w:val="22"/>
              </w:rPr>
              <w:t xml:space="preserve">. Хвостовик </w:t>
            </w:r>
            <w:r w:rsidR="007E6D0B" w:rsidRPr="00B32599">
              <w:rPr>
                <w:rFonts w:ascii="Times New Roman" w:hAnsi="Times New Roman"/>
                <w:sz w:val="22"/>
                <w:szCs w:val="22"/>
                <w:lang w:val="en-US"/>
              </w:rPr>
              <w:t>SDS</w:t>
            </w:r>
            <w:r w:rsidR="007E6D0B" w:rsidRPr="007663A7">
              <w:rPr>
                <w:rFonts w:ascii="Times New Roman" w:hAnsi="Times New Roman"/>
                <w:sz w:val="22"/>
                <w:szCs w:val="22"/>
              </w:rPr>
              <w:t>+.</w:t>
            </w:r>
          </w:p>
        </w:tc>
        <w:tc>
          <w:tcPr>
            <w:tcW w:w="851" w:type="dxa"/>
            <w:hideMark/>
          </w:tcPr>
          <w:p w14:paraId="1F004020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67A8D833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07370" w:rsidRPr="00B32599" w14:paraId="5E4429C7" w14:textId="77777777" w:rsidTr="00B32599">
        <w:trPr>
          <w:jc w:val="center"/>
        </w:trPr>
        <w:tc>
          <w:tcPr>
            <w:tcW w:w="546" w:type="dxa"/>
            <w:hideMark/>
          </w:tcPr>
          <w:p w14:paraId="32F35BA9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816" w:type="dxa"/>
            <w:hideMark/>
          </w:tcPr>
          <w:p w14:paraId="3D103B09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Набор сверл по металлу </w:t>
            </w:r>
          </w:p>
        </w:tc>
        <w:tc>
          <w:tcPr>
            <w:tcW w:w="4146" w:type="dxa"/>
            <w:hideMark/>
          </w:tcPr>
          <w:p w14:paraId="32B59D8A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Сверла нормальной точности класса B1, должны быть изготовлены в соответствии с требованиями ГОСТ 10902-77.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Сверла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парооксидированные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Должны быть изготовлены из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lastRenderedPageBreak/>
              <w:t>быстрорежущей стали Р9М3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Угол заточки при вершине 118 градусов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Диаметр сверл: 1,5; 2; 3; 4; 5; 6; 7; 8; 9; 10 мм, 10шт</w:t>
            </w:r>
          </w:p>
        </w:tc>
        <w:tc>
          <w:tcPr>
            <w:tcW w:w="851" w:type="dxa"/>
            <w:hideMark/>
          </w:tcPr>
          <w:p w14:paraId="7C6985BB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773C4586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07370" w:rsidRPr="00B32599" w14:paraId="54E246A9" w14:textId="77777777" w:rsidTr="00B32599">
        <w:trPr>
          <w:jc w:val="center"/>
        </w:trPr>
        <w:tc>
          <w:tcPr>
            <w:tcW w:w="546" w:type="dxa"/>
            <w:hideMark/>
          </w:tcPr>
          <w:p w14:paraId="78039A1F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2816" w:type="dxa"/>
            <w:hideMark/>
          </w:tcPr>
          <w:p w14:paraId="3D3C8781" w14:textId="1292E3CF" w:rsidR="00007370" w:rsidRPr="00B32599" w:rsidRDefault="00B32599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Набор бит для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шуруповерта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6" w:type="dxa"/>
            <w:hideMark/>
          </w:tcPr>
          <w:p w14:paraId="56273D99" w14:textId="41D47D98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Набор. </w:t>
            </w:r>
            <w:r w:rsidR="00B32599" w:rsidRPr="00B32599">
              <w:rPr>
                <w:rFonts w:ascii="Times New Roman" w:hAnsi="Times New Roman"/>
                <w:sz w:val="22"/>
                <w:szCs w:val="22"/>
              </w:rPr>
              <w:t xml:space="preserve">Биты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двухсторонние, 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в плас</w:t>
            </w:r>
            <w:r w:rsidR="00B32599" w:rsidRPr="00B32599">
              <w:rPr>
                <w:rFonts w:ascii="Times New Roman" w:hAnsi="Times New Roman"/>
                <w:sz w:val="22"/>
                <w:szCs w:val="22"/>
              </w:rPr>
              <w:t>тиковом держателе, 10 предметов.</w:t>
            </w:r>
          </w:p>
        </w:tc>
        <w:tc>
          <w:tcPr>
            <w:tcW w:w="851" w:type="dxa"/>
            <w:hideMark/>
          </w:tcPr>
          <w:p w14:paraId="3A72F957" w14:textId="512853FE" w:rsidR="00007370" w:rsidRPr="00B32599" w:rsidRDefault="00EC7193" w:rsidP="00EC719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="007E6D0B" w:rsidRPr="00B32599">
              <w:rPr>
                <w:rFonts w:ascii="Times New Roman" w:hAnsi="Times New Roman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417" w:type="dxa"/>
            <w:hideMark/>
          </w:tcPr>
          <w:p w14:paraId="67D44184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07370" w:rsidRPr="00B32599" w14:paraId="27E9EA5D" w14:textId="77777777" w:rsidTr="00B32599">
        <w:trPr>
          <w:jc w:val="center"/>
        </w:trPr>
        <w:tc>
          <w:tcPr>
            <w:tcW w:w="546" w:type="dxa"/>
            <w:hideMark/>
          </w:tcPr>
          <w:p w14:paraId="07BD95D8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2816" w:type="dxa"/>
            <w:hideMark/>
          </w:tcPr>
          <w:p w14:paraId="0F2A27C9" w14:textId="6A5CE64A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Набор ключей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имбусовых</w:t>
            </w:r>
            <w:proofErr w:type="spellEnd"/>
            <w:r w:rsidR="00B32599" w:rsidRPr="00B32599">
              <w:rPr>
                <w:rFonts w:ascii="Times New Roman" w:hAnsi="Times New Roman"/>
                <w:sz w:val="22"/>
                <w:szCs w:val="22"/>
              </w:rPr>
              <w:t>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146" w:type="dxa"/>
            <w:hideMark/>
          </w:tcPr>
          <w:p w14:paraId="21313A98" w14:textId="77777777" w:rsidR="00B32599" w:rsidRPr="00B32599" w:rsidRDefault="00007370" w:rsidP="00B32599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Набор ключей-шестигранников. Ключи должны быть изготовлены из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хромванадиевой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стали</w:t>
            </w:r>
            <w:r w:rsidR="00B32599" w:rsidRPr="00B32599">
              <w:rPr>
                <w:rFonts w:ascii="Times New Roman" w:hAnsi="Times New Roman"/>
                <w:sz w:val="22"/>
                <w:szCs w:val="22"/>
              </w:rPr>
              <w:t>.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F44F2DB" w14:textId="78A1984E" w:rsidR="00007370" w:rsidRPr="00B32599" w:rsidRDefault="00B32599" w:rsidP="00B32599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П</w:t>
            </w:r>
            <w:r w:rsidR="00007370" w:rsidRPr="00B32599">
              <w:rPr>
                <w:rFonts w:ascii="Times New Roman" w:hAnsi="Times New Roman"/>
                <w:sz w:val="22"/>
                <w:szCs w:val="22"/>
              </w:rPr>
              <w:t>ластиковы</w:t>
            </w:r>
            <w:r w:rsidRPr="00B32599">
              <w:rPr>
                <w:rFonts w:ascii="Times New Roman" w:hAnsi="Times New Roman"/>
                <w:sz w:val="22"/>
                <w:szCs w:val="22"/>
              </w:rPr>
              <w:t>й</w:t>
            </w:r>
            <w:r w:rsidR="00007370" w:rsidRPr="00B32599">
              <w:rPr>
                <w:rFonts w:ascii="Times New Roman" w:hAnsi="Times New Roman"/>
                <w:sz w:val="22"/>
                <w:szCs w:val="22"/>
              </w:rPr>
              <w:t xml:space="preserve"> футляр. </w:t>
            </w:r>
            <w:r w:rsidR="00007370"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В комплектацию набора  - 1,5-2-2,5-3-4-5-6-8-10 мм. </w:t>
            </w:r>
          </w:p>
        </w:tc>
        <w:tc>
          <w:tcPr>
            <w:tcW w:w="851" w:type="dxa"/>
            <w:hideMark/>
          </w:tcPr>
          <w:p w14:paraId="7325952C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03D89C1E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07370" w:rsidRPr="00B32599" w14:paraId="4590DEB8" w14:textId="77777777" w:rsidTr="00B32599">
        <w:trPr>
          <w:jc w:val="center"/>
        </w:trPr>
        <w:tc>
          <w:tcPr>
            <w:tcW w:w="546" w:type="dxa"/>
            <w:hideMark/>
          </w:tcPr>
          <w:p w14:paraId="53D0C5DB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816" w:type="dxa"/>
            <w:hideMark/>
          </w:tcPr>
          <w:p w14:paraId="0B4334C2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Светильник </w:t>
            </w:r>
          </w:p>
        </w:tc>
        <w:tc>
          <w:tcPr>
            <w:tcW w:w="4146" w:type="dxa"/>
            <w:hideMark/>
          </w:tcPr>
          <w:p w14:paraId="2C4BB3EB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 xml:space="preserve">Настольный светодиодный светильник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диммируемый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>;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8 уровней яркости-</w:t>
            </w:r>
            <w:proofErr w:type="gramStart"/>
            <w:r w:rsidRPr="00B32599">
              <w:rPr>
                <w:rFonts w:ascii="Times New Roman" w:hAnsi="Times New Roman"/>
                <w:sz w:val="22"/>
                <w:szCs w:val="22"/>
              </w:rPr>
              <w:t>сенсор;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Плавная</w:t>
            </w:r>
            <w:proofErr w:type="gram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регулировка цветовой температуры-сенсор (2700-6500К);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 xml:space="preserve">Мягкий </w:t>
            </w: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рассеяный</w:t>
            </w:r>
            <w:proofErr w:type="spellEnd"/>
            <w:r w:rsidRPr="00B32599">
              <w:rPr>
                <w:rFonts w:ascii="Times New Roman" w:hAnsi="Times New Roman"/>
                <w:sz w:val="22"/>
                <w:szCs w:val="22"/>
              </w:rPr>
              <w:t xml:space="preserve"> свет без мерцания;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4D регулировка;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USB-зарядка;</w:t>
            </w:r>
            <w:r w:rsidRPr="00B32599">
              <w:rPr>
                <w:rFonts w:ascii="Times New Roman" w:hAnsi="Times New Roman"/>
                <w:sz w:val="22"/>
                <w:szCs w:val="22"/>
              </w:rPr>
              <w:br/>
              <w:t>Таймер выключения</w:t>
            </w:r>
          </w:p>
          <w:p w14:paraId="6F42161C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Серебристый цвет.</w:t>
            </w:r>
          </w:p>
        </w:tc>
        <w:tc>
          <w:tcPr>
            <w:tcW w:w="851" w:type="dxa"/>
            <w:hideMark/>
          </w:tcPr>
          <w:p w14:paraId="555724E9" w14:textId="77777777" w:rsidR="00007370" w:rsidRPr="00B32599" w:rsidRDefault="00007370" w:rsidP="000073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5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14:paraId="0B2FD87D" w14:textId="77777777" w:rsidR="00007370" w:rsidRPr="00B32599" w:rsidRDefault="00007370" w:rsidP="00B32599">
            <w:pPr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2599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</w:tbl>
    <w:p w14:paraId="0D3878D5" w14:textId="77777777" w:rsidR="00007370" w:rsidRPr="00086E27" w:rsidRDefault="00007370" w:rsidP="00007370">
      <w:pPr>
        <w:pStyle w:val="afff7"/>
        <w:tabs>
          <w:tab w:val="left" w:pos="0"/>
        </w:tabs>
        <w:spacing w:before="120" w:after="120"/>
        <w:ind w:left="1134"/>
        <w:rPr>
          <w:rFonts w:ascii="Times New Roman" w:hAnsi="Times New Roman"/>
          <w:sz w:val="24"/>
          <w:szCs w:val="24"/>
        </w:rPr>
      </w:pPr>
    </w:p>
    <w:p w14:paraId="64886BE4" w14:textId="685C764E" w:rsidR="00776740" w:rsidRPr="00797A0A" w:rsidRDefault="00776740" w:rsidP="00797A0A">
      <w:pPr>
        <w:pStyle w:val="ac"/>
        <w:numPr>
          <w:ilvl w:val="1"/>
          <w:numId w:val="12"/>
        </w:numPr>
        <w:spacing w:before="300" w:after="300"/>
        <w:jc w:val="both"/>
        <w:rPr>
          <w:b/>
          <w:lang w:eastAsia="en-US"/>
        </w:rPr>
      </w:pPr>
      <w:bookmarkStart w:id="3" w:name="bookmark3"/>
      <w:bookmarkEnd w:id="0"/>
      <w:bookmarkEnd w:id="1"/>
      <w:r w:rsidRPr="00797A0A">
        <w:rPr>
          <w:b/>
          <w:lang w:eastAsia="en-US"/>
        </w:rPr>
        <w:t xml:space="preserve"> </w:t>
      </w:r>
      <w:r w:rsidR="00797A0A">
        <w:rPr>
          <w:b/>
          <w:lang w:eastAsia="en-US"/>
        </w:rPr>
        <w:t xml:space="preserve"> </w:t>
      </w:r>
      <w:r w:rsidRPr="00797A0A">
        <w:rPr>
          <w:b/>
          <w:lang w:eastAsia="en-US"/>
        </w:rPr>
        <w:t xml:space="preserve">Требования к </w:t>
      </w:r>
      <w:r w:rsidR="009A0421" w:rsidRPr="00797A0A">
        <w:rPr>
          <w:b/>
          <w:lang w:eastAsia="en-US"/>
        </w:rPr>
        <w:t>Товару</w:t>
      </w:r>
      <w:r w:rsidRPr="00797A0A">
        <w:rPr>
          <w:b/>
          <w:lang w:eastAsia="en-US"/>
        </w:rPr>
        <w:t>:</w:t>
      </w:r>
    </w:p>
    <w:bookmarkEnd w:id="3"/>
    <w:p w14:paraId="516DA404" w14:textId="77777777" w:rsidR="00007370" w:rsidRPr="002456EC" w:rsidRDefault="00007370" w:rsidP="00007370">
      <w:pPr>
        <w:pStyle w:val="ac"/>
        <w:numPr>
          <w:ilvl w:val="0"/>
          <w:numId w:val="19"/>
        </w:numPr>
        <w:ind w:left="426" w:firstLine="708"/>
        <w:contextualSpacing/>
        <w:jc w:val="both"/>
        <w:rPr>
          <w:sz w:val="23"/>
          <w:szCs w:val="23"/>
        </w:rPr>
      </w:pPr>
      <w:r w:rsidRPr="002456EC">
        <w:rPr>
          <w:sz w:val="23"/>
          <w:szCs w:val="23"/>
        </w:rPr>
        <w:t>Товар должен быть оригинальным, новым, изготовленным не ранее 201</w:t>
      </w:r>
      <w:r>
        <w:rPr>
          <w:sz w:val="23"/>
          <w:szCs w:val="23"/>
        </w:rPr>
        <w:t>4</w:t>
      </w:r>
      <w:r w:rsidRPr="002456EC">
        <w:rPr>
          <w:sz w:val="23"/>
          <w:szCs w:val="23"/>
        </w:rPr>
        <w:t xml:space="preserve"> года и не бывшим в употреблении.</w:t>
      </w:r>
    </w:p>
    <w:p w14:paraId="763A16F3" w14:textId="77777777" w:rsidR="00007370" w:rsidRPr="002456EC" w:rsidRDefault="00007370" w:rsidP="00007370">
      <w:pPr>
        <w:pStyle w:val="ac"/>
        <w:numPr>
          <w:ilvl w:val="0"/>
          <w:numId w:val="19"/>
        </w:numPr>
        <w:ind w:left="426" w:firstLine="708"/>
        <w:contextualSpacing/>
        <w:jc w:val="both"/>
        <w:rPr>
          <w:sz w:val="23"/>
          <w:szCs w:val="23"/>
        </w:rPr>
      </w:pPr>
      <w:r w:rsidRPr="002456EC">
        <w:rPr>
          <w:sz w:val="23"/>
          <w:szCs w:val="23"/>
        </w:rPr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2D8F5EE4" w14:textId="77777777" w:rsidR="00007370" w:rsidRPr="002456EC" w:rsidRDefault="00007370" w:rsidP="00007370">
      <w:pPr>
        <w:pStyle w:val="ac"/>
        <w:numPr>
          <w:ilvl w:val="0"/>
          <w:numId w:val="19"/>
        </w:numPr>
        <w:ind w:left="426" w:firstLine="708"/>
        <w:contextualSpacing/>
        <w:jc w:val="both"/>
        <w:rPr>
          <w:sz w:val="23"/>
          <w:szCs w:val="23"/>
        </w:rPr>
      </w:pPr>
      <w:r w:rsidRPr="002456EC">
        <w:rPr>
          <w:sz w:val="23"/>
          <w:szCs w:val="23"/>
        </w:rPr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703818FB" w14:textId="77777777" w:rsidR="00007370" w:rsidRDefault="00007370" w:rsidP="00007370">
      <w:pPr>
        <w:pStyle w:val="ac"/>
        <w:numPr>
          <w:ilvl w:val="0"/>
          <w:numId w:val="19"/>
        </w:numPr>
        <w:ind w:left="426" w:firstLine="708"/>
        <w:contextualSpacing/>
        <w:jc w:val="both"/>
        <w:rPr>
          <w:sz w:val="23"/>
          <w:szCs w:val="23"/>
        </w:rPr>
      </w:pPr>
      <w:r w:rsidRPr="002456EC">
        <w:rPr>
          <w:sz w:val="23"/>
          <w:szCs w:val="23"/>
        </w:rPr>
        <w:t>Товар должен быть безопасен при использовании по назначению.</w:t>
      </w:r>
    </w:p>
    <w:p w14:paraId="33235251" w14:textId="77777777" w:rsidR="00007370" w:rsidRPr="006F5549" w:rsidRDefault="00007370" w:rsidP="00007370">
      <w:pPr>
        <w:pStyle w:val="ac"/>
        <w:numPr>
          <w:ilvl w:val="0"/>
          <w:numId w:val="19"/>
        </w:numPr>
        <w:ind w:left="426" w:firstLine="708"/>
        <w:contextualSpacing/>
        <w:jc w:val="both"/>
        <w:rPr>
          <w:sz w:val="23"/>
          <w:szCs w:val="23"/>
        </w:rPr>
      </w:pPr>
      <w:r>
        <w:t>Поставка производиться партиями по заявке Покупателя.</w:t>
      </w:r>
    </w:p>
    <w:p w14:paraId="6D19AE16" w14:textId="77777777" w:rsidR="00007370" w:rsidRPr="002365CC" w:rsidRDefault="00007370" w:rsidP="00007370">
      <w:pPr>
        <w:pStyle w:val="ac"/>
        <w:numPr>
          <w:ilvl w:val="0"/>
          <w:numId w:val="19"/>
        </w:numPr>
        <w:ind w:left="426" w:firstLine="708"/>
        <w:contextualSpacing/>
        <w:jc w:val="both"/>
        <w:rPr>
          <w:sz w:val="23"/>
          <w:szCs w:val="23"/>
        </w:rPr>
      </w:pPr>
      <w:r>
        <w:t xml:space="preserve">Ассортимент по цветовой гамме указывается в заявке Покупателя </w:t>
      </w:r>
      <w:proofErr w:type="gramStart"/>
      <w:r>
        <w:t>и  согласовывается</w:t>
      </w:r>
      <w:proofErr w:type="gramEnd"/>
      <w:r>
        <w:t xml:space="preserve"> при поставке.</w:t>
      </w:r>
    </w:p>
    <w:p w14:paraId="08F25411" w14:textId="77777777" w:rsidR="002365CC" w:rsidRPr="00B106D5" w:rsidRDefault="002365CC" w:rsidP="002365CC">
      <w:pPr>
        <w:pStyle w:val="ac"/>
        <w:numPr>
          <w:ilvl w:val="0"/>
          <w:numId w:val="19"/>
        </w:numPr>
        <w:ind w:left="426" w:firstLine="708"/>
        <w:contextualSpacing/>
        <w:jc w:val="both"/>
      </w:pPr>
      <w:r w:rsidRPr="00B106D5">
        <w:t>Гарантийный срок на Товар без изменения эксплуатационных и качественных характеристик должен составлять не менее 12 (двенадцати) месяцев и исчисляться со дня перехода права собственности.</w:t>
      </w:r>
    </w:p>
    <w:p w14:paraId="66453AEC" w14:textId="77777777" w:rsidR="002365CC" w:rsidRDefault="002365CC" w:rsidP="002365CC">
      <w:pPr>
        <w:pStyle w:val="ac"/>
        <w:ind w:left="1134"/>
        <w:contextualSpacing/>
        <w:jc w:val="both"/>
        <w:rPr>
          <w:sz w:val="23"/>
          <w:szCs w:val="23"/>
        </w:rPr>
      </w:pPr>
    </w:p>
    <w:p w14:paraId="6906CFD5" w14:textId="77777777" w:rsidR="005F7EEA" w:rsidRDefault="005F7EEA" w:rsidP="005F7EEA">
      <w:pPr>
        <w:contextualSpacing/>
        <w:rPr>
          <w:sz w:val="23"/>
          <w:szCs w:val="23"/>
        </w:rPr>
      </w:pPr>
    </w:p>
    <w:p w14:paraId="6A90D44A" w14:textId="77777777" w:rsidR="005F7EEA" w:rsidRDefault="005F7EEA" w:rsidP="005F7EEA">
      <w:pPr>
        <w:contextualSpacing/>
        <w:rPr>
          <w:sz w:val="23"/>
          <w:szCs w:val="23"/>
        </w:rPr>
      </w:pPr>
    </w:p>
    <w:p w14:paraId="132B2353" w14:textId="77777777" w:rsidR="00EC7193" w:rsidRDefault="00EC7193" w:rsidP="005F7EEA">
      <w:pPr>
        <w:contextualSpacing/>
        <w:rPr>
          <w:sz w:val="23"/>
          <w:szCs w:val="23"/>
        </w:rPr>
      </w:pPr>
    </w:p>
    <w:p w14:paraId="78F6D7C7" w14:textId="77777777" w:rsidR="00EC7193" w:rsidRDefault="00EC7193" w:rsidP="005F7EEA">
      <w:pPr>
        <w:contextualSpacing/>
        <w:rPr>
          <w:sz w:val="23"/>
          <w:szCs w:val="23"/>
        </w:rPr>
      </w:pPr>
    </w:p>
    <w:p w14:paraId="30C0E913" w14:textId="77777777" w:rsidR="00EC7193" w:rsidRDefault="00EC7193" w:rsidP="005F7EEA">
      <w:pPr>
        <w:contextualSpacing/>
        <w:rPr>
          <w:sz w:val="23"/>
          <w:szCs w:val="23"/>
        </w:rPr>
      </w:pPr>
    </w:p>
    <w:p w14:paraId="73BA5A70" w14:textId="77777777" w:rsidR="00EC7193" w:rsidRDefault="00EC7193" w:rsidP="005F7EEA">
      <w:pPr>
        <w:contextualSpacing/>
        <w:rPr>
          <w:sz w:val="23"/>
          <w:szCs w:val="23"/>
        </w:rPr>
      </w:pPr>
    </w:p>
    <w:p w14:paraId="4F2C610A" w14:textId="77777777" w:rsidR="00EC7193" w:rsidRDefault="00EC7193" w:rsidP="005F7EEA">
      <w:pPr>
        <w:contextualSpacing/>
        <w:rPr>
          <w:sz w:val="23"/>
          <w:szCs w:val="23"/>
        </w:rPr>
      </w:pPr>
    </w:p>
    <w:p w14:paraId="74939B44" w14:textId="77777777" w:rsidR="00EC7193" w:rsidRDefault="00EC7193" w:rsidP="005F7EEA">
      <w:pPr>
        <w:contextualSpacing/>
        <w:rPr>
          <w:sz w:val="23"/>
          <w:szCs w:val="23"/>
        </w:rPr>
      </w:pPr>
    </w:p>
    <w:p w14:paraId="5DB8695A" w14:textId="77777777" w:rsidR="00EC7193" w:rsidRDefault="00EC7193" w:rsidP="005F7EEA">
      <w:pPr>
        <w:contextualSpacing/>
        <w:rPr>
          <w:sz w:val="23"/>
          <w:szCs w:val="23"/>
        </w:rPr>
      </w:pPr>
    </w:p>
    <w:p w14:paraId="06AE8009" w14:textId="77777777" w:rsidR="00EC7193" w:rsidRDefault="00EC7193" w:rsidP="005F7EEA">
      <w:pPr>
        <w:contextualSpacing/>
        <w:rPr>
          <w:sz w:val="23"/>
          <w:szCs w:val="23"/>
        </w:rPr>
      </w:pPr>
    </w:p>
    <w:p w14:paraId="6F7280AE" w14:textId="77777777" w:rsidR="00EC7193" w:rsidRDefault="00EC7193" w:rsidP="005F7EEA">
      <w:pPr>
        <w:contextualSpacing/>
        <w:rPr>
          <w:sz w:val="23"/>
          <w:szCs w:val="23"/>
        </w:rPr>
      </w:pPr>
    </w:p>
    <w:p w14:paraId="16BF81E2" w14:textId="77777777" w:rsidR="00EC7193" w:rsidRDefault="00EC7193" w:rsidP="005F7EEA">
      <w:pPr>
        <w:contextualSpacing/>
        <w:rPr>
          <w:sz w:val="23"/>
          <w:szCs w:val="23"/>
        </w:rPr>
      </w:pPr>
    </w:p>
    <w:p w14:paraId="4BE67984" w14:textId="77777777" w:rsidR="00EC7193" w:rsidRDefault="00EC7193" w:rsidP="005F7EEA">
      <w:pPr>
        <w:contextualSpacing/>
        <w:rPr>
          <w:sz w:val="23"/>
          <w:szCs w:val="23"/>
        </w:rPr>
      </w:pPr>
    </w:p>
    <w:p w14:paraId="63D0A28E" w14:textId="77777777" w:rsidR="00EC7193" w:rsidRDefault="00EC7193" w:rsidP="005F7EEA">
      <w:pPr>
        <w:contextualSpacing/>
        <w:rPr>
          <w:sz w:val="23"/>
          <w:szCs w:val="23"/>
        </w:rPr>
      </w:pPr>
    </w:p>
    <w:p w14:paraId="55F9071D" w14:textId="77777777" w:rsidR="00EC7193" w:rsidRPr="005F7EEA" w:rsidRDefault="00EC7193" w:rsidP="005F7EEA">
      <w:pPr>
        <w:contextualSpacing/>
        <w:rPr>
          <w:sz w:val="23"/>
          <w:szCs w:val="23"/>
        </w:rPr>
      </w:pPr>
    </w:p>
    <w:p w14:paraId="4975CC4E" w14:textId="10B5DCC4" w:rsidR="00AC3715" w:rsidRDefault="00354F61" w:rsidP="00AC3715">
      <w:pPr>
        <w:pStyle w:val="10"/>
        <w:numPr>
          <w:ilvl w:val="0"/>
          <w:numId w:val="13"/>
        </w:numPr>
        <w:spacing w:before="240" w:after="240" w:line="240" w:lineRule="auto"/>
      </w:pPr>
      <w:r>
        <w:t>П</w:t>
      </w:r>
      <w:r w:rsidR="006255F2" w:rsidRPr="002440E8">
        <w:t xml:space="preserve">РОЕКТ ДОГОВОРА </w:t>
      </w:r>
    </w:p>
    <w:p w14:paraId="60D81059" w14:textId="77777777" w:rsidR="00255988" w:rsidRDefault="00255988" w:rsidP="0025598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</w:p>
    <w:p w14:paraId="5BF8081D" w14:textId="77777777" w:rsidR="00255988" w:rsidRDefault="00255988" w:rsidP="002559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 w14:paraId="555C1BF2" w14:textId="77777777" w:rsidR="00255988" w:rsidRPr="00592AE0" w:rsidRDefault="00255988" w:rsidP="0025598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>
        <w:rPr>
          <w:b/>
          <w:sz w:val="22"/>
          <w:szCs w:val="22"/>
        </w:rPr>
        <w:t xml:space="preserve"> </w:t>
      </w:r>
      <w:r>
        <w:rPr>
          <w:sz w:val="20"/>
          <w:szCs w:val="20"/>
        </w:rPr>
        <w:t>поставки товара №</w:t>
      </w:r>
      <w:r w:rsidRPr="00592AE0">
        <w:rPr>
          <w:sz w:val="20"/>
          <w:szCs w:val="20"/>
        </w:rPr>
        <w:t>__________</w:t>
      </w:r>
    </w:p>
    <w:p w14:paraId="49A903D5" w14:textId="77777777" w:rsidR="00255988" w:rsidRDefault="00255988" w:rsidP="00255988">
      <w:pPr>
        <w:autoSpaceDE w:val="0"/>
        <w:autoSpaceDN w:val="0"/>
        <w:adjustRightInd w:val="0"/>
        <w:ind w:left="426"/>
        <w:jc w:val="both"/>
        <w:rPr>
          <w:bCs/>
          <w:sz w:val="20"/>
          <w:szCs w:val="20"/>
        </w:rPr>
      </w:pPr>
    </w:p>
    <w:p w14:paraId="7404D1F3" w14:textId="77777777" w:rsidR="00255988" w:rsidRDefault="00255988" w:rsidP="00255988">
      <w:pPr>
        <w:autoSpaceDE w:val="0"/>
        <w:autoSpaceDN w:val="0"/>
        <w:adjustRightInd w:val="0"/>
        <w:ind w:left="426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г. Санкт-Петербург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              </w:t>
      </w:r>
      <w:proofErr w:type="gramStart"/>
      <w:r>
        <w:rPr>
          <w:bCs/>
          <w:sz w:val="20"/>
          <w:szCs w:val="20"/>
        </w:rPr>
        <w:t xml:space="preserve">   «</w:t>
      </w:r>
      <w:proofErr w:type="gramEnd"/>
      <w:r>
        <w:rPr>
          <w:bCs/>
          <w:sz w:val="20"/>
          <w:szCs w:val="20"/>
        </w:rPr>
        <w:t>____»__________</w:t>
      </w:r>
      <w:r w:rsidRPr="00592AE0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>5г.</w:t>
      </w:r>
    </w:p>
    <w:p w14:paraId="77F753BB" w14:textId="77777777" w:rsidR="00255988" w:rsidRDefault="00255988" w:rsidP="00255988">
      <w:pPr>
        <w:autoSpaceDE w:val="0"/>
        <w:autoSpaceDN w:val="0"/>
        <w:adjustRightInd w:val="0"/>
        <w:ind w:left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   </w:t>
      </w:r>
    </w:p>
    <w:p w14:paraId="665421E5" w14:textId="77777777" w:rsidR="00255988" w:rsidRPr="00592AE0" w:rsidRDefault="00255988" w:rsidP="00255988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44A53CDC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Некоммерческая организация «Фонд - региональный оператор капитально</w:t>
      </w:r>
      <w:r>
        <w:rPr>
          <w:bCs/>
          <w:sz w:val="20"/>
          <w:szCs w:val="20"/>
        </w:rPr>
        <w:t>го</w:t>
      </w:r>
      <w:r w:rsidRPr="00592AE0">
        <w:rPr>
          <w:bCs/>
          <w:sz w:val="20"/>
          <w:szCs w:val="20"/>
        </w:rPr>
        <w:t xml:space="preserve"> ремонт</w:t>
      </w:r>
      <w:r>
        <w:rPr>
          <w:bCs/>
          <w:sz w:val="20"/>
          <w:szCs w:val="20"/>
        </w:rPr>
        <w:t>а</w:t>
      </w:r>
      <w:r w:rsidRPr="00592AE0">
        <w:rPr>
          <w:bCs/>
          <w:sz w:val="20"/>
          <w:szCs w:val="20"/>
        </w:rPr>
        <w:t xml:space="preserve"> общего имущества </w:t>
      </w:r>
      <w:r>
        <w:rPr>
          <w:bCs/>
          <w:sz w:val="20"/>
          <w:szCs w:val="20"/>
        </w:rPr>
        <w:t xml:space="preserve">в </w:t>
      </w:r>
      <w:r w:rsidRPr="00592AE0">
        <w:rPr>
          <w:bCs/>
          <w:sz w:val="20"/>
          <w:szCs w:val="20"/>
        </w:rPr>
        <w:t>многоквартирных дом</w:t>
      </w:r>
      <w:r>
        <w:rPr>
          <w:bCs/>
          <w:sz w:val="20"/>
          <w:szCs w:val="20"/>
        </w:rPr>
        <w:t>ах</w:t>
      </w:r>
      <w:r w:rsidRPr="00592AE0">
        <w:rPr>
          <w:bCs/>
          <w:sz w:val="20"/>
          <w:szCs w:val="20"/>
        </w:rPr>
        <w:t>» именуем</w:t>
      </w:r>
      <w:r>
        <w:rPr>
          <w:bCs/>
          <w:sz w:val="20"/>
          <w:szCs w:val="20"/>
        </w:rPr>
        <w:t>ая</w:t>
      </w:r>
      <w:r w:rsidRPr="00592AE0">
        <w:rPr>
          <w:bCs/>
          <w:sz w:val="20"/>
          <w:szCs w:val="20"/>
        </w:rPr>
        <w:t xml:space="preserve"> в дальнейшем «Покупатель», в лице </w:t>
      </w:r>
      <w:r>
        <w:rPr>
          <w:bCs/>
          <w:sz w:val="20"/>
          <w:szCs w:val="20"/>
        </w:rPr>
        <w:t xml:space="preserve">исполняющего обязанности </w:t>
      </w:r>
      <w:r w:rsidRPr="00592AE0">
        <w:rPr>
          <w:bCs/>
          <w:sz w:val="20"/>
          <w:szCs w:val="20"/>
        </w:rPr>
        <w:t xml:space="preserve">Генерального </w:t>
      </w:r>
      <w:r>
        <w:rPr>
          <w:bCs/>
          <w:sz w:val="20"/>
          <w:szCs w:val="20"/>
        </w:rPr>
        <w:t>д</w:t>
      </w:r>
      <w:r w:rsidRPr="00592AE0">
        <w:rPr>
          <w:bCs/>
          <w:sz w:val="20"/>
          <w:szCs w:val="20"/>
        </w:rPr>
        <w:t xml:space="preserve">иректора </w:t>
      </w:r>
      <w:r>
        <w:rPr>
          <w:bCs/>
          <w:sz w:val="20"/>
          <w:szCs w:val="20"/>
        </w:rPr>
        <w:t>Новикова</w:t>
      </w:r>
      <w:r w:rsidRPr="00592AE0">
        <w:rPr>
          <w:bCs/>
          <w:sz w:val="20"/>
          <w:szCs w:val="20"/>
        </w:rPr>
        <w:t xml:space="preserve"> Дмитрия </w:t>
      </w:r>
      <w:r>
        <w:rPr>
          <w:bCs/>
          <w:sz w:val="20"/>
          <w:szCs w:val="20"/>
        </w:rPr>
        <w:t>Владимировича</w:t>
      </w:r>
      <w:r w:rsidRPr="00592AE0">
        <w:rPr>
          <w:bCs/>
          <w:sz w:val="20"/>
          <w:szCs w:val="20"/>
        </w:rPr>
        <w:t xml:space="preserve">, действующего на основании </w:t>
      </w:r>
      <w:r>
        <w:rPr>
          <w:bCs/>
          <w:sz w:val="20"/>
          <w:szCs w:val="20"/>
        </w:rPr>
        <w:t>Приказа № 122</w:t>
      </w:r>
      <w:r w:rsidRPr="00592AE0">
        <w:rPr>
          <w:bCs/>
          <w:sz w:val="20"/>
          <w:szCs w:val="20"/>
        </w:rPr>
        <w:t>, с одной стороны и ____________________________, именуем</w:t>
      </w:r>
      <w:r>
        <w:rPr>
          <w:bCs/>
          <w:sz w:val="20"/>
          <w:szCs w:val="20"/>
        </w:rPr>
        <w:t>ое</w:t>
      </w:r>
      <w:r w:rsidRPr="00592AE0">
        <w:rPr>
          <w:bCs/>
          <w:sz w:val="20"/>
          <w:szCs w:val="20"/>
        </w:rPr>
        <w:t xml:space="preserve"> в дальнейшем «Поставщик», в лице ___________________________________, действующего на основании ______________, с другой стороны заключили настоящий Договор (да</w:t>
      </w:r>
      <w:r>
        <w:rPr>
          <w:bCs/>
          <w:sz w:val="20"/>
          <w:szCs w:val="20"/>
        </w:rPr>
        <w:t>лее – Договор) о нижеследующем:</w:t>
      </w:r>
    </w:p>
    <w:p w14:paraId="121CA8A1" w14:textId="77777777" w:rsidR="00255988" w:rsidRPr="00592AE0" w:rsidRDefault="00255988" w:rsidP="00255988">
      <w:pPr>
        <w:pStyle w:val="FR1"/>
        <w:spacing w:line="240" w:lineRule="auto"/>
        <w:ind w:left="284" w:firstLine="567"/>
        <w:rPr>
          <w:rFonts w:ascii="Times New Roman" w:hAnsi="Times New Roman" w:cs="Times New Roman"/>
        </w:rPr>
      </w:pPr>
    </w:p>
    <w:p w14:paraId="707DE0C2" w14:textId="77777777" w:rsidR="00255988" w:rsidRPr="00592AE0" w:rsidRDefault="00255988" w:rsidP="00255988">
      <w:pPr>
        <w:pStyle w:val="FR1"/>
        <w:spacing w:line="240" w:lineRule="auto"/>
        <w:ind w:left="284" w:firstLine="567"/>
        <w:jc w:val="center"/>
        <w:rPr>
          <w:rFonts w:ascii="Times New Roman" w:hAnsi="Times New Roman" w:cs="Times New Roman"/>
        </w:rPr>
      </w:pPr>
      <w:r w:rsidRPr="00592AE0">
        <w:rPr>
          <w:rFonts w:ascii="Times New Roman" w:hAnsi="Times New Roman" w:cs="Times New Roman"/>
          <w:b/>
          <w:bCs/>
        </w:rPr>
        <w:t>1. ПРЕДМЕТ ДОГОВОРА</w:t>
      </w:r>
    </w:p>
    <w:p w14:paraId="28245C21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 w:rsidRPr="00592AE0">
        <w:rPr>
          <w:sz w:val="20"/>
          <w:szCs w:val="20"/>
        </w:rPr>
        <w:t xml:space="preserve">По настоящему Договору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обязуется поставить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– </w:t>
      </w:r>
      <w:r w:rsidRPr="00592AE0">
        <w:rPr>
          <w:b/>
          <w:sz w:val="20"/>
          <w:szCs w:val="20"/>
        </w:rPr>
        <w:t>Товар</w:t>
      </w:r>
      <w:r w:rsidRPr="00592AE0">
        <w:rPr>
          <w:sz w:val="20"/>
          <w:szCs w:val="20"/>
        </w:rPr>
        <w:t>, наименование, количество, характеристики и комплектность которого определяются в соответствии с прилагаем</w:t>
      </w:r>
      <w:r>
        <w:rPr>
          <w:sz w:val="20"/>
          <w:szCs w:val="20"/>
        </w:rPr>
        <w:t>ым</w:t>
      </w:r>
      <w:r w:rsidRPr="00592AE0">
        <w:rPr>
          <w:sz w:val="20"/>
          <w:szCs w:val="20"/>
        </w:rPr>
        <w:t xml:space="preserve"> к настоящему Договору </w:t>
      </w:r>
      <w:r>
        <w:rPr>
          <w:sz w:val="20"/>
          <w:szCs w:val="20"/>
        </w:rPr>
        <w:t>Техническим заданием (Приложение №1 к Договору) и Спецификацией</w:t>
      </w:r>
      <w:r w:rsidRPr="00592AE0">
        <w:rPr>
          <w:sz w:val="20"/>
          <w:szCs w:val="20"/>
        </w:rPr>
        <w:t xml:space="preserve"> (Пр</w:t>
      </w:r>
      <w:r>
        <w:rPr>
          <w:sz w:val="20"/>
          <w:szCs w:val="20"/>
        </w:rPr>
        <w:t>иложение №2</w:t>
      </w:r>
      <w:r w:rsidRPr="00592AE0">
        <w:rPr>
          <w:sz w:val="20"/>
          <w:szCs w:val="20"/>
        </w:rPr>
        <w:t xml:space="preserve"> к Договору), а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 принять и оплатить переданный Товар.</w:t>
      </w:r>
    </w:p>
    <w:p w14:paraId="15EF15F6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</w:p>
    <w:p w14:paraId="102A4C25" w14:textId="77777777" w:rsidR="00255988" w:rsidRPr="00592AE0" w:rsidRDefault="00255988" w:rsidP="00255988">
      <w:pPr>
        <w:ind w:left="284" w:firstLine="567"/>
        <w:jc w:val="center"/>
        <w:rPr>
          <w:sz w:val="20"/>
          <w:szCs w:val="20"/>
        </w:rPr>
      </w:pPr>
      <w:r w:rsidRPr="00592AE0">
        <w:rPr>
          <w:b/>
          <w:sz w:val="20"/>
          <w:szCs w:val="20"/>
        </w:rPr>
        <w:t>2. ЦЕНА И ОБЩАЯ СУММА ДОГОВОРА</w:t>
      </w:r>
    </w:p>
    <w:p w14:paraId="41B7EFBF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2.1. Цена за поставку Товара по настоящему Договору включает в себя стоимос</w:t>
      </w:r>
      <w:r>
        <w:rPr>
          <w:sz w:val="20"/>
          <w:szCs w:val="20"/>
        </w:rPr>
        <w:t>ть Товара согласно Приложения №2</w:t>
      </w:r>
      <w:r w:rsidRPr="00592AE0">
        <w:rPr>
          <w:sz w:val="20"/>
          <w:szCs w:val="20"/>
        </w:rPr>
        <w:t xml:space="preserve"> к Договору и составляет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руб</w:t>
      </w:r>
      <w:r>
        <w:rPr>
          <w:sz w:val="20"/>
          <w:szCs w:val="20"/>
        </w:rPr>
        <w:t xml:space="preserve">лей </w:t>
      </w:r>
      <w:r w:rsidRPr="00592AE0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592AE0">
        <w:rPr>
          <w:sz w:val="20"/>
          <w:szCs w:val="20"/>
        </w:rPr>
        <w:t xml:space="preserve"> копеек, в том числе НДС 18%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 xml:space="preserve">рублей _____ копеек. </w:t>
      </w:r>
    </w:p>
    <w:p w14:paraId="48755717" w14:textId="77777777" w:rsidR="00255988" w:rsidRPr="00592AE0" w:rsidRDefault="00255988" w:rsidP="00255988">
      <w:pPr>
        <w:tabs>
          <w:tab w:val="left" w:pos="567"/>
        </w:tabs>
        <w:ind w:left="284" w:right="-6" w:firstLine="567"/>
        <w:jc w:val="both"/>
        <w:rPr>
          <w:bCs/>
          <w:color w:val="000000"/>
          <w:sz w:val="20"/>
          <w:szCs w:val="20"/>
        </w:rPr>
      </w:pPr>
      <w:r w:rsidRPr="00592AE0">
        <w:rPr>
          <w:sz w:val="20"/>
          <w:szCs w:val="20"/>
        </w:rPr>
        <w:t>2.2. Цена за единицу Товара является твердофиксированной на</w:t>
      </w:r>
      <w:r>
        <w:rPr>
          <w:sz w:val="20"/>
          <w:szCs w:val="20"/>
        </w:rPr>
        <w:t xml:space="preserve"> весь период действия Договора и определяется Приложением №2</w:t>
      </w:r>
      <w:r w:rsidRPr="00592AE0">
        <w:rPr>
          <w:sz w:val="20"/>
          <w:szCs w:val="20"/>
        </w:rPr>
        <w:t xml:space="preserve"> к Договору. В цену Товара включена </w:t>
      </w:r>
      <w:r w:rsidRPr="00592AE0">
        <w:rPr>
          <w:bCs/>
          <w:color w:val="000000"/>
          <w:sz w:val="20"/>
          <w:szCs w:val="2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592AE0">
        <w:rPr>
          <w:rFonts w:eastAsia="Arial Unicode MS"/>
          <w:sz w:val="20"/>
          <w:szCs w:val="20"/>
        </w:rPr>
        <w:t>все работы и затраты не упомянутые, но необходимые для выполнения предмета Договора</w:t>
      </w:r>
      <w:r w:rsidRPr="00592AE0">
        <w:rPr>
          <w:sz w:val="20"/>
          <w:szCs w:val="20"/>
        </w:rPr>
        <w:t>.</w:t>
      </w:r>
    </w:p>
    <w:p w14:paraId="589AEBFD" w14:textId="77777777" w:rsidR="00255988" w:rsidRPr="00592AE0" w:rsidRDefault="00255988" w:rsidP="00255988">
      <w:pPr>
        <w:suppressAutoHyphens/>
        <w:ind w:left="284" w:firstLine="567"/>
        <w:jc w:val="both"/>
        <w:rPr>
          <w:b/>
          <w:sz w:val="20"/>
          <w:szCs w:val="20"/>
        </w:rPr>
      </w:pPr>
    </w:p>
    <w:p w14:paraId="4A5C328F" w14:textId="77777777" w:rsidR="00255988" w:rsidRPr="00592AE0" w:rsidRDefault="00255988" w:rsidP="00255988">
      <w:pPr>
        <w:suppressAutoHyphens/>
        <w:ind w:left="284"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ПОРЯДОК ПОСТАВКИ ТОВАРА</w:t>
      </w:r>
    </w:p>
    <w:p w14:paraId="4E0C7622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3.1. Доставка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и разгрузка Товара осуществляется за счет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по адресу: г. Санкт-Петербург, ул. Тобольская д.</w:t>
      </w:r>
      <w:proofErr w:type="gramStart"/>
      <w:r w:rsidRPr="00592AE0">
        <w:rPr>
          <w:sz w:val="20"/>
          <w:szCs w:val="20"/>
        </w:rPr>
        <w:t>6.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10 этаж.</w:t>
      </w:r>
    </w:p>
    <w:p w14:paraId="4F1CDC8E" w14:textId="77777777" w:rsidR="00255988" w:rsidRPr="00592AE0" w:rsidRDefault="00255988" w:rsidP="00255988">
      <w:pPr>
        <w:pStyle w:val="1-3"/>
        <w:tabs>
          <w:tab w:val="left" w:pos="3240"/>
        </w:tabs>
        <w:spacing w:after="0" w:line="240" w:lineRule="auto"/>
        <w:ind w:left="284" w:firstLine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</w:t>
      </w:r>
      <w:r w:rsidRPr="00592AE0">
        <w:rPr>
          <w:rFonts w:ascii="Times New Roman" w:hAnsi="Times New Roman"/>
          <w:sz w:val="20"/>
        </w:rPr>
        <w:t xml:space="preserve"> Поставка Товара </w:t>
      </w:r>
      <w:r w:rsidRPr="0002297F">
        <w:rPr>
          <w:rFonts w:ascii="Times New Roman" w:hAnsi="Times New Roman"/>
          <w:sz w:val="20"/>
        </w:rPr>
        <w:t xml:space="preserve">осуществляется в </w:t>
      </w:r>
      <w:r>
        <w:rPr>
          <w:rFonts w:ascii="Times New Roman" w:hAnsi="Times New Roman"/>
          <w:sz w:val="20"/>
        </w:rPr>
        <w:t xml:space="preserve">рабочее время Покупателя в </w:t>
      </w:r>
      <w:r w:rsidRPr="0002297F">
        <w:rPr>
          <w:rFonts w:ascii="Times New Roman" w:hAnsi="Times New Roman"/>
          <w:sz w:val="20"/>
        </w:rPr>
        <w:t xml:space="preserve">течение </w:t>
      </w:r>
      <w:r>
        <w:rPr>
          <w:rFonts w:ascii="Times New Roman" w:hAnsi="Times New Roman"/>
          <w:sz w:val="20"/>
        </w:rPr>
        <w:t>10 (десяти)</w:t>
      </w:r>
      <w:r w:rsidRPr="0002297F">
        <w:rPr>
          <w:rFonts w:ascii="Times New Roman" w:hAnsi="Times New Roman"/>
          <w:sz w:val="20"/>
        </w:rPr>
        <w:t xml:space="preserve"> календарных дней с даты</w:t>
      </w:r>
      <w:r w:rsidRPr="00592AE0">
        <w:rPr>
          <w:rFonts w:ascii="Times New Roman" w:hAnsi="Times New Roman"/>
          <w:sz w:val="20"/>
        </w:rPr>
        <w:t xml:space="preserve"> подписания настоящего Договора.</w:t>
      </w:r>
    </w:p>
    <w:p w14:paraId="21460423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3.3. Приемка Товара на соответствие требованиям настоящего Договора по количеству, качеству, компле</w:t>
      </w:r>
      <w:r>
        <w:rPr>
          <w:sz w:val="20"/>
          <w:szCs w:val="20"/>
        </w:rPr>
        <w:t>ктности и иным характеристикам Т</w:t>
      </w:r>
      <w:r w:rsidRPr="00592AE0">
        <w:rPr>
          <w:sz w:val="20"/>
          <w:szCs w:val="20"/>
        </w:rPr>
        <w:t xml:space="preserve">овара производится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</w:t>
      </w:r>
      <w:r>
        <w:rPr>
          <w:sz w:val="20"/>
          <w:szCs w:val="20"/>
        </w:rPr>
        <w:t>10 (</w:t>
      </w:r>
      <w:r w:rsidRPr="00592AE0">
        <w:rPr>
          <w:sz w:val="20"/>
          <w:szCs w:val="20"/>
        </w:rPr>
        <w:t>десяти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календарных дней, с момента доставки То</w:t>
      </w:r>
      <w:r>
        <w:rPr>
          <w:sz w:val="20"/>
          <w:szCs w:val="20"/>
        </w:rPr>
        <w:t xml:space="preserve">вара в </w:t>
      </w:r>
      <w:r w:rsidRPr="00592AE0">
        <w:rPr>
          <w:sz w:val="20"/>
          <w:szCs w:val="20"/>
        </w:rPr>
        <w:t>полном объеме.</w:t>
      </w:r>
    </w:p>
    <w:p w14:paraId="1619704F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Товар </w:t>
      </w:r>
      <w:r w:rsidRPr="00592AE0">
        <w:rPr>
          <w:sz w:val="20"/>
          <w:szCs w:val="20"/>
        </w:rPr>
        <w:t xml:space="preserve">считается принятым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м, а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>
        <w:rPr>
          <w:bCs/>
          <w:sz w:val="20"/>
          <w:szCs w:val="20"/>
        </w:rPr>
        <w:t>и Акта приема-передачи</w:t>
      </w:r>
      <w:r w:rsidRPr="00592AE0">
        <w:rPr>
          <w:sz w:val="20"/>
          <w:szCs w:val="20"/>
        </w:rPr>
        <w:t>.</w:t>
      </w:r>
    </w:p>
    <w:p w14:paraId="68F64603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привлекать независимых экспертов</w:t>
      </w:r>
      <w:r w:rsidRPr="00592AE0" w:rsidDel="001D3002"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для проверки соответствия качества Товара требованиям, установленным настоящим Договором.</w:t>
      </w:r>
    </w:p>
    <w:p w14:paraId="4AE8CD96" w14:textId="77777777" w:rsidR="00255988" w:rsidRPr="00592AE0" w:rsidRDefault="00255988" w:rsidP="00255988">
      <w:pPr>
        <w:tabs>
          <w:tab w:val="left" w:pos="0"/>
          <w:tab w:val="left" w:pos="993"/>
          <w:tab w:val="left" w:pos="1276"/>
        </w:tabs>
        <w:ind w:left="284" w:right="57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3.6. </w:t>
      </w:r>
      <w:r>
        <w:rPr>
          <w:sz w:val="20"/>
          <w:szCs w:val="20"/>
        </w:rPr>
        <w:t>В случае выявления недостатков Т</w:t>
      </w:r>
      <w:r w:rsidRPr="00592AE0">
        <w:rPr>
          <w:sz w:val="20"/>
          <w:szCs w:val="20"/>
        </w:rPr>
        <w:t xml:space="preserve">овара, до принятия Товара Заказчиком, в том числе при наличии претензий по количеству, </w:t>
      </w:r>
      <w:r>
        <w:rPr>
          <w:sz w:val="20"/>
          <w:szCs w:val="20"/>
        </w:rPr>
        <w:t>качеству и (или) комплектности Т</w:t>
      </w:r>
      <w:r w:rsidRPr="00592AE0">
        <w:rPr>
          <w:sz w:val="20"/>
          <w:szCs w:val="20"/>
        </w:rPr>
        <w:t xml:space="preserve">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незамедлительно уведомляет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о выявленных недостатках Т</w:t>
      </w:r>
      <w:r w:rsidRPr="00592AE0">
        <w:rPr>
          <w:sz w:val="20"/>
          <w:szCs w:val="20"/>
        </w:rPr>
        <w:t xml:space="preserve">овара. Устранение недостатков Товара, осуществляется </w:t>
      </w:r>
      <w:r w:rsidRPr="00592AE0">
        <w:rPr>
          <w:bCs/>
          <w:sz w:val="20"/>
          <w:szCs w:val="20"/>
        </w:rPr>
        <w:t>Поставщиком</w:t>
      </w:r>
      <w:r w:rsidRPr="00592AE0">
        <w:rPr>
          <w:sz w:val="20"/>
          <w:szCs w:val="20"/>
        </w:rPr>
        <w:t xml:space="preserve"> за свой счет в течение 10</w:t>
      </w:r>
      <w:r>
        <w:rPr>
          <w:sz w:val="20"/>
          <w:szCs w:val="20"/>
        </w:rPr>
        <w:t xml:space="preserve"> (десяти)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календарных </w:t>
      </w:r>
      <w:r w:rsidRPr="00592AE0">
        <w:rPr>
          <w:sz w:val="20"/>
          <w:szCs w:val="20"/>
        </w:rPr>
        <w:t>дней со дня получения ув</w:t>
      </w:r>
      <w:r>
        <w:rPr>
          <w:sz w:val="20"/>
          <w:szCs w:val="20"/>
        </w:rPr>
        <w:t>едомления о недостатках Товара.</w:t>
      </w:r>
    </w:p>
    <w:p w14:paraId="6023CDEE" w14:textId="77777777" w:rsidR="00255988" w:rsidRPr="00592AE0" w:rsidRDefault="00255988" w:rsidP="00255988">
      <w:pPr>
        <w:tabs>
          <w:tab w:val="left" w:pos="0"/>
          <w:tab w:val="left" w:pos="993"/>
          <w:tab w:val="left" w:pos="1276"/>
        </w:tabs>
        <w:ind w:left="284" w:right="57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3.7.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58A00684" w14:textId="77777777" w:rsidR="00255988" w:rsidRPr="00592AE0" w:rsidRDefault="00255988" w:rsidP="00255988">
      <w:pPr>
        <w:tabs>
          <w:tab w:val="left" w:pos="0"/>
          <w:tab w:val="left" w:pos="993"/>
          <w:tab w:val="left" w:pos="1276"/>
        </w:tabs>
        <w:ind w:left="284" w:right="57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3.8. Право собственности на Товар и риск его случайной гибели или повреждения переходит к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с даты подписания им </w:t>
      </w:r>
      <w:r>
        <w:rPr>
          <w:sz w:val="20"/>
          <w:szCs w:val="20"/>
        </w:rPr>
        <w:t>А</w:t>
      </w:r>
      <w:r w:rsidRPr="00592AE0">
        <w:rPr>
          <w:sz w:val="20"/>
          <w:szCs w:val="20"/>
        </w:rPr>
        <w:t>кта приема-передачи и товарной накладной.</w:t>
      </w:r>
    </w:p>
    <w:p w14:paraId="0E26D4BE" w14:textId="77777777" w:rsidR="00255988" w:rsidRPr="00592AE0" w:rsidRDefault="00255988" w:rsidP="00255988">
      <w:pPr>
        <w:suppressAutoHyphens/>
        <w:ind w:left="284" w:firstLine="567"/>
        <w:jc w:val="both"/>
        <w:rPr>
          <w:b/>
          <w:sz w:val="20"/>
          <w:szCs w:val="20"/>
        </w:rPr>
      </w:pPr>
    </w:p>
    <w:p w14:paraId="02BC27E3" w14:textId="77777777" w:rsidR="00255988" w:rsidRPr="00592AE0" w:rsidRDefault="00255988" w:rsidP="00255988">
      <w:pPr>
        <w:suppressAutoHyphens/>
        <w:ind w:left="284" w:firstLine="567"/>
        <w:jc w:val="center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4. УСЛОВИ</w:t>
      </w:r>
      <w:r>
        <w:rPr>
          <w:b/>
          <w:sz w:val="20"/>
          <w:szCs w:val="20"/>
        </w:rPr>
        <w:t>Я ПЛАТЕЖА</w:t>
      </w:r>
    </w:p>
    <w:p w14:paraId="0752DF0C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4.1. Оплата производится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путем перечисления денежных средств на расчетный счет Поставщика в течение 5 (пяти) </w:t>
      </w:r>
      <w:r>
        <w:rPr>
          <w:sz w:val="20"/>
          <w:szCs w:val="20"/>
        </w:rPr>
        <w:t>рабочих дней с момента принятия</w:t>
      </w:r>
      <w:r w:rsidRPr="00592AE0">
        <w:rPr>
          <w:sz w:val="20"/>
          <w:szCs w:val="20"/>
        </w:rPr>
        <w:t xml:space="preserve"> Товара в полном объеме и надлежащего качества, на основании товарной накладной, счета и счета-фактуры, выставленных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>ом.</w:t>
      </w:r>
    </w:p>
    <w:p w14:paraId="11438FF4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4.2. Датой оплаты считается дата списания денежных средств с расчетного счета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67F63DC6" w14:textId="77777777" w:rsidR="00255988" w:rsidRDefault="00255988" w:rsidP="00255988">
      <w:pPr>
        <w:pStyle w:val="aff6"/>
        <w:ind w:left="284" w:firstLine="567"/>
        <w:jc w:val="center"/>
        <w:rPr>
          <w:rFonts w:ascii="Times New Roman" w:hAnsi="Times New Roman" w:cs="Times New Roman"/>
          <w:b/>
          <w:bCs/>
        </w:rPr>
      </w:pPr>
    </w:p>
    <w:p w14:paraId="6CACC415" w14:textId="77777777" w:rsidR="00255988" w:rsidRPr="00592AE0" w:rsidRDefault="00255988" w:rsidP="00255988">
      <w:pPr>
        <w:pStyle w:val="aff6"/>
        <w:ind w:left="284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ОБЯЗАТЕЛЬСТВА СТОРОН</w:t>
      </w:r>
    </w:p>
    <w:p w14:paraId="3AEB5869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 Поставщик обязуется:</w:t>
      </w:r>
    </w:p>
    <w:p w14:paraId="71AB7481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>5.1.1. Поставить Товар в соответствии с условиями настоящего Договора.</w:t>
      </w:r>
    </w:p>
    <w:p w14:paraId="59A17A30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5.1.2. Поставщик гарантирует соответствие поставляемого Товара техническим условиям при </w:t>
      </w:r>
      <w:r>
        <w:rPr>
          <w:sz w:val="20"/>
          <w:szCs w:val="20"/>
        </w:rPr>
        <w:t>его</w:t>
      </w:r>
      <w:r w:rsidRPr="00592AE0">
        <w:rPr>
          <w:sz w:val="20"/>
          <w:szCs w:val="20"/>
        </w:rPr>
        <w:t xml:space="preserve"> использовании и хранении и несет все расходы по замене </w:t>
      </w:r>
      <w:r>
        <w:rPr>
          <w:sz w:val="20"/>
          <w:szCs w:val="20"/>
        </w:rPr>
        <w:t>и (</w:t>
      </w:r>
      <w:r w:rsidRPr="00592AE0">
        <w:rPr>
          <w:sz w:val="20"/>
          <w:szCs w:val="20"/>
        </w:rPr>
        <w:t>или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ремонту дефектного Товара, выявленно</w:t>
      </w:r>
      <w:r>
        <w:rPr>
          <w:sz w:val="20"/>
          <w:szCs w:val="20"/>
        </w:rPr>
        <w:t>го</w:t>
      </w:r>
      <w:r w:rsidRPr="00592AE0">
        <w:rPr>
          <w:sz w:val="20"/>
          <w:szCs w:val="20"/>
        </w:rPr>
        <w:t xml:space="preserve">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22D9710F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5.1.3. Поставщик обязуется обеспечить гарантийное обслуживание поставляемого Товара в соответствии </w:t>
      </w:r>
      <w:r>
        <w:rPr>
          <w:sz w:val="20"/>
          <w:szCs w:val="20"/>
        </w:rPr>
        <w:t>с гарантийными обязательствами.</w:t>
      </w:r>
    </w:p>
    <w:p w14:paraId="0AD31C54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5.2.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обязуется:</w:t>
      </w:r>
    </w:p>
    <w:p w14:paraId="5FF267C1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5.2.1. Принять и оплатить Товар в соответствии с условиями настоящего Договора.</w:t>
      </w:r>
    </w:p>
    <w:p w14:paraId="71833B84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528F2014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5.4. Поставщик по согласованию с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имеет право на досрочную поставку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57CE731C" w14:textId="77777777" w:rsidR="00255988" w:rsidRPr="00592AE0" w:rsidRDefault="00255988" w:rsidP="00255988">
      <w:pPr>
        <w:ind w:left="284" w:firstLine="567"/>
        <w:jc w:val="both"/>
        <w:outlineLvl w:val="0"/>
        <w:rPr>
          <w:b/>
          <w:sz w:val="20"/>
          <w:szCs w:val="20"/>
        </w:rPr>
      </w:pPr>
    </w:p>
    <w:p w14:paraId="2622DCD4" w14:textId="77777777" w:rsidR="00255988" w:rsidRPr="00592AE0" w:rsidRDefault="00255988" w:rsidP="00255988">
      <w:pPr>
        <w:ind w:left="284" w:firstLine="567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Pr="00592AE0">
        <w:rPr>
          <w:b/>
          <w:sz w:val="20"/>
          <w:szCs w:val="20"/>
        </w:rPr>
        <w:t>ТРЕБОВАНИЯ К ТО</w:t>
      </w:r>
      <w:r>
        <w:rPr>
          <w:b/>
          <w:sz w:val="20"/>
          <w:szCs w:val="20"/>
        </w:rPr>
        <w:t>ВАРУ, ЕГО УПАКОВКЕ И МАРКИРОВКЕ</w:t>
      </w:r>
    </w:p>
    <w:p w14:paraId="227E7AD2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592AE0">
        <w:rPr>
          <w:sz w:val="20"/>
          <w:szCs w:val="20"/>
        </w:rPr>
        <w:t>Упаковка Товара не должна содержать вскрытий, вмятин, порезов и иных поврежд</w:t>
      </w:r>
      <w:r>
        <w:rPr>
          <w:sz w:val="20"/>
          <w:szCs w:val="20"/>
        </w:rPr>
        <w:t>ений, обеспечивать сохранность Т</w:t>
      </w:r>
      <w:r w:rsidRPr="00592AE0">
        <w:rPr>
          <w:sz w:val="20"/>
          <w:szCs w:val="20"/>
        </w:rPr>
        <w:t>овара при нормальных условиях хранения и транспорт</w:t>
      </w:r>
      <w:r>
        <w:rPr>
          <w:sz w:val="20"/>
          <w:szCs w:val="20"/>
        </w:rPr>
        <w:t>ировки (отсутствие деформации).</w:t>
      </w:r>
    </w:p>
    <w:p w14:paraId="693AA0E7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093BBD3A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6.3. Товар не должен иметь внутренних и внешних повреждений и дефектов, в том числе не влияющи</w:t>
      </w:r>
      <w:r>
        <w:rPr>
          <w:sz w:val="20"/>
          <w:szCs w:val="20"/>
        </w:rPr>
        <w:t>х на возможность использования Т</w:t>
      </w:r>
      <w:r w:rsidRPr="00592AE0">
        <w:rPr>
          <w:sz w:val="20"/>
          <w:szCs w:val="20"/>
        </w:rPr>
        <w:t>овара по назначению.</w:t>
      </w:r>
    </w:p>
    <w:p w14:paraId="53D6FE7C" w14:textId="73C75F2D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6.4. Гарантийный срок </w:t>
      </w:r>
      <w:r w:rsidR="007663A7">
        <w:rPr>
          <w:sz w:val="20"/>
          <w:szCs w:val="20"/>
        </w:rPr>
        <w:t>на</w:t>
      </w:r>
      <w:r>
        <w:rPr>
          <w:sz w:val="20"/>
          <w:szCs w:val="20"/>
        </w:rPr>
        <w:t xml:space="preserve"> Т</w:t>
      </w:r>
      <w:r w:rsidRPr="00592AE0">
        <w:rPr>
          <w:sz w:val="20"/>
          <w:szCs w:val="20"/>
        </w:rPr>
        <w:t>овар без изменения эксплуатационных и качественных характеристик должен составлять не менее 12</w:t>
      </w:r>
      <w:r>
        <w:rPr>
          <w:sz w:val="20"/>
          <w:szCs w:val="20"/>
        </w:rPr>
        <w:t xml:space="preserve"> (двенадцати)</w:t>
      </w:r>
      <w:r w:rsidRPr="00592AE0">
        <w:rPr>
          <w:sz w:val="20"/>
          <w:szCs w:val="20"/>
        </w:rPr>
        <w:t xml:space="preserve"> месяцев и исчисля</w:t>
      </w:r>
      <w:r w:rsidR="007663A7">
        <w:rPr>
          <w:sz w:val="20"/>
          <w:szCs w:val="20"/>
        </w:rPr>
        <w:t>е</w:t>
      </w:r>
      <w:r w:rsidRPr="00592AE0">
        <w:rPr>
          <w:sz w:val="20"/>
          <w:szCs w:val="20"/>
        </w:rPr>
        <w:t>тся со дн</w:t>
      </w:r>
      <w:r>
        <w:rPr>
          <w:sz w:val="20"/>
          <w:szCs w:val="20"/>
        </w:rPr>
        <w:t>я перехода права собственности.</w:t>
      </w:r>
    </w:p>
    <w:p w14:paraId="79EDBF86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6.5. Гарантия П</w:t>
      </w:r>
      <w:r w:rsidRPr="00592AE0">
        <w:rPr>
          <w:sz w:val="20"/>
          <w:szCs w:val="20"/>
        </w:rPr>
        <w:t>оставщиком пр</w:t>
      </w:r>
      <w:r>
        <w:rPr>
          <w:sz w:val="20"/>
          <w:szCs w:val="20"/>
        </w:rPr>
        <w:t>едоставляется вместе с Товаром.</w:t>
      </w:r>
    </w:p>
    <w:p w14:paraId="30D967C6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6.6. Поставщик гарантирует качество поставляемого Това</w:t>
      </w:r>
      <w:r>
        <w:rPr>
          <w:sz w:val="20"/>
          <w:szCs w:val="20"/>
        </w:rPr>
        <w:t>ра в период гарантийного срока.</w:t>
      </w:r>
    </w:p>
    <w:p w14:paraId="1F6EE695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6.7. При обнаружении в пределах гар</w:t>
      </w:r>
      <w:r>
        <w:rPr>
          <w:sz w:val="20"/>
          <w:szCs w:val="20"/>
        </w:rPr>
        <w:t>антийного срока в поставляемом Т</w:t>
      </w:r>
      <w:r w:rsidRPr="00592AE0">
        <w:rPr>
          <w:sz w:val="20"/>
          <w:szCs w:val="20"/>
        </w:rPr>
        <w:t>ов</w:t>
      </w:r>
      <w:r>
        <w:rPr>
          <w:sz w:val="20"/>
          <w:szCs w:val="20"/>
        </w:rPr>
        <w:t>аре несоответствий требованиям Д</w:t>
      </w:r>
      <w:r w:rsidRPr="00592AE0">
        <w:rPr>
          <w:sz w:val="20"/>
          <w:szCs w:val="20"/>
        </w:rPr>
        <w:t xml:space="preserve">оговора Поставщик обязан заменить такой Товар на новый в срок до </w:t>
      </w:r>
      <w:r>
        <w:rPr>
          <w:sz w:val="20"/>
          <w:szCs w:val="20"/>
        </w:rPr>
        <w:t>1</w:t>
      </w:r>
      <w:r w:rsidRPr="00592AE0">
        <w:rPr>
          <w:sz w:val="20"/>
          <w:szCs w:val="20"/>
        </w:rPr>
        <w:t>0</w:t>
      </w:r>
      <w:r>
        <w:rPr>
          <w:sz w:val="20"/>
          <w:szCs w:val="20"/>
        </w:rPr>
        <w:t xml:space="preserve"> (десяти)</w:t>
      </w:r>
      <w:r w:rsidRPr="00592AE0">
        <w:rPr>
          <w:sz w:val="20"/>
          <w:szCs w:val="20"/>
        </w:rPr>
        <w:t xml:space="preserve"> календарных дней с момента извещения Поставщика об обн</w:t>
      </w:r>
      <w:r>
        <w:rPr>
          <w:sz w:val="20"/>
          <w:szCs w:val="20"/>
        </w:rPr>
        <w:t>аружении такого несоответствия.</w:t>
      </w:r>
    </w:p>
    <w:p w14:paraId="7C9098D3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6.8. Обмен Товара</w:t>
      </w:r>
      <w:r>
        <w:rPr>
          <w:sz w:val="20"/>
          <w:szCs w:val="20"/>
        </w:rPr>
        <w:t>,</w:t>
      </w:r>
      <w:r w:rsidRPr="00592AE0">
        <w:rPr>
          <w:sz w:val="20"/>
          <w:szCs w:val="20"/>
        </w:rPr>
        <w:t xml:space="preserve"> поступившего с дефектами или утратившего товарный вид до дня передачи </w:t>
      </w:r>
      <w:r w:rsidRPr="00592AE0">
        <w:rPr>
          <w:bCs/>
          <w:sz w:val="20"/>
          <w:szCs w:val="20"/>
        </w:rPr>
        <w:t>Покупател</w:t>
      </w:r>
      <w:r>
        <w:rPr>
          <w:bCs/>
          <w:sz w:val="20"/>
          <w:szCs w:val="20"/>
        </w:rPr>
        <w:t>ем</w:t>
      </w:r>
      <w:r w:rsidRPr="00592AE0">
        <w:rPr>
          <w:sz w:val="20"/>
          <w:szCs w:val="20"/>
        </w:rPr>
        <w:t>, производится за счет средств Поставщика.</w:t>
      </w:r>
    </w:p>
    <w:p w14:paraId="5243C76B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</w:t>
      </w:r>
      <w:r>
        <w:rPr>
          <w:sz w:val="20"/>
          <w:szCs w:val="20"/>
        </w:rPr>
        <w:t>ого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0D463BF3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6.10. Поставщик </w:t>
      </w:r>
      <w:r w:rsidRPr="00592AE0">
        <w:rPr>
          <w:sz w:val="20"/>
          <w:szCs w:val="20"/>
        </w:rPr>
        <w:t>несет ответственность за порчу ил</w:t>
      </w:r>
      <w:r>
        <w:rPr>
          <w:sz w:val="20"/>
          <w:szCs w:val="20"/>
        </w:rPr>
        <w:t xml:space="preserve">и повреждение Товара вследствие </w:t>
      </w:r>
      <w:r w:rsidRPr="00592AE0">
        <w:rPr>
          <w:sz w:val="20"/>
          <w:szCs w:val="20"/>
        </w:rPr>
        <w:t xml:space="preserve">ненадлежащей упаковки, а также за дополнительные транспортные </w:t>
      </w:r>
      <w:r>
        <w:rPr>
          <w:sz w:val="20"/>
          <w:szCs w:val="20"/>
        </w:rPr>
        <w:t xml:space="preserve">и складские расходы, возникшие </w:t>
      </w:r>
      <w:r w:rsidRPr="00592AE0">
        <w:rPr>
          <w:sz w:val="20"/>
          <w:szCs w:val="20"/>
        </w:rPr>
        <w:t>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5A769837" w14:textId="77777777" w:rsidR="00255988" w:rsidRPr="00592AE0" w:rsidRDefault="00255988" w:rsidP="00255988">
      <w:pPr>
        <w:suppressAutoHyphens/>
        <w:ind w:left="284" w:firstLine="567"/>
        <w:jc w:val="both"/>
        <w:rPr>
          <w:b/>
          <w:sz w:val="20"/>
          <w:szCs w:val="20"/>
        </w:rPr>
      </w:pPr>
    </w:p>
    <w:p w14:paraId="12BA6600" w14:textId="77777777" w:rsidR="00255988" w:rsidRPr="00592AE0" w:rsidRDefault="00255988" w:rsidP="00255988">
      <w:pPr>
        <w:suppressAutoHyphens/>
        <w:ind w:left="284"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ОТВЕТСТВЕННОСТЬ СТОРОН</w:t>
      </w:r>
    </w:p>
    <w:p w14:paraId="13E7D6AF" w14:textId="77777777" w:rsidR="00255988" w:rsidRPr="00592AE0" w:rsidRDefault="00255988" w:rsidP="00255988">
      <w:pPr>
        <w:suppressAutoHyphens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7.1. За невыполнение или ненадлежащее выполне</w:t>
      </w:r>
      <w:r>
        <w:rPr>
          <w:sz w:val="20"/>
          <w:szCs w:val="20"/>
        </w:rPr>
        <w:t>ние обязательств по настоящему Д</w:t>
      </w:r>
      <w:r w:rsidRPr="00592AE0">
        <w:rPr>
          <w:sz w:val="20"/>
          <w:szCs w:val="20"/>
        </w:rPr>
        <w:t xml:space="preserve">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и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несут ответственность в соответствии с действующим законодательством Российской Федерации.</w:t>
      </w:r>
    </w:p>
    <w:p w14:paraId="4023B265" w14:textId="77777777" w:rsidR="00255988" w:rsidRPr="00592AE0" w:rsidRDefault="00255988" w:rsidP="00255988">
      <w:pPr>
        <w:autoSpaceDE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7.2. За просрочку поставки </w:t>
      </w:r>
      <w:r w:rsidRPr="00592AE0">
        <w:rPr>
          <w:bCs/>
          <w:sz w:val="20"/>
          <w:szCs w:val="20"/>
        </w:rPr>
        <w:t>Поставщико</w:t>
      </w:r>
      <w:r w:rsidRPr="00592AE0">
        <w:rPr>
          <w:sz w:val="20"/>
          <w:szCs w:val="20"/>
        </w:rPr>
        <w:t xml:space="preserve">м Товара,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потребовать от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 выплаты пени в ра</w:t>
      </w:r>
      <w:r>
        <w:rPr>
          <w:sz w:val="20"/>
          <w:szCs w:val="20"/>
        </w:rPr>
        <w:t xml:space="preserve">змере 0,5% от стоимости Товара </w:t>
      </w:r>
      <w:r w:rsidRPr="00592AE0">
        <w:rPr>
          <w:sz w:val="20"/>
          <w:szCs w:val="20"/>
        </w:rPr>
        <w:t>за каждый день такой просрочки.</w:t>
      </w:r>
    </w:p>
    <w:p w14:paraId="347F96B9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7.3</w:t>
      </w:r>
      <w:r>
        <w:rPr>
          <w:sz w:val="20"/>
          <w:szCs w:val="20"/>
        </w:rPr>
        <w:t>. Все споры, возникающие между С</w:t>
      </w:r>
      <w:r w:rsidRPr="00592AE0">
        <w:rPr>
          <w:sz w:val="20"/>
          <w:szCs w:val="20"/>
        </w:rPr>
        <w:t>торо</w:t>
      </w:r>
      <w:r>
        <w:rPr>
          <w:sz w:val="20"/>
          <w:szCs w:val="20"/>
        </w:rPr>
        <w:t>нами при исполнении настоящего Д</w:t>
      </w:r>
      <w:r w:rsidRPr="00592AE0">
        <w:rPr>
          <w:sz w:val="20"/>
          <w:szCs w:val="20"/>
        </w:rPr>
        <w:t>оговора, решаются сторонами путем переговоров. При не достижении согласия спор передаётся на разрешение в Арбитражный суд г. Санкт-Пете</w:t>
      </w:r>
      <w:r>
        <w:rPr>
          <w:sz w:val="20"/>
          <w:szCs w:val="20"/>
        </w:rPr>
        <w:t>рбурга и Ленинградской области в соответствии с настоящим Д</w:t>
      </w:r>
      <w:r w:rsidRPr="00592AE0">
        <w:rPr>
          <w:sz w:val="20"/>
          <w:szCs w:val="20"/>
        </w:rPr>
        <w:t>оговором и де</w:t>
      </w:r>
      <w:r>
        <w:rPr>
          <w:sz w:val="20"/>
          <w:szCs w:val="20"/>
        </w:rPr>
        <w:t xml:space="preserve">йствующим законодательством </w:t>
      </w:r>
      <w:r w:rsidRPr="00592AE0">
        <w:rPr>
          <w:sz w:val="20"/>
          <w:szCs w:val="20"/>
        </w:rPr>
        <w:t>Российской Федерации</w:t>
      </w:r>
      <w:r>
        <w:rPr>
          <w:sz w:val="20"/>
          <w:szCs w:val="20"/>
        </w:rPr>
        <w:t>.</w:t>
      </w:r>
    </w:p>
    <w:p w14:paraId="1DC5FC5E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rPr>
          <w:b/>
          <w:bCs/>
          <w:sz w:val="20"/>
          <w:szCs w:val="20"/>
        </w:rPr>
      </w:pPr>
    </w:p>
    <w:p w14:paraId="4F6F6EB9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 xml:space="preserve">8. </w:t>
      </w:r>
      <w:r>
        <w:rPr>
          <w:b/>
          <w:bCs/>
          <w:sz w:val="20"/>
          <w:szCs w:val="20"/>
        </w:rPr>
        <w:t>ОСНОВАНИЯ ОСВОБОЖДЕНИЯ ОТ ОТВЕТСТВЕННОСТИ</w:t>
      </w:r>
    </w:p>
    <w:p w14:paraId="00F7A17A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8.1. Стороны освобождаются от ответственности за частичное или полное неисполнение обязательств </w:t>
      </w:r>
      <w:r>
        <w:rPr>
          <w:sz w:val="20"/>
          <w:szCs w:val="20"/>
        </w:rPr>
        <w:t xml:space="preserve">по Договору </w:t>
      </w:r>
      <w:r w:rsidRPr="00592AE0">
        <w:rPr>
          <w:sz w:val="20"/>
          <w:szCs w:val="20"/>
        </w:rPr>
        <w:t>в сл</w:t>
      </w:r>
      <w:r>
        <w:rPr>
          <w:sz w:val="20"/>
          <w:szCs w:val="20"/>
        </w:rPr>
        <w:t>учае возникновения помимо воли С</w:t>
      </w:r>
      <w:r w:rsidRPr="00592AE0">
        <w:rPr>
          <w:sz w:val="20"/>
          <w:szCs w:val="20"/>
        </w:rPr>
        <w:t>торон обстоятельств непреодолимой силы, которых не существовало на момент заключения</w:t>
      </w:r>
      <w:r>
        <w:rPr>
          <w:sz w:val="20"/>
          <w:szCs w:val="20"/>
        </w:rPr>
        <w:t xml:space="preserve"> настоящего Договора, а именно </w:t>
      </w:r>
      <w:r w:rsidRPr="00592AE0">
        <w:rPr>
          <w:sz w:val="20"/>
          <w:szCs w:val="20"/>
        </w:rPr>
        <w:t>землетрясение, наводнение, пожары, эпидемия, аварии на железнодорожном транспорте, война или военные действия. О начале и прекращен</w:t>
      </w:r>
      <w:r>
        <w:rPr>
          <w:sz w:val="20"/>
          <w:szCs w:val="20"/>
        </w:rPr>
        <w:t>ии форс-мажорных обстоятельств С</w:t>
      </w:r>
      <w:r w:rsidRPr="00592AE0">
        <w:rPr>
          <w:sz w:val="20"/>
          <w:szCs w:val="20"/>
        </w:rPr>
        <w:t xml:space="preserve">тороны в письменной форме уведомляют друг друга в течение </w:t>
      </w:r>
      <w:r>
        <w:rPr>
          <w:sz w:val="20"/>
          <w:szCs w:val="20"/>
        </w:rPr>
        <w:t>3 (</w:t>
      </w:r>
      <w:r w:rsidRPr="00592AE0">
        <w:rPr>
          <w:sz w:val="20"/>
          <w:szCs w:val="20"/>
        </w:rPr>
        <w:t>трех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36FA78DF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8.2. В случае, если вследствие обстоятельств</w:t>
      </w:r>
      <w:r>
        <w:rPr>
          <w:sz w:val="20"/>
          <w:szCs w:val="20"/>
        </w:rPr>
        <w:t>, указанных в пункте 8.1 Договора,</w:t>
      </w:r>
      <w:r w:rsidRPr="00592AE0">
        <w:rPr>
          <w:sz w:val="20"/>
          <w:szCs w:val="20"/>
        </w:rPr>
        <w:t xml:space="preserve"> просрочка в выполне</w:t>
      </w:r>
      <w:r>
        <w:rPr>
          <w:sz w:val="20"/>
          <w:szCs w:val="20"/>
        </w:rPr>
        <w:t>нии обязательств по настоящему Д</w:t>
      </w:r>
      <w:r w:rsidRPr="00592AE0">
        <w:rPr>
          <w:sz w:val="20"/>
          <w:szCs w:val="20"/>
        </w:rPr>
        <w:t xml:space="preserve">оговору составит более </w:t>
      </w:r>
      <w:r>
        <w:rPr>
          <w:sz w:val="20"/>
          <w:szCs w:val="20"/>
        </w:rPr>
        <w:t>1 (одного) месяцев, любая из С</w:t>
      </w:r>
      <w:r w:rsidRPr="00592AE0">
        <w:rPr>
          <w:sz w:val="20"/>
          <w:szCs w:val="20"/>
        </w:rPr>
        <w:t>торон вправе отказаться от выполнения своих обязательств с обязательной ликвидацией взаимной</w:t>
      </w:r>
      <w:r>
        <w:rPr>
          <w:sz w:val="20"/>
          <w:szCs w:val="20"/>
        </w:rPr>
        <w:t xml:space="preserve"> задолженности по согласованию С</w:t>
      </w:r>
      <w:r w:rsidRPr="00592AE0">
        <w:rPr>
          <w:sz w:val="20"/>
          <w:szCs w:val="20"/>
        </w:rPr>
        <w:t>торон.</w:t>
      </w:r>
    </w:p>
    <w:p w14:paraId="41FBDBA7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center"/>
        <w:rPr>
          <w:b/>
          <w:bCs/>
          <w:sz w:val="20"/>
          <w:szCs w:val="20"/>
        </w:rPr>
      </w:pPr>
    </w:p>
    <w:p w14:paraId="76267666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9. СРОК ДЕЙСТВИЯ ДОГОВОРА</w:t>
      </w:r>
    </w:p>
    <w:p w14:paraId="3C991400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bCs/>
          <w:sz w:val="20"/>
          <w:szCs w:val="20"/>
        </w:rPr>
        <w:t xml:space="preserve">9.1. </w:t>
      </w:r>
      <w:r>
        <w:rPr>
          <w:bCs/>
          <w:sz w:val="20"/>
          <w:szCs w:val="20"/>
        </w:rPr>
        <w:t>Договор</w:t>
      </w:r>
      <w:r w:rsidRPr="00B16698">
        <w:rPr>
          <w:bCs/>
          <w:sz w:val="20"/>
          <w:szCs w:val="20"/>
        </w:rPr>
        <w:t xml:space="preserve"> вступает в силу с момента подписания и действует до </w:t>
      </w:r>
      <w:r>
        <w:rPr>
          <w:bCs/>
          <w:sz w:val="20"/>
          <w:szCs w:val="20"/>
        </w:rPr>
        <w:t>31.12.2015г</w:t>
      </w:r>
      <w:r w:rsidRPr="00B16698">
        <w:rPr>
          <w:bCs/>
          <w:sz w:val="20"/>
          <w:szCs w:val="20"/>
        </w:rPr>
        <w:t xml:space="preserve">. Окончание срока действия </w:t>
      </w:r>
      <w:r>
        <w:rPr>
          <w:bCs/>
          <w:sz w:val="20"/>
          <w:szCs w:val="20"/>
        </w:rPr>
        <w:t>Договора</w:t>
      </w:r>
      <w:r w:rsidRPr="00B16698">
        <w:rPr>
          <w:bCs/>
          <w:sz w:val="20"/>
          <w:szCs w:val="20"/>
        </w:rPr>
        <w:t xml:space="preserve"> не освобождает Поставщика от исполнения гарантийных обязательств</w:t>
      </w:r>
      <w:r w:rsidRPr="00592AE0">
        <w:rPr>
          <w:bCs/>
          <w:sz w:val="20"/>
          <w:szCs w:val="20"/>
        </w:rPr>
        <w:t>.</w:t>
      </w:r>
    </w:p>
    <w:p w14:paraId="57A12209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center"/>
        <w:rPr>
          <w:b/>
          <w:bCs/>
          <w:sz w:val="20"/>
          <w:szCs w:val="20"/>
        </w:rPr>
      </w:pPr>
    </w:p>
    <w:p w14:paraId="5BA38B89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lastRenderedPageBreak/>
        <w:t>10. ДОПОЛНИТЕЛЬНЫЕ УСЛОВИЯ</w:t>
      </w:r>
    </w:p>
    <w:p w14:paraId="2C2CDF90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10.1. Все измен</w:t>
      </w:r>
      <w:r>
        <w:rPr>
          <w:sz w:val="20"/>
          <w:szCs w:val="20"/>
        </w:rPr>
        <w:t>ения и дополнения к настоящему Д</w:t>
      </w:r>
      <w:r w:rsidRPr="00592AE0">
        <w:rPr>
          <w:sz w:val="20"/>
          <w:szCs w:val="20"/>
        </w:rPr>
        <w:t>оговору действительны в том случае, если они оформлены в письменном виде, подписаны полн</w:t>
      </w:r>
      <w:r>
        <w:rPr>
          <w:sz w:val="20"/>
          <w:szCs w:val="20"/>
        </w:rPr>
        <w:t>омочными представителями обеих Сторон и скреплены печатями.</w:t>
      </w:r>
    </w:p>
    <w:p w14:paraId="50895427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10.2. В случае изменения платежных и/или отгрузочных документов, а также юридич</w:t>
      </w:r>
      <w:r>
        <w:rPr>
          <w:sz w:val="20"/>
          <w:szCs w:val="20"/>
        </w:rPr>
        <w:t>еского и/или почтового адреса, С</w:t>
      </w:r>
      <w:r w:rsidRPr="00592AE0">
        <w:rPr>
          <w:sz w:val="20"/>
          <w:szCs w:val="20"/>
        </w:rPr>
        <w:t xml:space="preserve">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</w:t>
      </w:r>
      <w:proofErr w:type="gramStart"/>
      <w:r w:rsidRPr="00592AE0">
        <w:rPr>
          <w:sz w:val="20"/>
          <w:szCs w:val="20"/>
        </w:rPr>
        <w:t>отгрузо</w:t>
      </w:r>
      <w:r>
        <w:rPr>
          <w:sz w:val="20"/>
          <w:szCs w:val="20"/>
        </w:rPr>
        <w:t>чных реквизитов</w:t>
      </w:r>
      <w:proofErr w:type="gramEnd"/>
      <w:r>
        <w:rPr>
          <w:sz w:val="20"/>
          <w:szCs w:val="20"/>
        </w:rPr>
        <w:t xml:space="preserve"> несет виновная С</w:t>
      </w:r>
      <w:r w:rsidRPr="00592AE0">
        <w:rPr>
          <w:sz w:val="20"/>
          <w:szCs w:val="20"/>
        </w:rPr>
        <w:t>торона.</w:t>
      </w:r>
    </w:p>
    <w:p w14:paraId="3F6E48E4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10.3.</w:t>
      </w:r>
      <w:r>
        <w:rPr>
          <w:sz w:val="20"/>
          <w:szCs w:val="20"/>
        </w:rPr>
        <w:t xml:space="preserve"> Местом исполнения обязательств по настоящему Д</w:t>
      </w:r>
      <w:r w:rsidRPr="00592AE0">
        <w:rPr>
          <w:sz w:val="20"/>
          <w:szCs w:val="20"/>
        </w:rPr>
        <w:t xml:space="preserve">оговору является местонахождение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04EF1BD0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10.4. По всем вопросам, связанным с поставкой и оплатой Товара и</w:t>
      </w:r>
      <w:r>
        <w:rPr>
          <w:sz w:val="20"/>
          <w:szCs w:val="20"/>
        </w:rPr>
        <w:t xml:space="preserve"> не урегулированных настоящим Д</w:t>
      </w:r>
      <w:r w:rsidRPr="00592AE0">
        <w:rPr>
          <w:sz w:val="20"/>
          <w:szCs w:val="20"/>
        </w:rPr>
        <w:t>оговоро</w:t>
      </w:r>
      <w:r>
        <w:rPr>
          <w:sz w:val="20"/>
          <w:szCs w:val="20"/>
        </w:rPr>
        <w:t xml:space="preserve">м, Стороны договорились руководствоваться </w:t>
      </w:r>
      <w:r w:rsidRPr="00592AE0">
        <w:rPr>
          <w:sz w:val="20"/>
          <w:szCs w:val="20"/>
        </w:rPr>
        <w:t>действующим законодательством Российской Федерации.</w:t>
      </w:r>
    </w:p>
    <w:p w14:paraId="640AAAE4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10.5. Настоящий Д</w:t>
      </w:r>
      <w:r w:rsidRPr="00592AE0">
        <w:rPr>
          <w:sz w:val="20"/>
          <w:szCs w:val="20"/>
        </w:rPr>
        <w:t>оговор составлен и подписан в 2-х экземплярах, каждый из которых имеет одинаковую юр</w:t>
      </w:r>
      <w:r>
        <w:rPr>
          <w:sz w:val="20"/>
          <w:szCs w:val="20"/>
        </w:rPr>
        <w:t>идическую силу. Один экземпляр Д</w:t>
      </w:r>
      <w:r w:rsidRPr="00592AE0">
        <w:rPr>
          <w:sz w:val="20"/>
          <w:szCs w:val="20"/>
        </w:rPr>
        <w:t xml:space="preserve">оговора находится у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, другой </w:t>
      </w:r>
      <w:r>
        <w:rPr>
          <w:sz w:val="20"/>
          <w:szCs w:val="20"/>
        </w:rPr>
        <w:t>экземпляр Д</w:t>
      </w:r>
      <w:r w:rsidRPr="00592AE0">
        <w:rPr>
          <w:sz w:val="20"/>
          <w:szCs w:val="20"/>
        </w:rPr>
        <w:t xml:space="preserve">оговора находятся 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084ACCBD" w14:textId="77777777" w:rsidR="00255988" w:rsidRPr="00592AE0" w:rsidRDefault="00255988" w:rsidP="00255988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10.6. Ни одна из С</w:t>
      </w:r>
      <w:r w:rsidRPr="00592AE0">
        <w:rPr>
          <w:sz w:val="20"/>
          <w:szCs w:val="20"/>
        </w:rPr>
        <w:t>торон не может передать пра</w:t>
      </w:r>
      <w:r>
        <w:rPr>
          <w:sz w:val="20"/>
          <w:szCs w:val="20"/>
        </w:rPr>
        <w:t>ва и обязанности по настоящему Д</w:t>
      </w:r>
      <w:r w:rsidRPr="00592AE0">
        <w:rPr>
          <w:sz w:val="20"/>
          <w:szCs w:val="20"/>
        </w:rPr>
        <w:t>оговору третьим лицам б</w:t>
      </w:r>
      <w:r>
        <w:rPr>
          <w:sz w:val="20"/>
          <w:szCs w:val="20"/>
        </w:rPr>
        <w:t>ез письменного согласия другой С</w:t>
      </w:r>
      <w:r w:rsidRPr="00592AE0">
        <w:rPr>
          <w:sz w:val="20"/>
          <w:szCs w:val="20"/>
        </w:rPr>
        <w:t>тороны.</w:t>
      </w:r>
    </w:p>
    <w:p w14:paraId="389D3551" w14:textId="77777777" w:rsidR="00255988" w:rsidRPr="00592AE0" w:rsidRDefault="00255988" w:rsidP="00255988">
      <w:pPr>
        <w:ind w:left="284" w:firstLine="567"/>
        <w:jc w:val="both"/>
        <w:rPr>
          <w:sz w:val="20"/>
          <w:szCs w:val="20"/>
        </w:rPr>
      </w:pPr>
    </w:p>
    <w:p w14:paraId="02134949" w14:textId="77777777" w:rsidR="00255988" w:rsidRDefault="00255988" w:rsidP="00255988">
      <w:pPr>
        <w:spacing w:line="216" w:lineRule="auto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№1 – Техническое задание.</w:t>
      </w:r>
    </w:p>
    <w:p w14:paraId="38EF155D" w14:textId="77777777" w:rsidR="00255988" w:rsidRPr="00592AE0" w:rsidRDefault="00255988" w:rsidP="00255988">
      <w:pPr>
        <w:spacing w:line="216" w:lineRule="auto"/>
        <w:ind w:left="284" w:firstLine="56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№2 – Спецификация.</w:t>
      </w:r>
    </w:p>
    <w:p w14:paraId="47137232" w14:textId="77777777" w:rsidR="00255988" w:rsidRPr="00592AE0" w:rsidRDefault="00255988" w:rsidP="00255988">
      <w:pPr>
        <w:spacing w:line="216" w:lineRule="auto"/>
        <w:ind w:left="360"/>
        <w:jc w:val="both"/>
        <w:rPr>
          <w:sz w:val="20"/>
          <w:szCs w:val="20"/>
        </w:rPr>
      </w:pPr>
    </w:p>
    <w:p w14:paraId="5010B7BD" w14:textId="77777777" w:rsidR="00255988" w:rsidRPr="00592AE0" w:rsidRDefault="00255988" w:rsidP="00255988">
      <w:pPr>
        <w:ind w:left="360"/>
        <w:jc w:val="both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11. Юридические адреса и реквизиты сторон:</w:t>
      </w:r>
    </w:p>
    <w:p w14:paraId="2C65A3C1" w14:textId="77777777" w:rsidR="00255988" w:rsidRPr="00592AE0" w:rsidRDefault="00255988" w:rsidP="00255988">
      <w:pPr>
        <w:spacing w:line="216" w:lineRule="auto"/>
        <w:ind w:left="360"/>
        <w:jc w:val="both"/>
        <w:rPr>
          <w:sz w:val="20"/>
          <w:szCs w:val="20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144"/>
        <w:gridCol w:w="534"/>
      </w:tblGrid>
      <w:tr w:rsidR="00255988" w:rsidRPr="00592AE0" w14:paraId="089DD6F7" w14:textId="77777777" w:rsidTr="00007370">
        <w:trPr>
          <w:gridAfter w:val="1"/>
          <w:wAfter w:w="534" w:type="dxa"/>
          <w:trHeight w:val="259"/>
        </w:trPr>
        <w:tc>
          <w:tcPr>
            <w:tcW w:w="4961" w:type="dxa"/>
            <w:vAlign w:val="center"/>
          </w:tcPr>
          <w:p w14:paraId="5247F1A3" w14:textId="77777777" w:rsidR="00255988" w:rsidRPr="00592AE0" w:rsidRDefault="00255988" w:rsidP="00007370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2D0DE1D8" w14:textId="77777777" w:rsidR="00255988" w:rsidRPr="00592AE0" w:rsidRDefault="00255988" w:rsidP="00007370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255988" w:rsidRPr="00592AE0" w14:paraId="154ADC07" w14:textId="77777777" w:rsidTr="00007370">
        <w:trPr>
          <w:gridAfter w:val="1"/>
          <w:wAfter w:w="534" w:type="dxa"/>
          <w:trHeight w:val="350"/>
        </w:trPr>
        <w:tc>
          <w:tcPr>
            <w:tcW w:w="4961" w:type="dxa"/>
            <w:vAlign w:val="center"/>
          </w:tcPr>
          <w:p w14:paraId="2A4C7DC0" w14:textId="77777777" w:rsidR="00255988" w:rsidRPr="00592AE0" w:rsidRDefault="00255988" w:rsidP="00007370">
            <w:pPr>
              <w:ind w:left="176" w:right="175"/>
              <w:contextualSpacing/>
              <w:rPr>
                <w:sz w:val="20"/>
                <w:szCs w:val="20"/>
              </w:rPr>
            </w:pPr>
            <w:r w:rsidRPr="00592AE0">
              <w:rPr>
                <w:bCs/>
                <w:sz w:val="20"/>
                <w:szCs w:val="20"/>
              </w:rPr>
              <w:t>Некоммерческая организация «Фонд - региональный оператор капитально</w:t>
            </w:r>
            <w:r>
              <w:rPr>
                <w:bCs/>
                <w:sz w:val="20"/>
                <w:szCs w:val="20"/>
              </w:rPr>
              <w:t>го</w:t>
            </w:r>
            <w:r w:rsidRPr="00592AE0">
              <w:rPr>
                <w:bCs/>
                <w:sz w:val="20"/>
                <w:szCs w:val="20"/>
              </w:rPr>
              <w:t xml:space="preserve"> ремонт</w:t>
            </w:r>
            <w:r>
              <w:rPr>
                <w:bCs/>
                <w:sz w:val="20"/>
                <w:szCs w:val="20"/>
              </w:rPr>
              <w:t>а</w:t>
            </w:r>
            <w:r w:rsidRPr="00592AE0">
              <w:rPr>
                <w:bCs/>
                <w:sz w:val="20"/>
                <w:szCs w:val="20"/>
              </w:rPr>
              <w:t xml:space="preserve"> общего имущества 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592AE0">
              <w:rPr>
                <w:bCs/>
                <w:sz w:val="20"/>
                <w:szCs w:val="20"/>
              </w:rPr>
              <w:t>многоквартирных дом</w:t>
            </w:r>
            <w:r>
              <w:rPr>
                <w:bCs/>
                <w:sz w:val="20"/>
                <w:szCs w:val="20"/>
              </w:rPr>
              <w:t>ах</w:t>
            </w:r>
            <w:r w:rsidRPr="00592AE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144" w:type="dxa"/>
            <w:vAlign w:val="center"/>
          </w:tcPr>
          <w:p w14:paraId="5380F52F" w14:textId="77777777" w:rsidR="00255988" w:rsidRPr="00592AE0" w:rsidRDefault="00255988" w:rsidP="00007370">
            <w:pPr>
              <w:ind w:left="176"/>
              <w:contextualSpacing/>
              <w:rPr>
                <w:sz w:val="20"/>
                <w:szCs w:val="20"/>
              </w:rPr>
            </w:pPr>
          </w:p>
        </w:tc>
      </w:tr>
      <w:tr w:rsidR="00255988" w:rsidRPr="00592AE0" w14:paraId="08C72E7C" w14:textId="77777777" w:rsidTr="00007370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73E7A4BF" w14:textId="77777777" w:rsidR="00255988" w:rsidRPr="00592AE0" w:rsidRDefault="00255988" w:rsidP="00007370">
            <w:pPr>
              <w:ind w:left="176" w:right="175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Юридический адрес:</w:t>
            </w:r>
            <w:r>
              <w:rPr>
                <w:sz w:val="20"/>
                <w:szCs w:val="20"/>
              </w:rPr>
              <w:t xml:space="preserve"> РФ, 191023, </w:t>
            </w:r>
            <w:r w:rsidRPr="00592AE0">
              <w:rPr>
                <w:sz w:val="20"/>
                <w:szCs w:val="20"/>
              </w:rPr>
              <w:t>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18A83A09" w14:textId="77777777" w:rsidR="00255988" w:rsidRPr="00592AE0" w:rsidRDefault="00255988" w:rsidP="00007370">
            <w:pPr>
              <w:ind w:left="176"/>
              <w:contextualSpacing/>
              <w:rPr>
                <w:sz w:val="20"/>
                <w:szCs w:val="20"/>
              </w:rPr>
            </w:pPr>
          </w:p>
        </w:tc>
      </w:tr>
      <w:tr w:rsidR="00255988" w:rsidRPr="00592AE0" w14:paraId="7793ED1E" w14:textId="77777777" w:rsidTr="00007370">
        <w:trPr>
          <w:gridAfter w:val="1"/>
          <w:wAfter w:w="534" w:type="dxa"/>
          <w:trHeight w:val="393"/>
        </w:trPr>
        <w:tc>
          <w:tcPr>
            <w:tcW w:w="4961" w:type="dxa"/>
            <w:vAlign w:val="center"/>
          </w:tcPr>
          <w:p w14:paraId="5C4EFBE6" w14:textId="77777777" w:rsidR="00255988" w:rsidRPr="00592AE0" w:rsidRDefault="00255988" w:rsidP="00007370">
            <w:pPr>
              <w:ind w:left="176" w:right="175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Почтовый адрес: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 xml:space="preserve">РФ, 194044, </w:t>
            </w:r>
          </w:p>
          <w:p w14:paraId="5D2290E0" w14:textId="77777777" w:rsidR="00255988" w:rsidRPr="00592AE0" w:rsidRDefault="00255988" w:rsidP="00007370">
            <w:pPr>
              <w:ind w:left="176" w:right="175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анкт-Петербург, ул. Тобольская,</w:t>
            </w:r>
            <w:r w:rsidRPr="00592AE0">
              <w:rPr>
                <w:sz w:val="20"/>
                <w:szCs w:val="20"/>
              </w:rPr>
              <w:t xml:space="preserve"> д.6, лит. «А»</w:t>
            </w:r>
          </w:p>
        </w:tc>
        <w:tc>
          <w:tcPr>
            <w:tcW w:w="4144" w:type="dxa"/>
            <w:vAlign w:val="center"/>
          </w:tcPr>
          <w:p w14:paraId="121CD7EA" w14:textId="77777777" w:rsidR="00255988" w:rsidRPr="00592AE0" w:rsidRDefault="00255988" w:rsidP="00007370">
            <w:pPr>
              <w:ind w:left="176"/>
              <w:contextualSpacing/>
              <w:rPr>
                <w:sz w:val="20"/>
                <w:szCs w:val="20"/>
              </w:rPr>
            </w:pPr>
          </w:p>
        </w:tc>
      </w:tr>
      <w:tr w:rsidR="00255988" w:rsidRPr="00592AE0" w14:paraId="0E1E7DEE" w14:textId="77777777" w:rsidTr="00007370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00FC9230" w14:textId="77777777" w:rsidR="00255988" w:rsidRPr="00975794" w:rsidRDefault="00255988" w:rsidP="00007370">
            <w:pPr>
              <w:ind w:left="176" w:right="175"/>
              <w:contextualSpacing/>
              <w:rPr>
                <w:sz w:val="22"/>
                <w:szCs w:val="22"/>
              </w:rPr>
            </w:pPr>
            <w:r w:rsidRPr="00975794">
              <w:rPr>
                <w:sz w:val="22"/>
                <w:szCs w:val="22"/>
              </w:rPr>
              <w:t>ИНН 7840290890, КПП 784001001</w:t>
            </w:r>
          </w:p>
        </w:tc>
        <w:tc>
          <w:tcPr>
            <w:tcW w:w="4144" w:type="dxa"/>
            <w:vAlign w:val="center"/>
          </w:tcPr>
          <w:p w14:paraId="7480D955" w14:textId="77777777" w:rsidR="00255988" w:rsidRPr="00592AE0" w:rsidRDefault="00255988" w:rsidP="00007370">
            <w:pPr>
              <w:ind w:left="176"/>
              <w:contextualSpacing/>
              <w:rPr>
                <w:sz w:val="20"/>
                <w:szCs w:val="20"/>
              </w:rPr>
            </w:pPr>
          </w:p>
        </w:tc>
      </w:tr>
      <w:tr w:rsidR="00255988" w:rsidRPr="00592AE0" w14:paraId="4160EAA1" w14:textId="77777777" w:rsidTr="00007370">
        <w:trPr>
          <w:gridAfter w:val="1"/>
          <w:wAfter w:w="534" w:type="dxa"/>
          <w:trHeight w:val="465"/>
        </w:trPr>
        <w:tc>
          <w:tcPr>
            <w:tcW w:w="4961" w:type="dxa"/>
          </w:tcPr>
          <w:p w14:paraId="42D1CFA1" w14:textId="77777777" w:rsidR="00255988" w:rsidRPr="000B4FF9" w:rsidRDefault="00255988" w:rsidP="00007370">
            <w:pPr>
              <w:ind w:left="176" w:right="175"/>
              <w:contextualSpacing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 xml:space="preserve">Р/счет </w:t>
            </w:r>
            <w:r>
              <w:rPr>
                <w:sz w:val="22"/>
                <w:lang w:eastAsia="ar-SA"/>
              </w:rPr>
              <w:t>40701810500470904887</w:t>
            </w:r>
            <w:r w:rsidRPr="0083759B">
              <w:rPr>
                <w:sz w:val="22"/>
                <w:lang w:eastAsia="ar-SA"/>
              </w:rPr>
              <w:t xml:space="preserve"> в </w:t>
            </w:r>
            <w:r>
              <w:rPr>
                <w:sz w:val="22"/>
                <w:lang w:eastAsia="ar-SA"/>
              </w:rPr>
              <w:t>Санкт-Петербургский филиал ОАО «Банк Москвы»</w:t>
            </w:r>
          </w:p>
        </w:tc>
        <w:tc>
          <w:tcPr>
            <w:tcW w:w="4144" w:type="dxa"/>
            <w:vAlign w:val="center"/>
          </w:tcPr>
          <w:p w14:paraId="061727DD" w14:textId="77777777" w:rsidR="00255988" w:rsidRPr="00592AE0" w:rsidRDefault="00255988" w:rsidP="00007370">
            <w:pPr>
              <w:ind w:left="176"/>
              <w:contextualSpacing/>
              <w:rPr>
                <w:sz w:val="20"/>
                <w:szCs w:val="20"/>
              </w:rPr>
            </w:pPr>
          </w:p>
        </w:tc>
      </w:tr>
      <w:tr w:rsidR="00255988" w:rsidRPr="00592AE0" w14:paraId="3D1FB257" w14:textId="77777777" w:rsidTr="00007370">
        <w:trPr>
          <w:gridAfter w:val="1"/>
          <w:wAfter w:w="534" w:type="dxa"/>
          <w:trHeight w:val="464"/>
        </w:trPr>
        <w:tc>
          <w:tcPr>
            <w:tcW w:w="4961" w:type="dxa"/>
          </w:tcPr>
          <w:p w14:paraId="3E15F5CF" w14:textId="77777777" w:rsidR="00255988" w:rsidRPr="000B4FF9" w:rsidRDefault="00255988" w:rsidP="00007370">
            <w:pPr>
              <w:ind w:left="176" w:right="175"/>
              <w:contextualSpacing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Кор/счет    30101810600000000799</w:t>
            </w:r>
          </w:p>
        </w:tc>
        <w:tc>
          <w:tcPr>
            <w:tcW w:w="4144" w:type="dxa"/>
            <w:vAlign w:val="center"/>
          </w:tcPr>
          <w:p w14:paraId="6B83DF70" w14:textId="77777777" w:rsidR="00255988" w:rsidRPr="00592AE0" w:rsidRDefault="00255988" w:rsidP="00007370">
            <w:pPr>
              <w:ind w:left="176"/>
              <w:contextualSpacing/>
              <w:rPr>
                <w:sz w:val="20"/>
                <w:szCs w:val="20"/>
              </w:rPr>
            </w:pPr>
          </w:p>
        </w:tc>
      </w:tr>
      <w:tr w:rsidR="00255988" w:rsidRPr="00592AE0" w14:paraId="13E855B2" w14:textId="77777777" w:rsidTr="00007370">
        <w:trPr>
          <w:gridAfter w:val="1"/>
          <w:wAfter w:w="534" w:type="dxa"/>
          <w:trHeight w:val="465"/>
        </w:trPr>
        <w:tc>
          <w:tcPr>
            <w:tcW w:w="4961" w:type="dxa"/>
          </w:tcPr>
          <w:p w14:paraId="040987C1" w14:textId="77777777" w:rsidR="00255988" w:rsidRPr="000B4FF9" w:rsidRDefault="00255988" w:rsidP="00007370">
            <w:pPr>
              <w:ind w:left="176" w:right="175"/>
              <w:contextualSpacing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 xml:space="preserve">БИК </w:t>
            </w:r>
            <w:proofErr w:type="gramStart"/>
            <w:r w:rsidRPr="000B4FF9">
              <w:rPr>
                <w:sz w:val="22"/>
                <w:szCs w:val="22"/>
              </w:rPr>
              <w:t>0440307</w:t>
            </w:r>
            <w:r>
              <w:rPr>
                <w:sz w:val="22"/>
                <w:szCs w:val="22"/>
              </w:rPr>
              <w:t>99</w:t>
            </w:r>
            <w:r w:rsidRPr="000B4FF9">
              <w:rPr>
                <w:sz w:val="22"/>
                <w:szCs w:val="22"/>
              </w:rPr>
              <w:t>,  ОКПО</w:t>
            </w:r>
            <w:proofErr w:type="gramEnd"/>
            <w:r w:rsidRPr="000B4FF9">
              <w:rPr>
                <w:sz w:val="22"/>
                <w:szCs w:val="22"/>
              </w:rPr>
              <w:t xml:space="preserve">  31930135</w:t>
            </w:r>
          </w:p>
        </w:tc>
        <w:tc>
          <w:tcPr>
            <w:tcW w:w="4144" w:type="dxa"/>
            <w:vAlign w:val="center"/>
          </w:tcPr>
          <w:p w14:paraId="7CA9A9E9" w14:textId="77777777" w:rsidR="00255988" w:rsidRPr="00592AE0" w:rsidRDefault="00255988" w:rsidP="00007370">
            <w:pPr>
              <w:ind w:left="176"/>
              <w:contextualSpacing/>
              <w:rPr>
                <w:sz w:val="20"/>
                <w:szCs w:val="20"/>
              </w:rPr>
            </w:pPr>
          </w:p>
        </w:tc>
      </w:tr>
      <w:tr w:rsidR="00255988" w:rsidRPr="00592AE0" w14:paraId="237A2C8C" w14:textId="77777777" w:rsidTr="00007370">
        <w:tc>
          <w:tcPr>
            <w:tcW w:w="4961" w:type="dxa"/>
            <w:vAlign w:val="center"/>
          </w:tcPr>
          <w:p w14:paraId="532C3F7E" w14:textId="77777777" w:rsidR="00255988" w:rsidRPr="00592AE0" w:rsidRDefault="00255988" w:rsidP="00007370">
            <w:pPr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638C9698" w14:textId="77777777" w:rsidR="00255988" w:rsidRPr="00592AE0" w:rsidRDefault="00255988" w:rsidP="00007370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255988" w:rsidRPr="00592AE0" w14:paraId="0F37DA19" w14:textId="77777777" w:rsidTr="00007370">
        <w:trPr>
          <w:trHeight w:val="652"/>
        </w:trPr>
        <w:tc>
          <w:tcPr>
            <w:tcW w:w="4961" w:type="dxa"/>
          </w:tcPr>
          <w:p w14:paraId="210BBCD8" w14:textId="77777777" w:rsidR="00255988" w:rsidRDefault="00255988" w:rsidP="00007370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5A5876F8" w14:textId="77777777" w:rsidR="00255988" w:rsidRDefault="00255988" w:rsidP="00007370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Исполняющий обязанности</w:t>
            </w:r>
          </w:p>
          <w:p w14:paraId="0ED8F365" w14:textId="77777777" w:rsidR="00255988" w:rsidRDefault="00255988" w:rsidP="00007370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Генерального директора</w:t>
            </w:r>
          </w:p>
          <w:p w14:paraId="33FE215D" w14:textId="77777777" w:rsidR="00255988" w:rsidRPr="00592AE0" w:rsidRDefault="00255988" w:rsidP="00007370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</w:p>
          <w:p w14:paraId="3752C50D" w14:textId="77777777" w:rsidR="00255988" w:rsidRPr="00592AE0" w:rsidRDefault="00255988" w:rsidP="000073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</w:t>
            </w:r>
            <w:r>
              <w:rPr>
                <w:sz w:val="20"/>
                <w:szCs w:val="20"/>
              </w:rPr>
              <w:t>Новиков</w:t>
            </w:r>
            <w:r w:rsidRPr="00592AE0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>В</w:t>
            </w:r>
            <w:r w:rsidRPr="00592AE0">
              <w:rPr>
                <w:sz w:val="20"/>
                <w:szCs w:val="20"/>
              </w:rPr>
              <w:t>./</w:t>
            </w:r>
          </w:p>
        </w:tc>
        <w:tc>
          <w:tcPr>
            <w:tcW w:w="4678" w:type="dxa"/>
            <w:gridSpan w:val="2"/>
          </w:tcPr>
          <w:p w14:paraId="7D5E5C82" w14:textId="77777777" w:rsidR="00255988" w:rsidRPr="00592AE0" w:rsidRDefault="00255988" w:rsidP="00007370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280FF0CC" w14:textId="77777777" w:rsidR="00255988" w:rsidRDefault="00255988" w:rsidP="00007370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06958879" w14:textId="77777777" w:rsidR="00255988" w:rsidRDefault="00255988" w:rsidP="00007370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31A12C93" w14:textId="77777777" w:rsidR="00255988" w:rsidRPr="00592AE0" w:rsidRDefault="00255988" w:rsidP="00007370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255988" w:rsidRPr="00592AE0" w14:paraId="2630BF60" w14:textId="77777777" w:rsidTr="00007370">
        <w:tc>
          <w:tcPr>
            <w:tcW w:w="4961" w:type="dxa"/>
          </w:tcPr>
          <w:p w14:paraId="6CB6AAA0" w14:textId="77777777" w:rsidR="00255988" w:rsidRDefault="00255988" w:rsidP="000073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6BCA926" w14:textId="77777777" w:rsidR="00255988" w:rsidRPr="00592AE0" w:rsidRDefault="00255988" w:rsidP="000073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>5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  <w:gridSpan w:val="2"/>
          </w:tcPr>
          <w:p w14:paraId="7EB1D55E" w14:textId="77777777" w:rsidR="00255988" w:rsidRDefault="00255988" w:rsidP="00007370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07536AB1" w14:textId="77777777" w:rsidR="00255988" w:rsidRPr="00592AE0" w:rsidRDefault="00255988" w:rsidP="00007370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>5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372A8CC2" w14:textId="77777777" w:rsidR="00255988" w:rsidRDefault="00255988" w:rsidP="00255988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7666C1DE" w14:textId="77777777" w:rsidR="00255988" w:rsidRDefault="00255988" w:rsidP="00255988"/>
    <w:p w14:paraId="5F286838" w14:textId="77777777" w:rsidR="00255988" w:rsidRDefault="00255988" w:rsidP="00255988"/>
    <w:p w14:paraId="2C330EE0" w14:textId="77777777" w:rsidR="00255988" w:rsidRDefault="00255988" w:rsidP="00255988"/>
    <w:p w14:paraId="57989443" w14:textId="77777777" w:rsidR="00C05F0B" w:rsidRDefault="00554F85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2F89472E" w14:textId="77777777" w:rsidR="00C05F0B" w:rsidRDefault="00C05F0B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3DCE7BBF" w14:textId="77777777" w:rsidR="00255988" w:rsidRDefault="00255988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356E1618" w14:textId="77777777" w:rsidR="00255988" w:rsidRDefault="00255988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5B526A0A" w14:textId="77777777" w:rsidR="00255988" w:rsidRDefault="00255988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03BADAE0" w14:textId="77777777" w:rsidR="00255988" w:rsidRDefault="00255988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407C6E6D" w14:textId="77777777" w:rsidR="00C05F0B" w:rsidRDefault="00C05F0B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20E6F2D4" w14:textId="5B98A3A9" w:rsidR="00255988" w:rsidRPr="00255988" w:rsidRDefault="00255988" w:rsidP="00255988">
      <w:pPr>
        <w:pageBreakBefore/>
        <w:tabs>
          <w:tab w:val="left" w:pos="3675"/>
        </w:tabs>
        <w:spacing w:after="200" w:line="276" w:lineRule="auto"/>
        <w:jc w:val="right"/>
      </w:pPr>
      <w:r w:rsidRPr="00255988">
        <w:lastRenderedPageBreak/>
        <w:t>ПРИЛОЖЕНИЕ №</w:t>
      </w:r>
      <w:r>
        <w:t>1</w:t>
      </w:r>
    </w:p>
    <w:p w14:paraId="56FE7260" w14:textId="77777777" w:rsidR="00255988" w:rsidRPr="00255988" w:rsidRDefault="00255988" w:rsidP="00255988">
      <w:pPr>
        <w:autoSpaceDE w:val="0"/>
        <w:autoSpaceDN w:val="0"/>
        <w:adjustRightInd w:val="0"/>
        <w:ind w:left="360"/>
        <w:jc w:val="right"/>
      </w:pPr>
      <w:r w:rsidRPr="00255988">
        <w:t>к Договору поставки товара № __________</w:t>
      </w:r>
    </w:p>
    <w:p w14:paraId="7A76B206" w14:textId="77777777" w:rsidR="00255988" w:rsidRPr="00255988" w:rsidRDefault="00255988" w:rsidP="00255988">
      <w:pPr>
        <w:jc w:val="right"/>
      </w:pPr>
      <w:r w:rsidRPr="00255988">
        <w:t>от ____. __________ 2015г.</w:t>
      </w:r>
    </w:p>
    <w:p w14:paraId="369898A0" w14:textId="77777777" w:rsidR="00255988" w:rsidRPr="00255988" w:rsidRDefault="00255988" w:rsidP="00255988">
      <w:pPr>
        <w:spacing w:after="200" w:line="276" w:lineRule="auto"/>
        <w:jc w:val="both"/>
        <w:rPr>
          <w:b/>
        </w:rPr>
      </w:pPr>
    </w:p>
    <w:p w14:paraId="384DADFC" w14:textId="7F349FE4" w:rsidR="00255988" w:rsidRPr="00255988" w:rsidRDefault="00255988" w:rsidP="00255988">
      <w:pPr>
        <w:autoSpaceDE w:val="0"/>
        <w:autoSpaceDN w:val="0"/>
        <w:adjustRightInd w:val="0"/>
        <w:ind w:left="360"/>
        <w:jc w:val="right"/>
        <w:rPr>
          <w:sz w:val="20"/>
          <w:szCs w:val="20"/>
        </w:rPr>
      </w:pPr>
      <w:r w:rsidRPr="00255988">
        <w:rPr>
          <w:sz w:val="20"/>
          <w:szCs w:val="20"/>
        </w:rPr>
        <w:t>.</w:t>
      </w:r>
    </w:p>
    <w:p w14:paraId="171866BB" w14:textId="77777777" w:rsidR="00255988" w:rsidRDefault="00255988" w:rsidP="00255988">
      <w:pPr>
        <w:keepNext/>
        <w:tabs>
          <w:tab w:val="left" w:pos="540"/>
          <w:tab w:val="left" w:pos="1134"/>
        </w:tabs>
        <w:spacing w:before="240" w:after="240"/>
        <w:ind w:left="360"/>
        <w:jc w:val="center"/>
        <w:outlineLvl w:val="0"/>
        <w:rPr>
          <w:b/>
          <w:bCs/>
          <w:lang w:eastAsia="en-US"/>
        </w:rPr>
      </w:pPr>
      <w:r w:rsidRPr="00255988">
        <w:rPr>
          <w:b/>
          <w:bCs/>
          <w:lang w:eastAsia="en-US"/>
        </w:rPr>
        <w:t>ТЕХНИЧЕСКОЕ ЗАДАНИЕ</w:t>
      </w:r>
    </w:p>
    <w:p w14:paraId="09CB7DB6" w14:textId="07D35125" w:rsidR="00255988" w:rsidRPr="00255988" w:rsidRDefault="00255988" w:rsidP="00255988">
      <w:pPr>
        <w:keepNext/>
        <w:tabs>
          <w:tab w:val="left" w:pos="540"/>
          <w:tab w:val="left" w:pos="1134"/>
        </w:tabs>
        <w:spacing w:before="240" w:after="240"/>
        <w:ind w:left="360"/>
        <w:jc w:val="center"/>
        <w:outlineLvl w:val="0"/>
        <w:rPr>
          <w:bCs/>
          <w:lang w:eastAsia="en-US"/>
        </w:rPr>
      </w:pPr>
      <w:r w:rsidRPr="00255988">
        <w:rPr>
          <w:bCs/>
          <w:lang w:eastAsia="en-US"/>
        </w:rPr>
        <w:t>В соответствии с Технической частью п.7 настоящей документации.</w:t>
      </w:r>
    </w:p>
    <w:p w14:paraId="739816C2" w14:textId="77777777" w:rsidR="00255988" w:rsidRPr="00255988" w:rsidRDefault="00255988" w:rsidP="00255988">
      <w:p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</w:p>
    <w:p w14:paraId="2CAE042B" w14:textId="77777777" w:rsidR="00255988" w:rsidRPr="00255988" w:rsidRDefault="00255988" w:rsidP="00255988">
      <w:p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</w:p>
    <w:p w14:paraId="2AE2AA7B" w14:textId="77777777" w:rsidR="00255988" w:rsidRPr="00255988" w:rsidRDefault="00255988" w:rsidP="00255988">
      <w:p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255988" w:rsidRPr="00255988" w14:paraId="0CF97022" w14:textId="77777777" w:rsidTr="00007370">
        <w:tc>
          <w:tcPr>
            <w:tcW w:w="4961" w:type="dxa"/>
            <w:vAlign w:val="center"/>
          </w:tcPr>
          <w:p w14:paraId="54B307C0" w14:textId="77777777" w:rsidR="00255988" w:rsidRPr="00255988" w:rsidRDefault="00255988" w:rsidP="00255988">
            <w:pPr>
              <w:contextualSpacing/>
              <w:rPr>
                <w:b/>
                <w:sz w:val="20"/>
                <w:szCs w:val="20"/>
              </w:rPr>
            </w:pPr>
            <w:r w:rsidRPr="00255988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733D2D22" w14:textId="77777777" w:rsidR="00255988" w:rsidRPr="00255988" w:rsidRDefault="00255988" w:rsidP="00255988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255988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255988" w:rsidRPr="00255988" w14:paraId="3EB81019" w14:textId="77777777" w:rsidTr="00007370">
        <w:trPr>
          <w:trHeight w:val="652"/>
        </w:trPr>
        <w:tc>
          <w:tcPr>
            <w:tcW w:w="4961" w:type="dxa"/>
          </w:tcPr>
          <w:p w14:paraId="584F88B7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7E3CAF71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  <w:r w:rsidRPr="00255988">
              <w:rPr>
                <w:sz w:val="20"/>
                <w:szCs w:val="20"/>
              </w:rPr>
              <w:t xml:space="preserve">Исполняющий обязанности </w:t>
            </w:r>
          </w:p>
          <w:p w14:paraId="79236F85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  <w:r w:rsidRPr="00255988">
              <w:rPr>
                <w:sz w:val="20"/>
                <w:szCs w:val="20"/>
              </w:rPr>
              <w:t>генерального директора</w:t>
            </w:r>
          </w:p>
          <w:p w14:paraId="5F7A29B1" w14:textId="77777777" w:rsidR="00255988" w:rsidRPr="00255988" w:rsidRDefault="00255988" w:rsidP="002559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C9E4630" w14:textId="77777777" w:rsidR="00255988" w:rsidRPr="00255988" w:rsidRDefault="00255988" w:rsidP="002559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988">
              <w:rPr>
                <w:sz w:val="20"/>
                <w:szCs w:val="20"/>
              </w:rPr>
              <w:t>__________________/Новиков Д.В./</w:t>
            </w:r>
          </w:p>
        </w:tc>
        <w:tc>
          <w:tcPr>
            <w:tcW w:w="4678" w:type="dxa"/>
          </w:tcPr>
          <w:p w14:paraId="0EF785F1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48DA349C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76211824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6EA80440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255988">
              <w:rPr>
                <w:sz w:val="20"/>
                <w:szCs w:val="20"/>
              </w:rPr>
              <w:t>_________________/____________/</w:t>
            </w:r>
          </w:p>
        </w:tc>
      </w:tr>
      <w:tr w:rsidR="00255988" w:rsidRPr="00255988" w14:paraId="6267AAE8" w14:textId="77777777" w:rsidTr="00007370">
        <w:tc>
          <w:tcPr>
            <w:tcW w:w="4961" w:type="dxa"/>
          </w:tcPr>
          <w:p w14:paraId="364E6ADF" w14:textId="77777777" w:rsidR="00255988" w:rsidRPr="00255988" w:rsidRDefault="00255988" w:rsidP="002559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966B40A" w14:textId="77777777" w:rsidR="00255988" w:rsidRPr="00255988" w:rsidRDefault="00255988" w:rsidP="002559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988">
              <w:rPr>
                <w:sz w:val="20"/>
                <w:szCs w:val="20"/>
              </w:rPr>
              <w:t>«______»______________2015г.</w:t>
            </w:r>
          </w:p>
        </w:tc>
        <w:tc>
          <w:tcPr>
            <w:tcW w:w="4678" w:type="dxa"/>
          </w:tcPr>
          <w:p w14:paraId="7415EB53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07F1CD8F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255988">
              <w:rPr>
                <w:sz w:val="20"/>
                <w:szCs w:val="20"/>
              </w:rPr>
              <w:t>«______»______________2015г.</w:t>
            </w:r>
          </w:p>
        </w:tc>
      </w:tr>
    </w:tbl>
    <w:p w14:paraId="3E147CD1" w14:textId="77777777" w:rsidR="00255988" w:rsidRPr="00255988" w:rsidRDefault="00255988" w:rsidP="00255988">
      <w:pPr>
        <w:rPr>
          <w:lang w:eastAsia="en-US"/>
        </w:rPr>
      </w:pPr>
    </w:p>
    <w:p w14:paraId="33054567" w14:textId="77777777" w:rsidR="00255988" w:rsidRPr="00255988" w:rsidRDefault="00255988" w:rsidP="00255988">
      <w:p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</w:p>
    <w:p w14:paraId="6C445456" w14:textId="77777777" w:rsidR="00255988" w:rsidRPr="00255988" w:rsidRDefault="00255988" w:rsidP="00255988">
      <w:pPr>
        <w:pageBreakBefore/>
        <w:tabs>
          <w:tab w:val="left" w:pos="3675"/>
        </w:tabs>
        <w:spacing w:after="200" w:line="276" w:lineRule="auto"/>
        <w:jc w:val="right"/>
      </w:pPr>
      <w:r w:rsidRPr="00255988">
        <w:lastRenderedPageBreak/>
        <w:t>ПРИЛОЖЕНИЕ №2</w:t>
      </w:r>
    </w:p>
    <w:p w14:paraId="146451DE" w14:textId="77777777" w:rsidR="00255988" w:rsidRPr="00255988" w:rsidRDefault="00255988" w:rsidP="00255988">
      <w:pPr>
        <w:autoSpaceDE w:val="0"/>
        <w:autoSpaceDN w:val="0"/>
        <w:adjustRightInd w:val="0"/>
        <w:ind w:left="360"/>
        <w:jc w:val="right"/>
      </w:pPr>
      <w:r w:rsidRPr="00255988">
        <w:t>к Договору поставки товара № __________</w:t>
      </w:r>
    </w:p>
    <w:p w14:paraId="67A57768" w14:textId="77777777" w:rsidR="00255988" w:rsidRPr="00255988" w:rsidRDefault="00255988" w:rsidP="00255988">
      <w:pPr>
        <w:jc w:val="right"/>
      </w:pPr>
      <w:r w:rsidRPr="00255988">
        <w:t>от ____. __________ 2015г.</w:t>
      </w:r>
    </w:p>
    <w:p w14:paraId="51E2AEBE" w14:textId="77777777" w:rsidR="00255988" w:rsidRPr="00255988" w:rsidRDefault="00255988" w:rsidP="00255988">
      <w:pPr>
        <w:spacing w:after="200" w:line="276" w:lineRule="auto"/>
        <w:jc w:val="both"/>
        <w:rPr>
          <w:b/>
        </w:rPr>
      </w:pPr>
    </w:p>
    <w:p w14:paraId="00568053" w14:textId="77777777" w:rsidR="00255988" w:rsidRPr="00255988" w:rsidRDefault="00255988" w:rsidP="00255988">
      <w:pPr>
        <w:spacing w:after="200" w:line="276" w:lineRule="auto"/>
        <w:jc w:val="center"/>
        <w:rPr>
          <w:b/>
        </w:rPr>
      </w:pPr>
      <w:r w:rsidRPr="00255988">
        <w:rPr>
          <w:b/>
        </w:rPr>
        <w:t>СПЕЦИФИКАЦИЯ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969"/>
        <w:gridCol w:w="709"/>
        <w:gridCol w:w="850"/>
        <w:gridCol w:w="1390"/>
        <w:gridCol w:w="1133"/>
        <w:gridCol w:w="1588"/>
      </w:tblGrid>
      <w:tr w:rsidR="00255988" w:rsidRPr="00255988" w14:paraId="62A8CD9C" w14:textId="77777777" w:rsidTr="00007370">
        <w:trPr>
          <w:trHeight w:val="848"/>
        </w:trPr>
        <w:tc>
          <w:tcPr>
            <w:tcW w:w="738" w:type="dxa"/>
            <w:vAlign w:val="center"/>
          </w:tcPr>
          <w:p w14:paraId="1185A6B4" w14:textId="77777777" w:rsidR="00255988" w:rsidRPr="00255988" w:rsidRDefault="00255988" w:rsidP="00255988">
            <w:pPr>
              <w:spacing w:after="200" w:line="276" w:lineRule="auto"/>
              <w:ind w:left="-15" w:right="-108"/>
              <w:jc w:val="both"/>
            </w:pPr>
            <w:r w:rsidRPr="00255988">
              <w:t>№ п/п</w:t>
            </w:r>
          </w:p>
        </w:tc>
        <w:tc>
          <w:tcPr>
            <w:tcW w:w="3969" w:type="dxa"/>
            <w:vAlign w:val="center"/>
          </w:tcPr>
          <w:p w14:paraId="4F5903DC" w14:textId="77777777" w:rsidR="00255988" w:rsidRPr="00255988" w:rsidRDefault="00255988" w:rsidP="00255988">
            <w:pPr>
              <w:spacing w:after="200" w:line="276" w:lineRule="auto"/>
              <w:jc w:val="both"/>
            </w:pPr>
            <w:r w:rsidRPr="00255988"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709" w:type="dxa"/>
            <w:vAlign w:val="center"/>
          </w:tcPr>
          <w:p w14:paraId="24F5E72C" w14:textId="77777777" w:rsidR="00255988" w:rsidRPr="00255988" w:rsidRDefault="00255988" w:rsidP="00255988">
            <w:pPr>
              <w:spacing w:after="200" w:line="276" w:lineRule="auto"/>
              <w:jc w:val="both"/>
            </w:pPr>
            <w:r w:rsidRPr="00255988">
              <w:t>Ед. изм.</w:t>
            </w:r>
          </w:p>
        </w:tc>
        <w:tc>
          <w:tcPr>
            <w:tcW w:w="850" w:type="dxa"/>
            <w:vAlign w:val="center"/>
          </w:tcPr>
          <w:p w14:paraId="08B23D48" w14:textId="77777777" w:rsidR="00255988" w:rsidRPr="00255988" w:rsidRDefault="00255988" w:rsidP="00255988">
            <w:pPr>
              <w:spacing w:after="200" w:line="276" w:lineRule="auto"/>
              <w:ind w:right="-84"/>
              <w:jc w:val="both"/>
            </w:pPr>
            <w:r w:rsidRPr="00255988">
              <w:t>Кол-во</w:t>
            </w:r>
          </w:p>
        </w:tc>
        <w:tc>
          <w:tcPr>
            <w:tcW w:w="1390" w:type="dxa"/>
            <w:vAlign w:val="center"/>
          </w:tcPr>
          <w:p w14:paraId="38E5B2C5" w14:textId="77777777" w:rsidR="00255988" w:rsidRPr="00255988" w:rsidRDefault="00255988" w:rsidP="00255988">
            <w:pPr>
              <w:spacing w:after="200" w:line="276" w:lineRule="auto"/>
              <w:jc w:val="both"/>
            </w:pPr>
            <w:r w:rsidRPr="00255988">
              <w:rPr>
                <w:bCs/>
                <w:color w:val="000000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5F081192" w14:textId="77777777" w:rsidR="00255988" w:rsidRPr="00255988" w:rsidRDefault="00255988" w:rsidP="00255988">
            <w:pPr>
              <w:spacing w:after="200" w:line="276" w:lineRule="auto"/>
              <w:jc w:val="both"/>
            </w:pPr>
            <w:r w:rsidRPr="00255988">
              <w:rPr>
                <w:bCs/>
                <w:color w:val="000000"/>
              </w:rPr>
              <w:t>Сумма, руб. с НДС</w:t>
            </w:r>
          </w:p>
        </w:tc>
        <w:tc>
          <w:tcPr>
            <w:tcW w:w="1588" w:type="dxa"/>
            <w:vAlign w:val="center"/>
          </w:tcPr>
          <w:p w14:paraId="5396FE5B" w14:textId="77777777" w:rsidR="00255988" w:rsidRPr="00255988" w:rsidRDefault="00255988" w:rsidP="00255988">
            <w:pPr>
              <w:spacing w:after="200" w:line="276" w:lineRule="auto"/>
              <w:jc w:val="both"/>
            </w:pPr>
            <w:r w:rsidRPr="00255988">
              <w:t>Технические характеристики, упаковка и т.д.</w:t>
            </w:r>
          </w:p>
        </w:tc>
      </w:tr>
      <w:tr w:rsidR="00255988" w:rsidRPr="00255988" w14:paraId="0C9D5B7E" w14:textId="77777777" w:rsidTr="00007370">
        <w:trPr>
          <w:trHeight w:val="422"/>
        </w:trPr>
        <w:tc>
          <w:tcPr>
            <w:tcW w:w="738" w:type="dxa"/>
            <w:vAlign w:val="center"/>
          </w:tcPr>
          <w:p w14:paraId="00E4D0BD" w14:textId="77777777" w:rsidR="00255988" w:rsidRPr="00255988" w:rsidRDefault="00255988" w:rsidP="00255988">
            <w:pPr>
              <w:spacing w:after="200" w:line="276" w:lineRule="auto"/>
              <w:ind w:left="-15" w:right="-108"/>
              <w:jc w:val="both"/>
            </w:pPr>
            <w:r w:rsidRPr="00255988">
              <w:t>1</w:t>
            </w:r>
          </w:p>
        </w:tc>
        <w:tc>
          <w:tcPr>
            <w:tcW w:w="3969" w:type="dxa"/>
            <w:vAlign w:val="center"/>
          </w:tcPr>
          <w:p w14:paraId="652887D3" w14:textId="77777777" w:rsidR="00255988" w:rsidRPr="00255988" w:rsidRDefault="00255988" w:rsidP="00255988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  <w:vAlign w:val="center"/>
          </w:tcPr>
          <w:p w14:paraId="5EEF8716" w14:textId="77777777" w:rsidR="00255988" w:rsidRPr="00255988" w:rsidRDefault="00255988" w:rsidP="00255988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  <w:vAlign w:val="center"/>
          </w:tcPr>
          <w:p w14:paraId="261E4FB4" w14:textId="77777777" w:rsidR="00255988" w:rsidRPr="00255988" w:rsidRDefault="00255988" w:rsidP="00255988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73E477C4" w14:textId="77777777" w:rsidR="00255988" w:rsidRPr="00255988" w:rsidRDefault="00255988" w:rsidP="0025598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1ED39011" w14:textId="77777777" w:rsidR="00255988" w:rsidRPr="00255988" w:rsidRDefault="00255988" w:rsidP="0025598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354AAB60" w14:textId="77777777" w:rsidR="00255988" w:rsidRPr="00255988" w:rsidRDefault="00255988" w:rsidP="00255988">
            <w:pPr>
              <w:spacing w:after="200" w:line="276" w:lineRule="auto"/>
              <w:jc w:val="both"/>
            </w:pPr>
          </w:p>
        </w:tc>
      </w:tr>
      <w:tr w:rsidR="00255988" w:rsidRPr="00255988" w14:paraId="64EC291E" w14:textId="77777777" w:rsidTr="00007370">
        <w:trPr>
          <w:trHeight w:val="422"/>
        </w:trPr>
        <w:tc>
          <w:tcPr>
            <w:tcW w:w="738" w:type="dxa"/>
            <w:vAlign w:val="center"/>
          </w:tcPr>
          <w:p w14:paraId="0BCBAD8B" w14:textId="77777777" w:rsidR="00255988" w:rsidRPr="00255988" w:rsidRDefault="00255988" w:rsidP="00255988">
            <w:pPr>
              <w:spacing w:after="200" w:line="276" w:lineRule="auto"/>
              <w:ind w:left="-15" w:right="-108"/>
              <w:jc w:val="both"/>
            </w:pPr>
            <w:r w:rsidRPr="00255988">
              <w:t>2</w:t>
            </w:r>
          </w:p>
        </w:tc>
        <w:tc>
          <w:tcPr>
            <w:tcW w:w="3969" w:type="dxa"/>
            <w:vAlign w:val="center"/>
          </w:tcPr>
          <w:p w14:paraId="1FCD6CE3" w14:textId="77777777" w:rsidR="00255988" w:rsidRPr="00255988" w:rsidRDefault="00255988" w:rsidP="00255988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  <w:vAlign w:val="center"/>
          </w:tcPr>
          <w:p w14:paraId="26D70D91" w14:textId="77777777" w:rsidR="00255988" w:rsidRPr="00255988" w:rsidRDefault="00255988" w:rsidP="00255988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  <w:vAlign w:val="center"/>
          </w:tcPr>
          <w:p w14:paraId="233049FF" w14:textId="77777777" w:rsidR="00255988" w:rsidRPr="00255988" w:rsidRDefault="00255988" w:rsidP="00255988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0E9378B5" w14:textId="77777777" w:rsidR="00255988" w:rsidRPr="00255988" w:rsidRDefault="00255988" w:rsidP="0025598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4A8A6CA7" w14:textId="77777777" w:rsidR="00255988" w:rsidRPr="00255988" w:rsidRDefault="00255988" w:rsidP="0025598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3B7725A6" w14:textId="77777777" w:rsidR="00255988" w:rsidRPr="00255988" w:rsidRDefault="00255988" w:rsidP="00255988">
            <w:pPr>
              <w:spacing w:after="200" w:line="276" w:lineRule="auto"/>
              <w:jc w:val="both"/>
            </w:pPr>
          </w:p>
        </w:tc>
      </w:tr>
      <w:tr w:rsidR="00255988" w:rsidRPr="00255988" w14:paraId="1409E228" w14:textId="77777777" w:rsidTr="00007370">
        <w:trPr>
          <w:trHeight w:val="422"/>
        </w:trPr>
        <w:tc>
          <w:tcPr>
            <w:tcW w:w="738" w:type="dxa"/>
            <w:vAlign w:val="center"/>
          </w:tcPr>
          <w:p w14:paraId="52F25F9B" w14:textId="77777777" w:rsidR="00255988" w:rsidRPr="00255988" w:rsidRDefault="00255988" w:rsidP="00255988">
            <w:pPr>
              <w:spacing w:after="200" w:line="276" w:lineRule="auto"/>
              <w:ind w:left="-15" w:right="-108"/>
              <w:jc w:val="both"/>
            </w:pPr>
            <w:r w:rsidRPr="00255988">
              <w:t>3</w:t>
            </w:r>
          </w:p>
        </w:tc>
        <w:tc>
          <w:tcPr>
            <w:tcW w:w="3969" w:type="dxa"/>
          </w:tcPr>
          <w:p w14:paraId="374A92E1" w14:textId="77777777" w:rsidR="00255988" w:rsidRPr="00255988" w:rsidRDefault="00255988" w:rsidP="00255988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</w:tcPr>
          <w:p w14:paraId="42F185D9" w14:textId="77777777" w:rsidR="00255988" w:rsidRPr="00255988" w:rsidRDefault="00255988" w:rsidP="00255988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</w:tcPr>
          <w:p w14:paraId="46A8B3F1" w14:textId="77777777" w:rsidR="00255988" w:rsidRPr="00255988" w:rsidRDefault="00255988" w:rsidP="00255988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510C03C9" w14:textId="77777777" w:rsidR="00255988" w:rsidRPr="00255988" w:rsidRDefault="00255988" w:rsidP="0025598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54FA0AB0" w14:textId="77777777" w:rsidR="00255988" w:rsidRPr="00255988" w:rsidRDefault="00255988" w:rsidP="0025598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1778E585" w14:textId="77777777" w:rsidR="00255988" w:rsidRPr="00255988" w:rsidRDefault="00255988" w:rsidP="00255988">
            <w:pPr>
              <w:spacing w:after="200" w:line="276" w:lineRule="auto"/>
              <w:jc w:val="both"/>
            </w:pPr>
          </w:p>
        </w:tc>
      </w:tr>
      <w:tr w:rsidR="00255988" w:rsidRPr="00255988" w14:paraId="32106277" w14:textId="77777777" w:rsidTr="00007370">
        <w:trPr>
          <w:trHeight w:val="422"/>
        </w:trPr>
        <w:tc>
          <w:tcPr>
            <w:tcW w:w="738" w:type="dxa"/>
            <w:vAlign w:val="center"/>
          </w:tcPr>
          <w:p w14:paraId="5A35CCE8" w14:textId="77777777" w:rsidR="00255988" w:rsidRPr="00255988" w:rsidRDefault="00255988" w:rsidP="00255988">
            <w:pPr>
              <w:spacing w:after="200" w:line="276" w:lineRule="auto"/>
              <w:ind w:left="-15" w:right="-108"/>
              <w:jc w:val="both"/>
            </w:pPr>
            <w:r w:rsidRPr="00255988">
              <w:t>4</w:t>
            </w:r>
          </w:p>
        </w:tc>
        <w:tc>
          <w:tcPr>
            <w:tcW w:w="3969" w:type="dxa"/>
          </w:tcPr>
          <w:p w14:paraId="5D02B8D8" w14:textId="77777777" w:rsidR="00255988" w:rsidRPr="00255988" w:rsidRDefault="00255988" w:rsidP="00255988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</w:tcPr>
          <w:p w14:paraId="4C7A2B22" w14:textId="77777777" w:rsidR="00255988" w:rsidRPr="00255988" w:rsidRDefault="00255988" w:rsidP="00255988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</w:tcPr>
          <w:p w14:paraId="05D58A14" w14:textId="77777777" w:rsidR="00255988" w:rsidRPr="00255988" w:rsidRDefault="00255988" w:rsidP="00255988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6C1EC2C2" w14:textId="77777777" w:rsidR="00255988" w:rsidRPr="00255988" w:rsidRDefault="00255988" w:rsidP="0025598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73226DBB" w14:textId="77777777" w:rsidR="00255988" w:rsidRPr="00255988" w:rsidRDefault="00255988" w:rsidP="0025598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0AD89673" w14:textId="77777777" w:rsidR="00255988" w:rsidRPr="00255988" w:rsidRDefault="00255988" w:rsidP="00255988">
            <w:pPr>
              <w:spacing w:after="200" w:line="276" w:lineRule="auto"/>
              <w:jc w:val="both"/>
            </w:pPr>
          </w:p>
        </w:tc>
      </w:tr>
      <w:tr w:rsidR="00255988" w:rsidRPr="00255988" w14:paraId="6CE60F6A" w14:textId="77777777" w:rsidTr="00007370">
        <w:trPr>
          <w:trHeight w:val="422"/>
        </w:trPr>
        <w:tc>
          <w:tcPr>
            <w:tcW w:w="738" w:type="dxa"/>
            <w:vAlign w:val="center"/>
          </w:tcPr>
          <w:p w14:paraId="399E3AE9" w14:textId="77777777" w:rsidR="00255988" w:rsidRPr="00255988" w:rsidRDefault="00255988" w:rsidP="00255988">
            <w:pPr>
              <w:spacing w:after="200" w:line="276" w:lineRule="auto"/>
              <w:ind w:left="-15" w:right="-108"/>
              <w:jc w:val="both"/>
            </w:pPr>
          </w:p>
        </w:tc>
        <w:tc>
          <w:tcPr>
            <w:tcW w:w="3969" w:type="dxa"/>
          </w:tcPr>
          <w:p w14:paraId="0646C1A8" w14:textId="77777777" w:rsidR="00255988" w:rsidRPr="00255988" w:rsidRDefault="00255988" w:rsidP="00255988">
            <w:pPr>
              <w:spacing w:after="200" w:line="276" w:lineRule="auto"/>
              <w:ind w:firstLine="284"/>
              <w:jc w:val="both"/>
              <w:rPr>
                <w:b/>
              </w:rPr>
            </w:pPr>
            <w:r w:rsidRPr="00255988">
              <w:rPr>
                <w:b/>
              </w:rPr>
              <w:t>ИТОГО:</w:t>
            </w:r>
          </w:p>
        </w:tc>
        <w:tc>
          <w:tcPr>
            <w:tcW w:w="709" w:type="dxa"/>
          </w:tcPr>
          <w:p w14:paraId="638008AB" w14:textId="77777777" w:rsidR="00255988" w:rsidRPr="00255988" w:rsidRDefault="00255988" w:rsidP="00255988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</w:tcPr>
          <w:p w14:paraId="41D982A1" w14:textId="77777777" w:rsidR="00255988" w:rsidRPr="00255988" w:rsidRDefault="00255988" w:rsidP="00255988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507533A7" w14:textId="77777777" w:rsidR="00255988" w:rsidRPr="00255988" w:rsidRDefault="00255988" w:rsidP="0025598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3B4B6D5A" w14:textId="77777777" w:rsidR="00255988" w:rsidRPr="00255988" w:rsidRDefault="00255988" w:rsidP="0025598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57AEEDCF" w14:textId="77777777" w:rsidR="00255988" w:rsidRPr="00255988" w:rsidRDefault="00255988" w:rsidP="00255988">
            <w:pPr>
              <w:spacing w:after="200" w:line="276" w:lineRule="auto"/>
              <w:jc w:val="both"/>
            </w:pPr>
          </w:p>
        </w:tc>
      </w:tr>
    </w:tbl>
    <w:p w14:paraId="50EA40F4" w14:textId="77777777" w:rsidR="00255988" w:rsidRPr="00255988" w:rsidRDefault="00255988" w:rsidP="00255988">
      <w:pPr>
        <w:rPr>
          <w:lang w:eastAsia="en-US"/>
        </w:rPr>
      </w:pPr>
    </w:p>
    <w:p w14:paraId="45CABCC3" w14:textId="77777777" w:rsidR="00255988" w:rsidRDefault="00255988" w:rsidP="00255988">
      <w:pPr>
        <w:rPr>
          <w:lang w:eastAsia="en-US"/>
        </w:rPr>
      </w:pPr>
    </w:p>
    <w:p w14:paraId="7A8ECEAE" w14:textId="77777777" w:rsidR="00ED31F8" w:rsidRDefault="00ED31F8" w:rsidP="00255988">
      <w:pPr>
        <w:rPr>
          <w:lang w:eastAsia="en-US"/>
        </w:rPr>
      </w:pPr>
    </w:p>
    <w:p w14:paraId="539BE404" w14:textId="77777777" w:rsidR="00ED31F8" w:rsidRDefault="00ED31F8" w:rsidP="00255988">
      <w:pPr>
        <w:rPr>
          <w:lang w:eastAsia="en-US"/>
        </w:rPr>
      </w:pPr>
    </w:p>
    <w:p w14:paraId="1E876292" w14:textId="77777777" w:rsidR="00ED31F8" w:rsidRDefault="00ED31F8" w:rsidP="00255988">
      <w:pPr>
        <w:rPr>
          <w:lang w:eastAsia="en-US"/>
        </w:rPr>
      </w:pPr>
    </w:p>
    <w:p w14:paraId="4ADD2AD8" w14:textId="77777777" w:rsidR="00ED31F8" w:rsidRPr="00255988" w:rsidRDefault="00ED31F8" w:rsidP="00255988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255988" w:rsidRPr="00255988" w14:paraId="7470197A" w14:textId="77777777" w:rsidTr="00007370">
        <w:tc>
          <w:tcPr>
            <w:tcW w:w="4961" w:type="dxa"/>
            <w:vAlign w:val="center"/>
          </w:tcPr>
          <w:p w14:paraId="0DB862CE" w14:textId="77777777" w:rsidR="00255988" w:rsidRPr="00255988" w:rsidRDefault="00255988" w:rsidP="00255988">
            <w:pPr>
              <w:contextualSpacing/>
              <w:rPr>
                <w:b/>
                <w:sz w:val="20"/>
                <w:szCs w:val="20"/>
              </w:rPr>
            </w:pPr>
            <w:r w:rsidRPr="00255988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75B323C4" w14:textId="77777777" w:rsidR="00255988" w:rsidRPr="00255988" w:rsidRDefault="00255988" w:rsidP="00255988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255988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255988" w:rsidRPr="00255988" w14:paraId="7F60DAD9" w14:textId="77777777" w:rsidTr="00007370">
        <w:trPr>
          <w:trHeight w:val="652"/>
        </w:trPr>
        <w:tc>
          <w:tcPr>
            <w:tcW w:w="4961" w:type="dxa"/>
          </w:tcPr>
          <w:p w14:paraId="0B8E4027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6B3FE21F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  <w:r w:rsidRPr="00255988">
              <w:rPr>
                <w:sz w:val="20"/>
                <w:szCs w:val="20"/>
              </w:rPr>
              <w:t xml:space="preserve">Исполняющий обязанности </w:t>
            </w:r>
          </w:p>
          <w:p w14:paraId="0CD2A3D2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  <w:r w:rsidRPr="00255988">
              <w:rPr>
                <w:sz w:val="20"/>
                <w:szCs w:val="20"/>
              </w:rPr>
              <w:t>генерального директора</w:t>
            </w:r>
          </w:p>
          <w:p w14:paraId="07E359C7" w14:textId="77777777" w:rsidR="00255988" w:rsidRPr="00255988" w:rsidRDefault="00255988" w:rsidP="002559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7F7DA65" w14:textId="77777777" w:rsidR="00255988" w:rsidRPr="00255988" w:rsidRDefault="00255988" w:rsidP="002559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988">
              <w:rPr>
                <w:sz w:val="20"/>
                <w:szCs w:val="20"/>
              </w:rPr>
              <w:t>__________________/Новиков Д.В./</w:t>
            </w:r>
          </w:p>
        </w:tc>
        <w:tc>
          <w:tcPr>
            <w:tcW w:w="4678" w:type="dxa"/>
          </w:tcPr>
          <w:p w14:paraId="3A8229E3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2E8DB119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0CCFD870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1CAEF7B0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255988">
              <w:rPr>
                <w:sz w:val="20"/>
                <w:szCs w:val="20"/>
              </w:rPr>
              <w:t>_________________/____________/</w:t>
            </w:r>
          </w:p>
        </w:tc>
      </w:tr>
      <w:tr w:rsidR="00255988" w:rsidRPr="00255988" w14:paraId="09EC479C" w14:textId="77777777" w:rsidTr="00007370">
        <w:tc>
          <w:tcPr>
            <w:tcW w:w="4961" w:type="dxa"/>
          </w:tcPr>
          <w:p w14:paraId="41B8B4B6" w14:textId="77777777" w:rsidR="00255988" w:rsidRPr="00255988" w:rsidRDefault="00255988" w:rsidP="002559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5F989F3" w14:textId="77777777" w:rsidR="00255988" w:rsidRPr="00255988" w:rsidRDefault="00255988" w:rsidP="002559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988">
              <w:rPr>
                <w:sz w:val="20"/>
                <w:szCs w:val="20"/>
              </w:rPr>
              <w:t>«______»______________2015г.</w:t>
            </w:r>
          </w:p>
        </w:tc>
        <w:tc>
          <w:tcPr>
            <w:tcW w:w="4678" w:type="dxa"/>
          </w:tcPr>
          <w:p w14:paraId="312E1555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4FF5207D" w14:textId="77777777" w:rsidR="00255988" w:rsidRPr="00255988" w:rsidRDefault="00255988" w:rsidP="0025598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255988">
              <w:rPr>
                <w:sz w:val="20"/>
                <w:szCs w:val="20"/>
              </w:rPr>
              <w:t>«______»______________2015г.</w:t>
            </w:r>
          </w:p>
        </w:tc>
      </w:tr>
    </w:tbl>
    <w:p w14:paraId="4883EA3D" w14:textId="77777777" w:rsidR="00255988" w:rsidRPr="00255988" w:rsidRDefault="00255988" w:rsidP="00255988">
      <w:pPr>
        <w:rPr>
          <w:lang w:eastAsia="en-US"/>
        </w:rPr>
      </w:pPr>
    </w:p>
    <w:p w14:paraId="07BDF357" w14:textId="77777777" w:rsidR="00255988" w:rsidRPr="00255988" w:rsidRDefault="00255988" w:rsidP="00255988">
      <w:pPr>
        <w:rPr>
          <w:lang w:eastAsia="en-US"/>
        </w:rPr>
      </w:pPr>
    </w:p>
    <w:p w14:paraId="1D2D0788" w14:textId="77777777" w:rsidR="00255988" w:rsidRPr="00255988" w:rsidRDefault="00255988" w:rsidP="00255988">
      <w:pPr>
        <w:rPr>
          <w:lang w:eastAsia="en-US"/>
        </w:rPr>
      </w:pPr>
    </w:p>
    <w:p w14:paraId="6386A55A" w14:textId="77777777" w:rsidR="00255988" w:rsidRPr="00255988" w:rsidRDefault="00255988" w:rsidP="00255988">
      <w:pPr>
        <w:rPr>
          <w:lang w:eastAsia="en-US"/>
        </w:rPr>
      </w:pPr>
    </w:p>
    <w:p w14:paraId="3F824955" w14:textId="77777777" w:rsidR="00255988" w:rsidRPr="00255988" w:rsidRDefault="00255988" w:rsidP="00255988">
      <w:pPr>
        <w:rPr>
          <w:lang w:eastAsia="en-US"/>
        </w:rPr>
      </w:pPr>
    </w:p>
    <w:p w14:paraId="04442157" w14:textId="77777777" w:rsidR="00255988" w:rsidRPr="00255988" w:rsidRDefault="00255988" w:rsidP="00255988">
      <w:pPr>
        <w:rPr>
          <w:lang w:eastAsia="en-US"/>
        </w:rPr>
      </w:pPr>
    </w:p>
    <w:p w14:paraId="44BFC9D1" w14:textId="77777777" w:rsidR="00255988" w:rsidRPr="00255988" w:rsidRDefault="00255988" w:rsidP="00255988">
      <w:pPr>
        <w:rPr>
          <w:lang w:eastAsia="en-US"/>
        </w:rPr>
      </w:pPr>
    </w:p>
    <w:p w14:paraId="0CAE2E25" w14:textId="77777777" w:rsidR="00255988" w:rsidRPr="00255988" w:rsidRDefault="00255988" w:rsidP="00255988">
      <w:pPr>
        <w:rPr>
          <w:lang w:eastAsia="en-US"/>
        </w:rPr>
      </w:pPr>
    </w:p>
    <w:p w14:paraId="112D0568" w14:textId="77777777" w:rsidR="00255988" w:rsidRPr="00255988" w:rsidRDefault="00255988" w:rsidP="00255988">
      <w:pPr>
        <w:rPr>
          <w:lang w:eastAsia="en-US"/>
        </w:rPr>
      </w:pPr>
    </w:p>
    <w:p w14:paraId="07351098" w14:textId="77777777" w:rsidR="00255988" w:rsidRPr="00255988" w:rsidRDefault="00255988" w:rsidP="00255988">
      <w:pPr>
        <w:rPr>
          <w:lang w:eastAsia="en-US"/>
        </w:rPr>
      </w:pPr>
    </w:p>
    <w:p w14:paraId="19CA5856" w14:textId="77777777" w:rsidR="00255988" w:rsidRPr="00255988" w:rsidRDefault="00255988" w:rsidP="00255988">
      <w:pPr>
        <w:rPr>
          <w:lang w:eastAsia="en-US"/>
        </w:rPr>
      </w:pPr>
    </w:p>
    <w:p w14:paraId="02AB88CD" w14:textId="77777777" w:rsidR="00255988" w:rsidRPr="00255988" w:rsidRDefault="00255988" w:rsidP="00255988">
      <w:pPr>
        <w:rPr>
          <w:lang w:eastAsia="en-US"/>
        </w:rPr>
      </w:pPr>
    </w:p>
    <w:p w14:paraId="09ABE4BC" w14:textId="77777777" w:rsidR="00255988" w:rsidRPr="00255988" w:rsidRDefault="00255988" w:rsidP="00255988"/>
    <w:p w14:paraId="783E55CF" w14:textId="77777777" w:rsidR="00AC3715" w:rsidRDefault="00AC3715" w:rsidP="00AC3715"/>
    <w:p w14:paraId="0A6EE701" w14:textId="77777777" w:rsidR="00AC3715" w:rsidRDefault="00AC3715" w:rsidP="00AC3715"/>
    <w:p w14:paraId="40A2D6CE" w14:textId="77777777" w:rsidR="00C4021F" w:rsidRDefault="00C4021F" w:rsidP="00AC3715"/>
    <w:p w14:paraId="4217764D" w14:textId="77777777" w:rsidR="00C4021F" w:rsidRDefault="00C4021F" w:rsidP="00AC3715"/>
    <w:p w14:paraId="74D290A1" w14:textId="77777777" w:rsidR="00C4021F" w:rsidRDefault="00C4021F" w:rsidP="00AC3715"/>
    <w:p w14:paraId="428B61D5" w14:textId="77777777" w:rsidR="00C05F0B" w:rsidRDefault="00C05F0B" w:rsidP="00AC3715"/>
    <w:p w14:paraId="783502BD" w14:textId="77777777" w:rsidR="00C05F0B" w:rsidRDefault="00C05F0B" w:rsidP="00AC3715"/>
    <w:p w14:paraId="24B70F1D" w14:textId="77777777" w:rsidR="00C05F0B" w:rsidRDefault="00C05F0B" w:rsidP="00AC3715"/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 w:rsidRPr="0074405A">
              <w:rPr>
                <w:snapToGrid w:val="0"/>
                <w:color w:val="000000"/>
              </w:rPr>
              <w:t>кроме того</w:t>
            </w:r>
            <w:proofErr w:type="gramEnd"/>
            <w:r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proofErr w:type="gramStart"/>
      <w:r w:rsidRPr="002440E8">
        <w:t>Если  предложения</w:t>
      </w:r>
      <w:proofErr w:type="gramEnd"/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D55E92">
      <w:pPr>
        <w:pStyle w:val="ac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proofErr w:type="gramStart"/>
      <w:r>
        <w:t>претендента</w:t>
      </w:r>
      <w:r w:rsidR="00996FCE">
        <w:t xml:space="preserve">) </w:t>
      </w:r>
      <w:r w:rsidRPr="002440E8">
        <w:t xml:space="preserve"> не</w:t>
      </w:r>
      <w:proofErr w:type="gramEnd"/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6095"/>
        <w:gridCol w:w="1263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4" w:name="_Toc288025860"/>
      <w:bookmarkStart w:id="5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4"/>
      <w:bookmarkEnd w:id="5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3CDBC69F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25598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2BC4A16C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</w:t>
      </w:r>
      <w:r w:rsidR="00255988">
        <w:rPr>
          <w:snapToGrid w:val="0"/>
        </w:rPr>
        <w:t>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6" w:name="_Коммерческое_предложение_(форма"/>
      <w:bookmarkStart w:id="7" w:name="_Техническое_предложение_на"/>
      <w:bookmarkStart w:id="8" w:name="_Сводная_таблица_стоимости"/>
      <w:bookmarkStart w:id="9" w:name="_График_выполнения_работ"/>
      <w:bookmarkEnd w:id="6"/>
      <w:bookmarkEnd w:id="7"/>
      <w:bookmarkEnd w:id="8"/>
      <w:bookmarkEnd w:id="9"/>
    </w:p>
    <w:p w14:paraId="57F5907D" w14:textId="59CBEE58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10" w:name="_Справка_о_перечне"/>
      <w:bookmarkStart w:id="11" w:name="_Ref55335821"/>
      <w:bookmarkStart w:id="12" w:name="_Ref55336345"/>
      <w:bookmarkStart w:id="13" w:name="_Toc57314674"/>
      <w:bookmarkStart w:id="14" w:name="_Toc69728988"/>
      <w:bookmarkStart w:id="15" w:name="_Toc288025861"/>
      <w:bookmarkStart w:id="16" w:name="_Toc336516340"/>
      <w:bookmarkStart w:id="17" w:name="_Toc373240745"/>
      <w:bookmarkEnd w:id="10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BA3DBE">
        <w:rPr>
          <w:b/>
          <w:sz w:val="28"/>
          <w:szCs w:val="28"/>
        </w:rPr>
        <w:t xml:space="preserve">поставку </w:t>
      </w:r>
      <w:r w:rsidR="00C05F0B">
        <w:rPr>
          <w:b/>
          <w:sz w:val="28"/>
          <w:szCs w:val="28"/>
        </w:rPr>
        <w:t>хозяйственных товаров</w:t>
      </w:r>
      <w:r w:rsidR="00BA3DBE" w:rsidRPr="00AF0A87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02B4EBEC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8" w:name="_Toc288025862"/>
      <w:bookmarkStart w:id="19" w:name="_Toc336516341"/>
      <w:bookmarkStart w:id="20" w:name="_Toc373240746"/>
      <w:r w:rsidRPr="00331F7F">
        <w:rPr>
          <w:b/>
          <w:snapToGrid w:val="0"/>
        </w:rPr>
        <w:t>Форма Технического предложения</w:t>
      </w:r>
      <w:bookmarkEnd w:id="18"/>
      <w:bookmarkEnd w:id="19"/>
      <w:bookmarkEnd w:id="20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6D7D610F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4150DD">
        <w:rPr>
          <w:b/>
          <w:sz w:val="28"/>
          <w:szCs w:val="28"/>
        </w:rPr>
        <w:t xml:space="preserve">поставку </w:t>
      </w:r>
      <w:r w:rsidR="00C05F0B">
        <w:rPr>
          <w:b/>
          <w:sz w:val="28"/>
          <w:szCs w:val="28"/>
        </w:rPr>
        <w:t>хозяйственных товаров</w:t>
      </w:r>
      <w:r w:rsidR="001E537C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9160BB">
      <w:pPr>
        <w:pStyle w:val="affc"/>
        <w:numPr>
          <w:ilvl w:val="2"/>
          <w:numId w:val="18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 xml:space="preserve">Допускается не </w:t>
      </w:r>
      <w:proofErr w:type="gramStart"/>
      <w:r>
        <w:rPr>
          <w:snapToGrid w:val="0"/>
        </w:rPr>
        <w:t>заполнение  позиций</w:t>
      </w:r>
      <w:proofErr w:type="gramEnd"/>
      <w:r>
        <w:rPr>
          <w:snapToGrid w:val="0"/>
        </w:rPr>
        <w:t>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1" w:name="_Toc289331506"/>
      <w:bookmarkStart w:id="22" w:name="_Toc334021118"/>
      <w:r>
        <w:rPr>
          <w:snapToGrid w:val="0"/>
        </w:rPr>
        <w:br w:type="page"/>
      </w:r>
    </w:p>
    <w:bookmarkEnd w:id="21"/>
    <w:bookmarkEnd w:id="22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686C9" w14:textId="77777777" w:rsidR="00D42DE5" w:rsidRDefault="00D42DE5" w:rsidP="00E10162">
      <w:r>
        <w:separator/>
      </w:r>
    </w:p>
  </w:endnote>
  <w:endnote w:type="continuationSeparator" w:id="0">
    <w:p w14:paraId="29856C8C" w14:textId="77777777" w:rsidR="00D42DE5" w:rsidRDefault="00D42DE5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550C1C" w:rsidRDefault="00550C1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B22AF">
      <w:rPr>
        <w:noProof/>
      </w:rPr>
      <w:t>21</w:t>
    </w:r>
    <w:r>
      <w:rPr>
        <w:noProof/>
      </w:rPr>
      <w:fldChar w:fldCharType="end"/>
    </w:r>
  </w:p>
  <w:p w14:paraId="5EFABD2B" w14:textId="77777777" w:rsidR="00550C1C" w:rsidRDefault="00550C1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23D6F" w14:textId="77777777" w:rsidR="00D42DE5" w:rsidRDefault="00D42DE5" w:rsidP="00E10162">
      <w:r>
        <w:separator/>
      </w:r>
    </w:p>
  </w:footnote>
  <w:footnote w:type="continuationSeparator" w:id="0">
    <w:p w14:paraId="2BA30CE6" w14:textId="77777777" w:rsidR="00D42DE5" w:rsidRDefault="00D42DE5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0CE2"/>
    <w:multiLevelType w:val="hybridMultilevel"/>
    <w:tmpl w:val="E21CF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8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77004B"/>
    <w:multiLevelType w:val="hybridMultilevel"/>
    <w:tmpl w:val="6C40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6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 w15:restartNumberingAfterBreak="0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1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6"/>
  </w:num>
  <w:num w:numId="7">
    <w:abstractNumId w:val="14"/>
  </w:num>
  <w:num w:numId="8">
    <w:abstractNumId w:val="4"/>
  </w:num>
  <w:num w:numId="9">
    <w:abstractNumId w:val="21"/>
  </w:num>
  <w:num w:numId="10">
    <w:abstractNumId w:val="10"/>
  </w:num>
  <w:num w:numId="11">
    <w:abstractNumId w:val="15"/>
  </w:num>
  <w:num w:numId="12">
    <w:abstractNumId w:val="13"/>
  </w:num>
  <w:num w:numId="13">
    <w:abstractNumId w:val="17"/>
  </w:num>
  <w:num w:numId="14">
    <w:abstractNumId w:val="9"/>
  </w:num>
  <w:num w:numId="15">
    <w:abstractNumId w:val="20"/>
  </w:num>
  <w:num w:numId="16">
    <w:abstractNumId w:val="19"/>
  </w:num>
  <w:num w:numId="17">
    <w:abstractNumId w:val="7"/>
  </w:num>
  <w:num w:numId="18">
    <w:abstractNumId w:val="18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370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239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6BD8"/>
    <w:rsid w:val="000971BE"/>
    <w:rsid w:val="000A002A"/>
    <w:rsid w:val="000A2FED"/>
    <w:rsid w:val="000A33E3"/>
    <w:rsid w:val="000A3A80"/>
    <w:rsid w:val="000A4B6A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999"/>
    <w:rsid w:val="000F7CB7"/>
    <w:rsid w:val="000F7FAC"/>
    <w:rsid w:val="001009D8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2DD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47"/>
    <w:rsid w:val="00151175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65A7"/>
    <w:rsid w:val="001A749E"/>
    <w:rsid w:val="001B0314"/>
    <w:rsid w:val="001B0BFB"/>
    <w:rsid w:val="001B11D8"/>
    <w:rsid w:val="001B30D3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5CC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5988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0DF"/>
    <w:rsid w:val="002F1494"/>
    <w:rsid w:val="002F1696"/>
    <w:rsid w:val="002F23FC"/>
    <w:rsid w:val="002F2E4D"/>
    <w:rsid w:val="002F2FB0"/>
    <w:rsid w:val="002F3451"/>
    <w:rsid w:val="002F424F"/>
    <w:rsid w:val="002F4AB4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5E5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5C2F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434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98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743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1C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588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F11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2AF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D7CD7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63A7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6D0B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3FB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912C9"/>
    <w:rsid w:val="0089135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2CB6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07A1B"/>
    <w:rsid w:val="00911999"/>
    <w:rsid w:val="00912A4D"/>
    <w:rsid w:val="0091318C"/>
    <w:rsid w:val="009135D9"/>
    <w:rsid w:val="0091414A"/>
    <w:rsid w:val="009143C9"/>
    <w:rsid w:val="00914A87"/>
    <w:rsid w:val="00915063"/>
    <w:rsid w:val="009160BB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74E3"/>
    <w:rsid w:val="0093767E"/>
    <w:rsid w:val="00937C40"/>
    <w:rsid w:val="00937F7C"/>
    <w:rsid w:val="0094002C"/>
    <w:rsid w:val="00940B50"/>
    <w:rsid w:val="009412BA"/>
    <w:rsid w:val="00941305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CCF"/>
    <w:rsid w:val="00A2716C"/>
    <w:rsid w:val="00A30415"/>
    <w:rsid w:val="00A30ACE"/>
    <w:rsid w:val="00A312EF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367B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2E38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59A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599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4F32"/>
    <w:rsid w:val="00B85DCF"/>
    <w:rsid w:val="00B8641E"/>
    <w:rsid w:val="00B86D40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8C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2DE5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5D5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4E02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554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E02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1BB"/>
    <w:rsid w:val="00EC6C2A"/>
    <w:rsid w:val="00EC7193"/>
    <w:rsid w:val="00EC72C0"/>
    <w:rsid w:val="00ED0BC5"/>
    <w:rsid w:val="00ED2022"/>
    <w:rsid w:val="00ED23AA"/>
    <w:rsid w:val="00ED31D3"/>
    <w:rsid w:val="00ED31F8"/>
    <w:rsid w:val="00ED3963"/>
    <w:rsid w:val="00ED52C1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C5E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3D9B"/>
    <w:rsid w:val="00F34510"/>
    <w:rsid w:val="00F349E0"/>
    <w:rsid w:val="00F34F3E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BE9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table" w:customStyle="1" w:styleId="55">
    <w:name w:val="Сетка таблицы5"/>
    <w:basedOn w:val="a1"/>
    <w:next w:val="afff"/>
    <w:uiPriority w:val="39"/>
    <w:rsid w:val="0000737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-description--features-item-name2">
    <w:name w:val="product-description--features-item-name2"/>
    <w:basedOn w:val="a0"/>
    <w:rsid w:val="00A26CCF"/>
    <w:rPr>
      <w:color w:val="333333"/>
    </w:rPr>
  </w:style>
  <w:style w:type="character" w:customStyle="1" w:styleId="product-description--features-item-value2">
    <w:name w:val="product-description--features-item-value2"/>
    <w:basedOn w:val="a0"/>
    <w:rsid w:val="00A2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2B2E-11C0-4088-A5F5-80045089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31</Pages>
  <Words>8613</Words>
  <Characters>49100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20</cp:revision>
  <cp:lastPrinted>2015-07-07T08:55:00Z</cp:lastPrinted>
  <dcterms:created xsi:type="dcterms:W3CDTF">2015-07-02T12:33:00Z</dcterms:created>
  <dcterms:modified xsi:type="dcterms:W3CDTF">2015-07-07T09:29:00Z</dcterms:modified>
</cp:coreProperties>
</file>