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50FA7" w14:textId="537717E3" w:rsidR="001416C5" w:rsidRDefault="006F74E1" w:rsidP="00DB23BD">
      <w:pPr>
        <w:ind w:firstLine="567"/>
        <w:jc w:val="center"/>
        <w:rPr>
          <w:b/>
          <w:sz w:val="28"/>
          <w:szCs w:val="28"/>
        </w:rPr>
      </w:pPr>
      <w:r w:rsidRPr="006F74E1">
        <w:rPr>
          <w:b/>
          <w:noProof/>
          <w:sz w:val="28"/>
          <w:szCs w:val="28"/>
        </w:rPr>
        <w:drawing>
          <wp:inline distT="0" distB="0" distL="0" distR="0" wp14:anchorId="65DF0AAE" wp14:editId="39346827">
            <wp:extent cx="6480810" cy="91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7224" w14:textId="77777777" w:rsidR="006F74E1" w:rsidRDefault="006F74E1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4A942E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9E64C9" w:rsidRPr="009E64C9">
        <w:t>расходных материалов оргтехники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93F7AFF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9E64C9" w:rsidRPr="009E64C9">
        <w:t>расходных материалов оргтехники</w:t>
      </w:r>
      <w:r w:rsidR="0045692F">
        <w:t xml:space="preserve"> 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01EDA514" w:rsidR="006255F2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D41F80">
              <w:t>Даламан Сергей Петрович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6F9BD2A8" w14:textId="7EC5803A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>по разъяснению технического задания и по вопросам технического характера Чертов Александр Владимирович тел. (812) 703 5717</w:t>
            </w:r>
            <w:r w:rsidR="006554EA">
              <w:t>;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9ACFEB5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</w:t>
            </w:r>
            <w:r w:rsidR="00E11D28">
              <w:rPr>
                <w:b/>
              </w:rPr>
              <w:t>10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Pr="00366882">
              <w:rPr>
                <w:b/>
              </w:rPr>
              <w:t>;</w:t>
            </w:r>
            <w:proofErr w:type="gramEnd"/>
            <w:r w:rsidRPr="00366882">
              <w:t xml:space="preserve"> </w:t>
            </w:r>
          </w:p>
          <w:p w14:paraId="719786B0" w14:textId="40D25C68" w:rsidR="006255F2" w:rsidRPr="00366882" w:rsidRDefault="006255F2" w:rsidP="0032454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324543">
              <w:t>1</w:t>
            </w:r>
            <w:r w:rsidR="00324543" w:rsidRPr="00324543">
              <w:t>2</w:t>
            </w:r>
            <w:r w:rsidR="00366882" w:rsidRPr="00324543">
              <w:t xml:space="preserve"> часов 0</w:t>
            </w:r>
            <w:r w:rsidRPr="00324543">
              <w:t xml:space="preserve">0 минут </w:t>
            </w:r>
            <w:r w:rsidR="00493B39" w:rsidRPr="00324543">
              <w:t>«</w:t>
            </w:r>
            <w:r w:rsidR="00E11D28" w:rsidRPr="00324543">
              <w:t>23</w:t>
            </w:r>
            <w:r w:rsidR="00493B39" w:rsidRPr="00324543">
              <w:t xml:space="preserve">» июня </w:t>
            </w:r>
            <w:r w:rsidR="00C92021" w:rsidRPr="00324543">
              <w:t>2015</w:t>
            </w:r>
            <w:r w:rsidRPr="00324543">
              <w:t xml:space="preserve"> года</w:t>
            </w:r>
            <w:r w:rsidRPr="00366882">
              <w:t xml:space="preserve"> до</w:t>
            </w:r>
            <w:r w:rsidR="001E537C">
              <w:t xml:space="preserve"> </w:t>
            </w:r>
            <w:r w:rsidR="001E537C" w:rsidRPr="0067418F">
              <w:t>1</w:t>
            </w:r>
            <w:r w:rsidR="00E11D28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103E5" w:rsidRPr="003103E5">
              <w:t>«</w:t>
            </w:r>
            <w:r w:rsidR="00E11D28">
              <w:t>01</w:t>
            </w:r>
            <w:r w:rsidR="003103E5" w:rsidRPr="003103E5">
              <w:t>» ию</w:t>
            </w:r>
            <w:r w:rsidR="00E11D28">
              <w:t>л</w:t>
            </w:r>
            <w:r w:rsidR="003103E5" w:rsidRPr="003103E5">
              <w:t>я</w:t>
            </w:r>
            <w:r w:rsidR="003103E5">
              <w:t xml:space="preserve">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CCC1F36" w:rsidR="00C5308F" w:rsidRPr="00366882" w:rsidRDefault="003103E5" w:rsidP="00671E4E">
            <w:pPr>
              <w:jc w:val="both"/>
            </w:pPr>
            <w:r w:rsidRPr="003103E5">
              <w:t>«</w:t>
            </w:r>
            <w:r w:rsidR="00E11D28">
              <w:t>01</w:t>
            </w:r>
            <w:r w:rsidRPr="003103E5">
              <w:t>» ию</w:t>
            </w:r>
            <w:r w:rsidR="00E11D28">
              <w:t>л</w:t>
            </w:r>
            <w:r w:rsidRPr="003103E5">
              <w:t>я</w:t>
            </w:r>
            <w:r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E11D28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</w:t>
            </w:r>
            <w:r w:rsidR="00E11D28">
              <w:t>10</w:t>
            </w:r>
            <w:r w:rsidR="00AF4058">
              <w:t xml:space="preserve"> эт.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DD65DF7" w:rsidR="006255F2" w:rsidRPr="00366882" w:rsidRDefault="006255F2" w:rsidP="00671E4E">
            <w:pPr>
              <w:jc w:val="both"/>
              <w:rPr>
                <w:b/>
                <w:i/>
              </w:rPr>
            </w:pPr>
            <w:r w:rsidRPr="00324543">
              <w:t xml:space="preserve">Заявки рассматриваются до </w:t>
            </w:r>
            <w:r w:rsidR="00C4021F" w:rsidRPr="00324543">
              <w:t>1</w:t>
            </w:r>
            <w:r w:rsidR="00C92021" w:rsidRPr="00324543">
              <w:t>6</w:t>
            </w:r>
            <w:r w:rsidR="00173472" w:rsidRPr="00324543">
              <w:t xml:space="preserve">:00 </w:t>
            </w:r>
            <w:r w:rsidR="003103E5" w:rsidRPr="00324543">
              <w:t>«</w:t>
            </w:r>
            <w:r w:rsidR="00324543" w:rsidRPr="00324543">
              <w:t>03</w:t>
            </w:r>
            <w:r w:rsidR="003103E5" w:rsidRPr="00324543">
              <w:t>» ию</w:t>
            </w:r>
            <w:r w:rsidR="00324543" w:rsidRPr="00324543">
              <w:t>л</w:t>
            </w:r>
            <w:r w:rsidR="003103E5" w:rsidRPr="00324543">
              <w:t>я</w:t>
            </w:r>
            <w:r w:rsidR="003103E5"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</w:t>
            </w:r>
            <w:r w:rsidR="00324543">
              <w:t>10</w:t>
            </w:r>
            <w:r w:rsidR="00AF4058">
              <w:t xml:space="preserve"> эт</w:t>
            </w:r>
            <w:r w:rsidR="00C3625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7437D1D" w:rsidR="006255F2" w:rsidRPr="00A31E71" w:rsidRDefault="0015536F" w:rsidP="009D19C9">
            <w:pPr>
              <w:rPr>
                <w:b/>
              </w:rPr>
            </w:pPr>
            <w:r w:rsidRPr="0015536F">
              <w:rPr>
                <w:b/>
              </w:rPr>
              <w:t>453 394 (Четыреста пятьдесят три тысячи триста девяносто четыре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3298337A" w14:textId="2EED8250" w:rsidR="00143ABA" w:rsidRPr="006554EA" w:rsidRDefault="00143ABA" w:rsidP="005E4BDD">
      <w:pPr>
        <w:pStyle w:val="ac"/>
        <w:numPr>
          <w:ilvl w:val="1"/>
          <w:numId w:val="22"/>
        </w:numPr>
        <w:contextualSpacing/>
        <w:jc w:val="both"/>
        <w:rPr>
          <w:lang w:eastAsia="en-US"/>
        </w:rPr>
      </w:pP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поставка </w:t>
      </w:r>
      <w:r w:rsidR="006554EA" w:rsidRPr="006554EA">
        <w:rPr>
          <w:lang w:eastAsia="en-US"/>
        </w:rPr>
        <w:t xml:space="preserve">расходных материалов оргтехники </w:t>
      </w:r>
      <w:r w:rsidRPr="006554EA">
        <w:rPr>
          <w:lang w:eastAsia="en-US"/>
        </w:rPr>
        <w:t>(далее - товар),</w:t>
      </w:r>
      <w:r w:rsidR="006554EA" w:rsidRPr="006554EA">
        <w:rPr>
          <w:lang w:eastAsia="en-US"/>
        </w:rPr>
        <w:t xml:space="preserve"> согласно Таблицы 1, </w:t>
      </w:r>
      <w:r w:rsidRPr="006554EA">
        <w:rPr>
          <w:lang w:eastAsia="en-US"/>
        </w:rPr>
        <w:t xml:space="preserve">для нужд некоммерческой организации «Фонд - региональный оператор капитального ремонта общего имущества в многоквартирных домах» в 2015 году (далее – </w:t>
      </w:r>
      <w:r w:rsidR="005E4BDD" w:rsidRPr="006554EA">
        <w:rPr>
          <w:lang w:eastAsia="en-US"/>
        </w:rPr>
        <w:t>Заказчик</w:t>
      </w:r>
      <w:r w:rsidRPr="006554EA">
        <w:rPr>
          <w:lang w:eastAsia="en-US"/>
        </w:rPr>
        <w:t>).</w:t>
      </w:r>
    </w:p>
    <w:p w14:paraId="5DD2587D" w14:textId="77777777" w:rsidR="006554EA" w:rsidRPr="00746F2F" w:rsidRDefault="006554EA" w:rsidP="006554EA">
      <w:pPr>
        <w:pStyle w:val="ac"/>
        <w:numPr>
          <w:ilvl w:val="1"/>
          <w:numId w:val="22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79D52FB2" w14:textId="19E92542" w:rsidR="006554EA" w:rsidRPr="006554EA" w:rsidRDefault="006554EA" w:rsidP="006554EA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2C184C9" w14:textId="77777777" w:rsidR="00143ABA" w:rsidRPr="00491F6E" w:rsidRDefault="00143ABA" w:rsidP="00AA460B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</w:rPr>
      </w:pPr>
      <w:r w:rsidRPr="004B2332">
        <w:rPr>
          <w:b/>
        </w:rPr>
        <w:t>Требования</w:t>
      </w:r>
      <w:r w:rsidRPr="00746F2F">
        <w:rPr>
          <w:b/>
        </w:rPr>
        <w:t xml:space="preserve"> к техническим и функциональным характеристикам</w:t>
      </w:r>
      <w:r w:rsidRPr="004B2332">
        <w:rPr>
          <w:b/>
        </w:rPr>
        <w:t xml:space="preserve"> (потребительским</w:t>
      </w:r>
      <w:r w:rsidRPr="00BB39B9">
        <w:rPr>
          <w:b/>
          <w:sz w:val="28"/>
          <w:szCs w:val="28"/>
        </w:rPr>
        <w:t xml:space="preserve"> </w:t>
      </w:r>
      <w:r w:rsidRPr="00491F6E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65100476" w14:textId="17FC8E74" w:rsidR="00143ABA" w:rsidRPr="00BB39B9" w:rsidRDefault="00143ABA" w:rsidP="00143ABA">
      <w:pPr>
        <w:jc w:val="both"/>
      </w:pPr>
      <w:r>
        <w:t>7.3.1.</w:t>
      </w:r>
      <w:r>
        <w:tab/>
      </w: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="000629E1" w:rsidRPr="00853268">
        <w:t>Таблиц</w:t>
      </w:r>
      <w:r w:rsidR="007929FF">
        <w:t>а</w:t>
      </w:r>
      <w:r w:rsidR="000629E1" w:rsidRPr="00853268">
        <w:t xml:space="preserve"> 1</w:t>
      </w:r>
      <w:r w:rsidR="000629E1">
        <w:t xml:space="preserve"> и </w:t>
      </w:r>
      <w:r w:rsidR="00853268">
        <w:t>Дополнительные требования.</w:t>
      </w:r>
    </w:p>
    <w:p w14:paraId="3287FCDB" w14:textId="2862DD4C" w:rsidR="00143ABA" w:rsidRPr="00BC1B40" w:rsidRDefault="00143ABA" w:rsidP="00143ABA">
      <w:pPr>
        <w:jc w:val="both"/>
      </w:pPr>
      <w:r>
        <w:t>7.3.2.</w:t>
      </w:r>
      <w:r>
        <w:tab/>
      </w:r>
      <w:r w:rsidRPr="00BB39B9">
        <w:t xml:space="preserve">Приведенные в </w:t>
      </w:r>
      <w:r w:rsidR="00853268">
        <w:rPr>
          <w:lang w:eastAsia="en-US"/>
        </w:rPr>
        <w:t>Таблиц</w:t>
      </w:r>
      <w:r w:rsidR="007929FF">
        <w:rPr>
          <w:lang w:eastAsia="en-US"/>
        </w:rPr>
        <w:t>е</w:t>
      </w:r>
      <w:r w:rsidR="00853268">
        <w:rPr>
          <w:lang w:eastAsia="en-US"/>
        </w:rPr>
        <w:t xml:space="preserve"> 1</w:t>
      </w:r>
      <w:r w:rsidR="00984B70">
        <w:rPr>
          <w:lang w:eastAsia="en-US"/>
        </w:rPr>
        <w:t xml:space="preserve"> и </w:t>
      </w:r>
      <w:r w:rsidR="00984B70">
        <w:t>Дополнительных требованиях</w:t>
      </w:r>
      <w:r w:rsidR="00984B70"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 w:rsidR="00853268">
        <w:rPr>
          <w:lang w:eastAsia="en-US"/>
        </w:rPr>
        <w:t>Таблицы 1</w:t>
      </w:r>
      <w:r w:rsidRPr="00BB39B9">
        <w:t xml:space="preserve"> </w:t>
      </w:r>
      <w:r w:rsidR="00984B70">
        <w:rPr>
          <w:lang w:eastAsia="en-US"/>
        </w:rPr>
        <w:t xml:space="preserve">и </w:t>
      </w:r>
      <w:r w:rsidR="00984B70">
        <w:t>Дополнительных требованиях</w:t>
      </w:r>
      <w:r w:rsidR="00984B70" w:rsidRPr="00BB39B9">
        <w:t xml:space="preserve"> </w:t>
      </w:r>
      <w:r w:rsidRPr="00BB39B9">
        <w:t>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25FC3D2B" w14:textId="77777777" w:rsidR="00143ABA" w:rsidRPr="00BB39B9" w:rsidRDefault="00143ABA" w:rsidP="00143ABA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58C36BC4" w14:textId="77777777" w:rsidR="00143ABA" w:rsidRPr="00BB39B9" w:rsidRDefault="00143ABA" w:rsidP="00143ABA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C0A338A" w14:textId="77777777" w:rsidR="00143ABA" w:rsidRPr="00BB39B9" w:rsidRDefault="00143ABA" w:rsidP="00143ABA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0E682035" w14:textId="77777777" w:rsidR="00143ABA" w:rsidRDefault="00143ABA" w:rsidP="00143ABA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3A5433F" w14:textId="77777777" w:rsidR="00491F6E" w:rsidRPr="00887954" w:rsidRDefault="00491F6E" w:rsidP="00491F6E">
      <w:pPr>
        <w:widowControl w:val="0"/>
        <w:jc w:val="right"/>
        <w:rPr>
          <w:color w:val="000000"/>
        </w:rPr>
      </w:pPr>
    </w:p>
    <w:p w14:paraId="7ED60371" w14:textId="10477562" w:rsidR="00AA460B" w:rsidRPr="00B151E5" w:rsidRDefault="00AA460B" w:rsidP="00AA460B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</w:t>
      </w:r>
      <w:r w:rsidR="00221B70">
        <w:t xml:space="preserve">, </w:t>
      </w:r>
      <w:r w:rsidRPr="00B151E5">
        <w:t>количестве поста</w:t>
      </w:r>
      <w:r>
        <w:t>вляемого товара</w:t>
      </w:r>
      <w:r w:rsidR="00221B70">
        <w:t>.</w:t>
      </w:r>
    </w:p>
    <w:p w14:paraId="40C93378" w14:textId="77777777" w:rsidR="005E4BDD" w:rsidRDefault="005E4BDD" w:rsidP="000629E1">
      <w:pPr>
        <w:ind w:left="851"/>
      </w:pPr>
    </w:p>
    <w:p w14:paraId="2BC86788" w14:textId="77777777" w:rsidR="001D28F1" w:rsidRPr="00030AEA" w:rsidRDefault="001D28F1" w:rsidP="00F86568">
      <w:pPr>
        <w:ind w:right="992"/>
        <w:jc w:val="right"/>
      </w:pPr>
      <w:r>
        <w:t>Таблица 1.</w:t>
      </w:r>
    </w:p>
    <w:tbl>
      <w:tblPr>
        <w:tblW w:w="0" w:type="auto"/>
        <w:tblInd w:w="8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2987"/>
        <w:gridCol w:w="3136"/>
        <w:gridCol w:w="1400"/>
      </w:tblGrid>
      <w:tr w:rsidR="00F86568" w14:paraId="5EED90B1" w14:textId="77777777" w:rsidTr="00F86568">
        <w:trPr>
          <w:trHeight w:val="436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14C74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  <w:p w14:paraId="24090C4E" w14:textId="089EFCEC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п/п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E17D0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Картридж, </w:t>
            </w:r>
          </w:p>
          <w:p w14:paraId="0A29C1FD" w14:textId="5B87608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02CD0" w14:textId="40B5204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Оборудование,</w:t>
            </w:r>
          </w:p>
          <w:p w14:paraId="7F03BC7B" w14:textId="48DF5C0B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наименование.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2B604" w14:textId="635E76A6" w:rsidR="00F86568" w:rsidRDefault="00F86568" w:rsidP="00F86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Количество, шт.</w:t>
            </w:r>
          </w:p>
        </w:tc>
      </w:tr>
      <w:tr w:rsidR="00F86568" w14:paraId="3EC67443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4BCF4" w14:textId="6D93DCFC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1B0A3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TK-350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2871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FS-3140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65EFA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  <w:tr w:rsidR="00F86568" w14:paraId="3D518E88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70734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C4011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TK-590C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28E69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FS-6526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E41DC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6568" w14:paraId="1245EDC2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5C9AD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6DC9F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TK-590M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A9376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FS-6526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7C538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6568" w14:paraId="36B3A096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DB0F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68F09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TK-590Y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A3C23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FS-6526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EBE6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6568" w14:paraId="549D4940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45FA7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6563F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TK-590K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77ACA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FS-6526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E714C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F86568" w14:paraId="7C6C270A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FF185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149EA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TK-475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D849A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FS-6525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E5AE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F86568" w14:paraId="23E35038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29AE0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C611C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TK-895C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651EE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FS-8525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1DA60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6568" w14:paraId="39057981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948C9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A3C0F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TK-895M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EDAA6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FS-8525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6EBEB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6568" w14:paraId="3208E766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30941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6CFB7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TK-895Y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B75CC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FS-8525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2F68A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6568" w14:paraId="2050AFC0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1F0AD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ACE4D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TK-895K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93551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FS-8525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F39FF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F86568" w14:paraId="483C9415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3107F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CB75F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KYOCERA TK-170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38C2E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FS-2135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5A44A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F86568" w14:paraId="577C4418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9C45E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F22B7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KYOCERA TK-450  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394C8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FS-6970DN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F8F61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F86568" w14:paraId="60679C0C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D2DFA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9A0D2" w14:textId="77777777" w:rsidR="00F86568" w:rsidRPr="008549E6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CE255X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B5953" w14:textId="77777777" w:rsidR="00F86568" w:rsidRPr="008549E6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HP M521DN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EB878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6568" w14:paraId="37ECDEC5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A6B01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7B565" w14:textId="77777777" w:rsidR="00F86568" w:rsidRPr="008549E6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CF280A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6A7BA" w14:textId="77777777" w:rsidR="00F86568" w:rsidRPr="008549E6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HP M425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78B7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F86568" w14:paraId="370B905C" w14:textId="77777777" w:rsidTr="00F86568">
        <w:trPr>
          <w:trHeight w:val="319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B00B0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6209A" w14:textId="77777777" w:rsidR="00F86568" w:rsidRDefault="00F86568" w:rsidP="003245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TK-3100 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D846C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M3540DN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D9DB" w14:textId="77777777" w:rsidR="00F86568" w:rsidRDefault="00F86568" w:rsidP="00324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</w:tbl>
    <w:p w14:paraId="23B98D0B" w14:textId="77777777" w:rsidR="00314C34" w:rsidRDefault="00314C34" w:rsidP="001303A5">
      <w:pPr>
        <w:rPr>
          <w:lang w:eastAsia="en-US"/>
        </w:rPr>
      </w:pPr>
    </w:p>
    <w:p w14:paraId="428557E9" w14:textId="77777777" w:rsidR="00F86568" w:rsidRDefault="00F86568" w:rsidP="00F86568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108A6F5F" w14:textId="77777777" w:rsidR="00F86568" w:rsidRDefault="00F86568" w:rsidP="00F86568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6FCA2135" w14:textId="068F4CE3" w:rsidR="00F86568" w:rsidRPr="00F8381E" w:rsidRDefault="00F86568" w:rsidP="00F86568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  <w:r w:rsidRPr="00F8381E">
        <w:rPr>
          <w:b/>
        </w:rPr>
        <w:t>7.</w:t>
      </w:r>
      <w:r>
        <w:rPr>
          <w:b/>
        </w:rPr>
        <w:t>5</w:t>
      </w:r>
      <w:r w:rsidRPr="00F8381E">
        <w:rPr>
          <w:b/>
        </w:rPr>
        <w:t>.Требования к характеристикам:</w:t>
      </w:r>
    </w:p>
    <w:p w14:paraId="2D79A5B4" w14:textId="77777777" w:rsidR="00F86568" w:rsidRPr="00F8381E" w:rsidRDefault="00F86568" w:rsidP="00F86568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Товар должен быть оригинальным,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7C19AC4E" w14:textId="77777777" w:rsidR="00F86568" w:rsidRDefault="00F86568" w:rsidP="00F86568">
      <w:pPr>
        <w:ind w:firstLine="709"/>
        <w:jc w:val="both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567FCEBE" w14:textId="77777777" w:rsidR="00F86568" w:rsidRDefault="00F86568" w:rsidP="00F86568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396D0364" w14:textId="139A6EA6" w:rsidR="00314C34" w:rsidRDefault="00F86568" w:rsidP="00F86568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2627DA5D" w14:textId="77777777" w:rsidR="00314C34" w:rsidRDefault="00314C34" w:rsidP="001303A5">
      <w:pPr>
        <w:rPr>
          <w:lang w:eastAsia="en-US"/>
        </w:rPr>
      </w:pPr>
    </w:p>
    <w:p w14:paraId="61F0DCC1" w14:textId="77777777" w:rsidR="00314C34" w:rsidRDefault="00314C34" w:rsidP="001303A5">
      <w:pPr>
        <w:rPr>
          <w:lang w:eastAsia="en-US"/>
        </w:rPr>
      </w:pPr>
    </w:p>
    <w:p w14:paraId="77CDEA12" w14:textId="77777777" w:rsidR="00BC4051" w:rsidRDefault="00BC4051" w:rsidP="001303A5">
      <w:pPr>
        <w:rPr>
          <w:lang w:eastAsia="en-US"/>
        </w:rPr>
      </w:pPr>
    </w:p>
    <w:p w14:paraId="2399D657" w14:textId="77777777" w:rsidR="00BC4051" w:rsidRDefault="00BC4051" w:rsidP="00BC4051"/>
    <w:p w14:paraId="7AB992B2" w14:textId="54B8862D" w:rsidR="00BC4051" w:rsidRDefault="00BC4051" w:rsidP="00BC4051">
      <w:pPr>
        <w:rPr>
          <w:noProof/>
        </w:rPr>
      </w:pPr>
    </w:p>
    <w:p w14:paraId="45A1AAFE" w14:textId="77777777" w:rsidR="0050502B" w:rsidRDefault="0050502B" w:rsidP="00BC4051">
      <w:pPr>
        <w:rPr>
          <w:noProof/>
        </w:rPr>
      </w:pPr>
    </w:p>
    <w:p w14:paraId="43866B48" w14:textId="77777777" w:rsidR="0050502B" w:rsidRDefault="0050502B" w:rsidP="00BC4051">
      <w:pPr>
        <w:rPr>
          <w:noProof/>
        </w:rPr>
      </w:pPr>
    </w:p>
    <w:p w14:paraId="16CE8027" w14:textId="77777777" w:rsidR="0050502B" w:rsidRDefault="0050502B" w:rsidP="00BC4051">
      <w:pPr>
        <w:rPr>
          <w:noProof/>
        </w:rPr>
      </w:pPr>
    </w:p>
    <w:p w14:paraId="0B17073A" w14:textId="77777777" w:rsidR="0050502B" w:rsidRDefault="0050502B" w:rsidP="00BC4051">
      <w:pPr>
        <w:rPr>
          <w:noProof/>
        </w:rPr>
      </w:pPr>
    </w:p>
    <w:p w14:paraId="0D7CF23F" w14:textId="77777777" w:rsidR="0050502B" w:rsidRDefault="0050502B" w:rsidP="00BC4051">
      <w:pPr>
        <w:rPr>
          <w:noProof/>
        </w:rPr>
      </w:pPr>
    </w:p>
    <w:p w14:paraId="0D661AE1" w14:textId="77777777" w:rsidR="0050502B" w:rsidRDefault="0050502B" w:rsidP="00BC4051">
      <w:pPr>
        <w:rPr>
          <w:noProof/>
        </w:rPr>
      </w:pPr>
    </w:p>
    <w:p w14:paraId="2121E1DD" w14:textId="77777777" w:rsidR="0050502B" w:rsidRDefault="0050502B" w:rsidP="00BC4051">
      <w:pPr>
        <w:rPr>
          <w:noProof/>
        </w:rPr>
      </w:pPr>
    </w:p>
    <w:p w14:paraId="2BE290A3" w14:textId="77777777" w:rsidR="0050502B" w:rsidRDefault="0050502B" w:rsidP="00BC4051">
      <w:pPr>
        <w:rPr>
          <w:noProof/>
        </w:rPr>
      </w:pPr>
    </w:p>
    <w:p w14:paraId="2DD37D48" w14:textId="77777777" w:rsidR="0050502B" w:rsidRDefault="0050502B" w:rsidP="00BC4051">
      <w:pPr>
        <w:rPr>
          <w:noProof/>
        </w:rPr>
      </w:pPr>
    </w:p>
    <w:p w14:paraId="2579F23F" w14:textId="77777777" w:rsidR="0050502B" w:rsidRDefault="0050502B" w:rsidP="00BC4051">
      <w:pPr>
        <w:rPr>
          <w:noProof/>
        </w:rPr>
      </w:pPr>
    </w:p>
    <w:p w14:paraId="524F327A" w14:textId="77777777" w:rsidR="0050502B" w:rsidRDefault="0050502B" w:rsidP="00BC4051">
      <w:pPr>
        <w:rPr>
          <w:noProof/>
        </w:rPr>
      </w:pPr>
    </w:p>
    <w:p w14:paraId="4350591F" w14:textId="77777777" w:rsidR="0050502B" w:rsidRDefault="0050502B" w:rsidP="00BC4051">
      <w:pPr>
        <w:rPr>
          <w:noProof/>
        </w:rPr>
      </w:pPr>
    </w:p>
    <w:p w14:paraId="7C77DC31" w14:textId="77777777" w:rsidR="0050502B" w:rsidRDefault="0050502B" w:rsidP="00BC4051">
      <w:pPr>
        <w:rPr>
          <w:noProof/>
        </w:rPr>
      </w:pPr>
    </w:p>
    <w:p w14:paraId="1D472D27" w14:textId="77777777" w:rsidR="0050502B" w:rsidRDefault="0050502B" w:rsidP="00BC4051">
      <w:pPr>
        <w:rPr>
          <w:noProof/>
        </w:rPr>
      </w:pPr>
    </w:p>
    <w:p w14:paraId="4E9BF3A1" w14:textId="77777777" w:rsidR="0050502B" w:rsidRDefault="0050502B" w:rsidP="00BC4051">
      <w:pPr>
        <w:rPr>
          <w:noProof/>
        </w:rPr>
      </w:pPr>
    </w:p>
    <w:p w14:paraId="4FDE45BF" w14:textId="77777777" w:rsidR="0050502B" w:rsidRDefault="0050502B" w:rsidP="00BC4051">
      <w:pPr>
        <w:rPr>
          <w:noProof/>
        </w:rPr>
      </w:pPr>
    </w:p>
    <w:p w14:paraId="1D269D8F" w14:textId="77777777" w:rsidR="0050502B" w:rsidRDefault="0050502B" w:rsidP="00BC4051">
      <w:pPr>
        <w:rPr>
          <w:noProof/>
        </w:rPr>
      </w:pPr>
    </w:p>
    <w:p w14:paraId="6D774360" w14:textId="77777777" w:rsidR="0050502B" w:rsidRDefault="0050502B" w:rsidP="00BC4051">
      <w:pPr>
        <w:rPr>
          <w:noProof/>
        </w:rPr>
      </w:pPr>
    </w:p>
    <w:p w14:paraId="13609E35" w14:textId="77777777" w:rsidR="0050502B" w:rsidRDefault="0050502B" w:rsidP="00BC4051">
      <w:pPr>
        <w:rPr>
          <w:noProof/>
        </w:rPr>
      </w:pPr>
    </w:p>
    <w:p w14:paraId="7CA2131E" w14:textId="77777777" w:rsidR="0050502B" w:rsidRDefault="0050502B" w:rsidP="00BC4051">
      <w:pPr>
        <w:rPr>
          <w:noProof/>
        </w:rPr>
      </w:pPr>
    </w:p>
    <w:p w14:paraId="70C46B1E" w14:textId="77777777" w:rsidR="0050502B" w:rsidRDefault="0050502B" w:rsidP="00BC4051">
      <w:pPr>
        <w:rPr>
          <w:noProof/>
        </w:rPr>
      </w:pPr>
    </w:p>
    <w:p w14:paraId="3A4E5C9A" w14:textId="77777777" w:rsidR="0050502B" w:rsidRDefault="0050502B" w:rsidP="00BC4051">
      <w:pPr>
        <w:rPr>
          <w:noProof/>
        </w:rPr>
      </w:pPr>
    </w:p>
    <w:p w14:paraId="6B435FC7" w14:textId="77777777" w:rsidR="0050502B" w:rsidRDefault="0050502B" w:rsidP="00BC4051"/>
    <w:p w14:paraId="7051B014" w14:textId="77777777" w:rsidR="00314C34" w:rsidRDefault="00314C34" w:rsidP="001303A5">
      <w:pPr>
        <w:rPr>
          <w:lang w:eastAsia="en-US"/>
        </w:rPr>
      </w:pPr>
    </w:p>
    <w:p w14:paraId="08DCD28D" w14:textId="77777777" w:rsidR="00314C34" w:rsidRDefault="00314C34" w:rsidP="001303A5">
      <w:pPr>
        <w:rPr>
          <w:lang w:eastAsia="en-US"/>
        </w:rPr>
      </w:pPr>
    </w:p>
    <w:p w14:paraId="1A861243" w14:textId="77777777" w:rsidR="00314C34" w:rsidRDefault="00314C34" w:rsidP="001303A5">
      <w:pPr>
        <w:rPr>
          <w:lang w:eastAsia="en-US"/>
        </w:rPr>
      </w:pPr>
    </w:p>
    <w:p w14:paraId="2477602B" w14:textId="77777777" w:rsidR="00314C34" w:rsidRDefault="00314C34" w:rsidP="001303A5">
      <w:pPr>
        <w:rPr>
          <w:lang w:eastAsia="en-US"/>
        </w:rPr>
      </w:pPr>
    </w:p>
    <w:p w14:paraId="4975CC4E" w14:textId="7FD55A02" w:rsidR="00AC3715" w:rsidRDefault="00354F61" w:rsidP="00894E76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4D7212F0" w14:textId="77777777" w:rsidR="00314C34" w:rsidRPr="00484C63" w:rsidRDefault="00314C34" w:rsidP="00314C34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316FED46" w14:textId="77777777" w:rsidR="00314C34" w:rsidRPr="00484C63" w:rsidRDefault="00314C34" w:rsidP="00314C34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08E99610" w14:textId="6AEA29CF" w:rsidR="004B742C" w:rsidRDefault="004B742C" w:rsidP="004B742C">
      <w:r>
        <w:t xml:space="preserve">г. Санкт-Петербург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__» _______ 2015 г. </w:t>
      </w:r>
    </w:p>
    <w:p w14:paraId="042EAC7F" w14:textId="77777777" w:rsidR="004B742C" w:rsidRDefault="004B742C" w:rsidP="004B742C"/>
    <w:p w14:paraId="1B58507A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«Покупатель», с одной стороны, и _____________________, в лице ___________________________, действующее___ на основании </w:t>
      </w:r>
      <w:r>
        <w:rPr>
          <w:lang w:eastAsia="ar-SA"/>
        </w:rPr>
        <w:t>з</w:t>
      </w:r>
      <w:r w:rsidRPr="00484C63">
        <w:rPr>
          <w:lang w:eastAsia="ar-SA"/>
        </w:rPr>
        <w:t>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2614117E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AEFD8F3" w14:textId="77777777" w:rsidR="007C1C81" w:rsidRPr="007E6752" w:rsidRDefault="007C1C81" w:rsidP="007C1C81">
      <w:pPr>
        <w:numPr>
          <w:ilvl w:val="0"/>
          <w:numId w:val="25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7E6752">
        <w:rPr>
          <w:b/>
          <w:lang w:eastAsia="ar-SA"/>
        </w:rPr>
        <w:t>ПРЕДМЕТ ДОГОВОРА</w:t>
      </w:r>
    </w:p>
    <w:p w14:paraId="0E62DBBD" w14:textId="77777777" w:rsidR="007C1C81" w:rsidRPr="00484C63" w:rsidRDefault="007C1C81" w:rsidP="007C1C81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0194A613" w14:textId="77777777" w:rsidR="007C1C81" w:rsidRPr="00484C63" w:rsidRDefault="007C1C81" w:rsidP="007C1C81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</w:t>
      </w:r>
      <w:proofErr w:type="gramStart"/>
      <w:r w:rsidRPr="00484C63">
        <w:rPr>
          <w:lang w:eastAsia="ar-SA"/>
        </w:rPr>
        <w:t>частью  настоящего</w:t>
      </w:r>
      <w:proofErr w:type="gramEnd"/>
      <w:r w:rsidRPr="00484C63">
        <w:rPr>
          <w:lang w:eastAsia="ar-SA"/>
        </w:rPr>
        <w:t xml:space="preserve"> Договора (далее - Спецификация). </w:t>
      </w:r>
    </w:p>
    <w:p w14:paraId="3EB3D429" w14:textId="77777777" w:rsidR="007C1C81" w:rsidRPr="00484C63" w:rsidRDefault="007C1C81" w:rsidP="007C1C81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13DEF7A6" w14:textId="77777777" w:rsidR="007C1C81" w:rsidRPr="00484C63" w:rsidRDefault="007C1C81" w:rsidP="007C1C81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6BCF569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0C3912E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049614B0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0CA45A57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</w:t>
      </w:r>
      <w:proofErr w:type="gramStart"/>
      <w:r w:rsidRPr="00484C63">
        <w:rPr>
          <w:lang w:eastAsia="ar-SA"/>
        </w:rPr>
        <w:t>любых других платежей</w:t>
      </w:r>
      <w:proofErr w:type="gramEnd"/>
      <w:r w:rsidRPr="00484C63">
        <w:rPr>
          <w:lang w:eastAsia="ar-SA"/>
        </w:rPr>
        <w:t xml:space="preserve"> и сборов.</w:t>
      </w:r>
    </w:p>
    <w:p w14:paraId="182A6A24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2E3692D6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7EABF893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266C21A1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</w:t>
      </w:r>
      <w:proofErr w:type="gramStart"/>
      <w:r w:rsidRPr="00484C63">
        <w:rPr>
          <w:lang w:eastAsia="ar-SA"/>
        </w:rPr>
        <w:t>счет Поставщика</w:t>
      </w:r>
      <w:proofErr w:type="gramEnd"/>
      <w:r w:rsidRPr="00484C63">
        <w:rPr>
          <w:lang w:eastAsia="ar-SA"/>
        </w:rPr>
        <w:t xml:space="preserve"> несет Поставщик.</w:t>
      </w:r>
    </w:p>
    <w:p w14:paraId="1D52EBA4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1126B75E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5553AE3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01C0D09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D0FC8B6" w14:textId="005B425F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3.1. По</w:t>
      </w:r>
      <w:r>
        <w:rPr>
          <w:lang w:eastAsia="ar-SA"/>
        </w:rPr>
        <w:t>ставка Продукции осуществляется</w:t>
      </w:r>
      <w:r w:rsidRPr="0040364D">
        <w:rPr>
          <w:lang w:eastAsia="ar-SA"/>
        </w:rPr>
        <w:t xml:space="preserve"> </w:t>
      </w:r>
      <w:r>
        <w:rPr>
          <w:lang w:eastAsia="ar-SA"/>
        </w:rPr>
        <w:t>в соответствии с письменной заявкой Покупателя на поставку Продукции (далее – Заявка).</w:t>
      </w:r>
    </w:p>
    <w:p w14:paraId="4193D85E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r>
        <w:rPr>
          <w:lang w:eastAsia="ar-SA"/>
        </w:rPr>
        <w:t>.</w:t>
      </w:r>
      <w:r w:rsidRPr="00484C63">
        <w:rPr>
          <w:lang w:eastAsia="ar-SA"/>
        </w:rPr>
        <w:t xml:space="preserve"> Заявка направляется Поставщику в электронном виде по адресу электронной почты, указанному в реквизитах Договора.</w:t>
      </w:r>
    </w:p>
    <w:p w14:paraId="5FE06E5B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Поставщик </w:t>
      </w:r>
      <w:r>
        <w:rPr>
          <w:lang w:eastAsia="ar-SA"/>
        </w:rPr>
        <w:t>в срок до 5</w:t>
      </w:r>
      <w:r w:rsidRPr="00484C63">
        <w:rPr>
          <w:lang w:eastAsia="ar-SA"/>
        </w:rPr>
        <w:t>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3FF67B97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6DF02439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30AA8CC7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19E781B1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</w:t>
      </w:r>
      <w:r>
        <w:rPr>
          <w:lang w:eastAsia="ar-SA"/>
        </w:rPr>
        <w:t>, товарную накладную (ф.Торг-12)</w:t>
      </w:r>
      <w:r w:rsidRPr="00484C63">
        <w:rPr>
          <w:lang w:eastAsia="ar-SA"/>
        </w:rPr>
        <w:t xml:space="preserve"> в двух экземплярах, оформленн</w:t>
      </w:r>
      <w:r>
        <w:rPr>
          <w:lang w:eastAsia="ar-SA"/>
        </w:rPr>
        <w:t>ые</w:t>
      </w:r>
      <w:r w:rsidRPr="00484C63">
        <w:rPr>
          <w:lang w:eastAsia="ar-SA"/>
        </w:rPr>
        <w:t xml:space="preserve"> в соответствие с Заявкой Покупателя и подписанн</w:t>
      </w:r>
      <w:r>
        <w:rPr>
          <w:lang w:eastAsia="ar-SA"/>
        </w:rPr>
        <w:t>ые</w:t>
      </w:r>
      <w:r w:rsidRPr="00484C63">
        <w:rPr>
          <w:lang w:eastAsia="ar-SA"/>
        </w:rPr>
        <w:t xml:space="preserve"> уполномоченным представителем Поставщика;</w:t>
      </w:r>
    </w:p>
    <w:p w14:paraId="61671D25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4BD5F6F9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6A7082D3" w14:textId="486D251C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</w:t>
      </w:r>
      <w:r>
        <w:rPr>
          <w:lang w:eastAsia="ar-SA"/>
        </w:rPr>
        <w:t xml:space="preserve"> и</w:t>
      </w:r>
      <w:r w:rsidR="00671E4E">
        <w:rPr>
          <w:lang w:eastAsia="ar-SA"/>
        </w:rPr>
        <w:t>(или)</w:t>
      </w:r>
      <w:r>
        <w:rPr>
          <w:lang w:eastAsia="ar-SA"/>
        </w:rPr>
        <w:t xml:space="preserve"> товарной накладной (ф.Торг-12).</w:t>
      </w:r>
    </w:p>
    <w:p w14:paraId="7957C6B8" w14:textId="77777777" w:rsidR="007C1C81" w:rsidRPr="00484C63" w:rsidRDefault="007C1C81" w:rsidP="007C1C81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376F7A87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ABC6648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38ACBEC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620DF31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461F4C64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39C28041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75BF14FA" w14:textId="24E212F4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>4.2. С момента подписания полномочным представителем Покупателя товарно-транспортной накладной</w:t>
      </w:r>
      <w:r w:rsidR="00671E4E">
        <w:t xml:space="preserve"> </w:t>
      </w:r>
      <w:r w:rsidR="00671E4E">
        <w:rPr>
          <w:lang w:eastAsia="ar-SA"/>
        </w:rPr>
        <w:t>и(или)</w:t>
      </w:r>
      <w:r>
        <w:t xml:space="preserve"> </w:t>
      </w:r>
      <w:r>
        <w:rPr>
          <w:lang w:eastAsia="ar-SA"/>
        </w:rPr>
        <w:t>товарной накладной (ф.Торг-12) п</w:t>
      </w:r>
      <w:r w:rsidRPr="00484C63">
        <w:t xml:space="preserve">родукция считается принятой по наименованию, количеству, ассортименту, </w:t>
      </w:r>
      <w:proofErr w:type="gramStart"/>
      <w:r w:rsidRPr="00484C63">
        <w:t>комплектности,  цене</w:t>
      </w:r>
      <w:proofErr w:type="gramEnd"/>
      <w:r w:rsidRPr="00484C63">
        <w:t xml:space="preserve"> и внешнему виду.  </w:t>
      </w:r>
    </w:p>
    <w:p w14:paraId="3E94B315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69A6F4A2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4503DA0C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считаться не</w:t>
      </w:r>
      <w:r>
        <w:rPr>
          <w:lang w:eastAsia="ar-SA"/>
        </w:rPr>
        <w:t xml:space="preserve"> </w:t>
      </w:r>
      <w:r w:rsidRPr="00484C63">
        <w:rPr>
          <w:lang w:eastAsia="ar-SA"/>
        </w:rPr>
        <w:t>поставленной и обязательства Поставщика не выполнены.</w:t>
      </w:r>
    </w:p>
    <w:p w14:paraId="47738BAF" w14:textId="42943DE1" w:rsidR="007C1C81" w:rsidRPr="00484C63" w:rsidRDefault="007C1C81" w:rsidP="00671E4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4.4. Риски утраты или порчи Продукции в процессе ее поставки и приемки несет Поставщик. Право собственности на продукцию переходит от Поставщика к Покупателю с момента подписания товарно-транспортной накладной</w:t>
      </w:r>
      <w:r>
        <w:rPr>
          <w:lang w:eastAsia="ar-SA"/>
        </w:rPr>
        <w:t xml:space="preserve"> </w:t>
      </w:r>
      <w:r w:rsidR="00671E4E">
        <w:rPr>
          <w:lang w:eastAsia="ar-SA"/>
        </w:rPr>
        <w:t>и(или)</w:t>
      </w:r>
      <w:r>
        <w:rPr>
          <w:lang w:eastAsia="ar-SA"/>
        </w:rPr>
        <w:t xml:space="preserve"> товарной накладной (ф.Торг-12)</w:t>
      </w:r>
      <w:r w:rsidRPr="00484C63">
        <w:rPr>
          <w:lang w:eastAsia="ar-SA"/>
        </w:rPr>
        <w:t xml:space="preserve"> на Продукцию.</w:t>
      </w:r>
    </w:p>
    <w:p w14:paraId="36C2A4D9" w14:textId="77777777" w:rsidR="007C1C81" w:rsidRPr="00484C63" w:rsidRDefault="007C1C81" w:rsidP="007C1C81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643ADE5D" w14:textId="4C16B243" w:rsidR="007C1C81" w:rsidRPr="00484C63" w:rsidRDefault="007C1C81" w:rsidP="007C1C81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</w:t>
      </w:r>
      <w:r w:rsidR="00671E4E">
        <w:rPr>
          <w:lang w:eastAsia="ar-SA"/>
        </w:rPr>
        <w:t>,</w:t>
      </w:r>
      <w:r w:rsidRPr="00484C63">
        <w:rPr>
          <w:lang w:eastAsia="ar-SA"/>
        </w:rPr>
        <w:t xml:space="preserve"> считается недопоставленной.</w:t>
      </w:r>
    </w:p>
    <w:p w14:paraId="41718534" w14:textId="77777777" w:rsidR="007C1C81" w:rsidRPr="00484C63" w:rsidRDefault="007C1C81" w:rsidP="007C1C81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3B0FF98D" w14:textId="77777777" w:rsidR="007C1C81" w:rsidRPr="00484C63" w:rsidRDefault="007C1C81" w:rsidP="007C1C81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6EE5720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7353A41E" w14:textId="480DF347" w:rsidR="007C1C81" w:rsidRPr="00484C63" w:rsidRDefault="007C1C81" w:rsidP="007C1C81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  <w:r>
        <w:rPr>
          <w:rFonts w:eastAsia="Calibri"/>
          <w:b/>
        </w:rPr>
        <w:t>.</w:t>
      </w:r>
    </w:p>
    <w:p w14:paraId="6ACC1A97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</w:p>
    <w:p w14:paraId="33251143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3013FB4D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099C8926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выявлены какие-либо </w:t>
      </w:r>
      <w:proofErr w:type="gramStart"/>
      <w:r w:rsidRPr="00484C63">
        <w:rPr>
          <w:rFonts w:eastAsia="Calibri"/>
        </w:rPr>
        <w:t>дефекты  или</w:t>
      </w:r>
      <w:proofErr w:type="gramEnd"/>
      <w:r w:rsidRPr="00484C63">
        <w:rPr>
          <w:rFonts w:eastAsia="Calibri"/>
        </w:rPr>
        <w:t xml:space="preserve"> неисправности, возникшие не по вине Покупателя (неремонтопригодность Про</w:t>
      </w:r>
      <w:r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Поставщика,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554637EB" w14:textId="77777777" w:rsidR="007C1C81" w:rsidRPr="00484C63" w:rsidRDefault="007C1C81" w:rsidP="007C1C81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01DC064B" w14:textId="5A3AD08C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  <w:r>
        <w:rPr>
          <w:b/>
          <w:lang w:eastAsia="ar-SA"/>
        </w:rPr>
        <w:t>.</w:t>
      </w:r>
    </w:p>
    <w:p w14:paraId="632D53E9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5CF8FFB6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6.1.1. Принять и оплатить Продукцию согласно условиям настоящего Договора.</w:t>
      </w:r>
    </w:p>
    <w:p w14:paraId="5776E2C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06E7ABB7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00B34BC6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Покупателю, а в случае </w:t>
      </w:r>
      <w:proofErr w:type="gramStart"/>
      <w:r w:rsidRPr="00484C63">
        <w:t>не соответствия</w:t>
      </w:r>
      <w:proofErr w:type="gramEnd"/>
      <w:r w:rsidRPr="00484C63">
        <w:t xml:space="preserve">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796E988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22DF978B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76C57C98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149CFE7" w14:textId="77777777" w:rsidR="007C1C81" w:rsidRPr="00C31D31" w:rsidRDefault="007C1C81" w:rsidP="007C1C81">
      <w:pPr>
        <w:pStyle w:val="ac"/>
        <w:numPr>
          <w:ilvl w:val="0"/>
          <w:numId w:val="15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57B98DFC" w14:textId="77777777" w:rsidR="007C1C81" w:rsidRPr="00C31D31" w:rsidRDefault="007C1C81" w:rsidP="007C1C81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0488D7D0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10CC032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7DA2D386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действия данных </w:t>
      </w:r>
      <w:proofErr w:type="gramStart"/>
      <w:r w:rsidRPr="00484C63">
        <w:rPr>
          <w:lang w:eastAsia="ar-SA"/>
        </w:rPr>
        <w:t>обстоятельств,  поскольку</w:t>
      </w:r>
      <w:proofErr w:type="gramEnd"/>
      <w:r w:rsidRPr="00484C63">
        <w:rPr>
          <w:lang w:eastAsia="ar-SA"/>
        </w:rPr>
        <w:t xml:space="preserve"> эти обстоятельства значительно влияют на исполнение настоящего Договора в срок.</w:t>
      </w:r>
    </w:p>
    <w:p w14:paraId="6A99B762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261D269C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475EF9C0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1A014BE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15487646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7EE0637" w14:textId="77777777" w:rsidR="007C1C81" w:rsidRPr="00484C63" w:rsidRDefault="007C1C81" w:rsidP="007C1C81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1713AF5" w14:textId="4919DDB5" w:rsidR="007C1C81" w:rsidRPr="00484C63" w:rsidRDefault="007C1C81" w:rsidP="007C1C81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</w:t>
      </w:r>
      <w:r>
        <w:t xml:space="preserve"> </w:t>
      </w:r>
      <w:r w:rsidRPr="00484C63">
        <w:t>оплаченной, не</w:t>
      </w:r>
      <w:r>
        <w:t xml:space="preserve"> </w:t>
      </w:r>
      <w:r w:rsidRPr="00484C63">
        <w:t>поставленной, не</w:t>
      </w:r>
      <w:r>
        <w:t xml:space="preserve"> </w:t>
      </w:r>
      <w:r w:rsidRPr="00484C63">
        <w:t>замененной Продукции или не</w:t>
      </w:r>
      <w:r>
        <w:t xml:space="preserve"> </w:t>
      </w:r>
      <w:r w:rsidRPr="00484C63">
        <w:t>возвращенной стоимости Продукции за каждый календарный день просрочки.</w:t>
      </w:r>
    </w:p>
    <w:p w14:paraId="0FEF8DB7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741C6E9C" w14:textId="77777777" w:rsidR="007C1C81" w:rsidRPr="00484C63" w:rsidRDefault="007C1C81" w:rsidP="007C1C81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01CC3B4E" w14:textId="77777777" w:rsidR="007C1C81" w:rsidRPr="00484C63" w:rsidRDefault="007C1C81" w:rsidP="007C1C81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130BD0B7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4752CADC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4E3D2440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AA48C49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35A6889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50D3BC6F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5F0E083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64E1FAE6" w14:textId="77777777" w:rsidR="007C1C81" w:rsidRPr="00484C63" w:rsidRDefault="007C1C81" w:rsidP="007C1C81">
      <w:pPr>
        <w:suppressAutoHyphens/>
        <w:spacing w:line="240" w:lineRule="atLeast"/>
        <w:ind w:left="284" w:firstLine="567"/>
        <w:rPr>
          <w:lang w:eastAsia="ar-SA"/>
        </w:rPr>
      </w:pPr>
    </w:p>
    <w:p w14:paraId="4C632651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2C1C653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10.2. Настоящий Договор составлен в двух </w:t>
      </w:r>
      <w:proofErr w:type="gramStart"/>
      <w:r w:rsidRPr="00484C63">
        <w:rPr>
          <w:lang w:eastAsia="ar-SA"/>
        </w:rPr>
        <w:t>экземплярах</w:t>
      </w:r>
      <w:proofErr w:type="gramEnd"/>
      <w:r w:rsidRPr="00484C63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2EE209E9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0A30C7B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A22A68B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1E5C16DD" w14:textId="77777777" w:rsidR="007C1C81" w:rsidRPr="00484C63" w:rsidRDefault="007C1C81" w:rsidP="007C1C81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4DE5D335" w14:textId="77777777" w:rsidR="007C1C81" w:rsidRPr="00484C63" w:rsidRDefault="007C1C81" w:rsidP="007C1C81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4E47791" w14:textId="77777777" w:rsidR="007C1C81" w:rsidRPr="00484C63" w:rsidRDefault="007C1C81" w:rsidP="007C1C81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4BCBAAF3" w14:textId="77777777" w:rsidR="007C1C81" w:rsidRPr="00484C63" w:rsidRDefault="007C1C81" w:rsidP="007C1C81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622" w:type="dxa"/>
        <w:tblInd w:w="137" w:type="dxa"/>
        <w:tblLook w:val="00A0" w:firstRow="1" w:lastRow="0" w:firstColumn="1" w:lastColumn="0" w:noHBand="0" w:noVBand="0"/>
      </w:tblPr>
      <w:tblGrid>
        <w:gridCol w:w="108"/>
        <w:gridCol w:w="4858"/>
        <w:gridCol w:w="108"/>
        <w:gridCol w:w="289"/>
        <w:gridCol w:w="108"/>
        <w:gridCol w:w="4043"/>
        <w:gridCol w:w="108"/>
      </w:tblGrid>
      <w:tr w:rsidR="007C1C81" w:rsidRPr="00484C63" w14:paraId="721C4965" w14:textId="77777777" w:rsidTr="00324543">
        <w:trPr>
          <w:gridBefore w:val="1"/>
          <w:wBefore w:w="108" w:type="dxa"/>
        </w:trPr>
        <w:tc>
          <w:tcPr>
            <w:tcW w:w="4966" w:type="dxa"/>
            <w:gridSpan w:val="2"/>
          </w:tcPr>
          <w:p w14:paraId="5F6A0BBC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  <w:gridSpan w:val="2"/>
          </w:tcPr>
          <w:p w14:paraId="025114E0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7B9A863A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7C1C81" w:rsidRPr="00484C63" w14:paraId="5268CEF8" w14:textId="77777777" w:rsidTr="00324543">
        <w:trPr>
          <w:gridBefore w:val="1"/>
          <w:wBefore w:w="108" w:type="dxa"/>
        </w:trPr>
        <w:tc>
          <w:tcPr>
            <w:tcW w:w="4966" w:type="dxa"/>
            <w:gridSpan w:val="2"/>
          </w:tcPr>
          <w:p w14:paraId="42388EDE" w14:textId="6DACDE02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</w:t>
            </w:r>
            <w:r>
              <w:rPr>
                <w:spacing w:val="-4"/>
                <w:lang w:eastAsia="ar-SA"/>
              </w:rPr>
              <w:t>"</w:t>
            </w:r>
            <w:r w:rsidRPr="00484C63">
              <w:rPr>
                <w:spacing w:val="-4"/>
                <w:lang w:eastAsia="ar-SA"/>
              </w:rPr>
              <w:t>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домах"</w:t>
            </w:r>
          </w:p>
          <w:p w14:paraId="0ECDB923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05442911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22E8313E" w14:textId="77777777" w:rsidR="007C1C81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0B5D69D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1AF71CA1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15120CEE" w14:textId="77777777" w:rsidR="007C1C81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7086C207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7CCE6FE4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16A766A8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2F19F301" w14:textId="77777777" w:rsidR="007C1C81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  <w:p w14:paraId="118C3B24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  <w:gridSpan w:val="2"/>
          </w:tcPr>
          <w:p w14:paraId="4BC59C62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770D404D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C1C81" w:rsidRPr="00484C63" w14:paraId="50DBA041" w14:textId="77777777" w:rsidTr="00324543">
        <w:trPr>
          <w:gridAfter w:val="1"/>
          <w:wAfter w:w="108" w:type="dxa"/>
        </w:trPr>
        <w:tc>
          <w:tcPr>
            <w:tcW w:w="4966" w:type="dxa"/>
            <w:gridSpan w:val="2"/>
          </w:tcPr>
          <w:p w14:paraId="19D8E9D2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  <w:gridSpan w:val="2"/>
          </w:tcPr>
          <w:p w14:paraId="318EDC15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509DCD59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 w:firstLine="567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</w:tbl>
    <w:tbl>
      <w:tblPr>
        <w:tblStyle w:val="af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7C1C81" w:rsidRPr="00592AE0" w14:paraId="5C8A0296" w14:textId="77777777" w:rsidTr="00324543">
        <w:trPr>
          <w:trHeight w:val="652"/>
        </w:trPr>
        <w:tc>
          <w:tcPr>
            <w:tcW w:w="4961" w:type="dxa"/>
          </w:tcPr>
          <w:p w14:paraId="149FBE0D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F4AA36E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7D6CA154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B7602B5" w14:textId="77777777" w:rsidR="007C1C81" w:rsidRPr="00592AE0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0952C8E0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7F0FB29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2E0402C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00A7727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7C1C81" w:rsidRPr="00592AE0" w14:paraId="52636331" w14:textId="77777777" w:rsidTr="00324543">
        <w:tc>
          <w:tcPr>
            <w:tcW w:w="4961" w:type="dxa"/>
          </w:tcPr>
          <w:p w14:paraId="35922928" w14:textId="77777777" w:rsidR="007C1C81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4341B641" w14:textId="77777777" w:rsidR="007C1C81" w:rsidRPr="00592AE0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4AF9A378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660113D9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49E13634" w14:textId="77777777" w:rsidR="007C1C81" w:rsidRDefault="007C1C81" w:rsidP="007C1C81">
      <w:pPr>
        <w:rPr>
          <w:lang w:eastAsia="en-US"/>
        </w:rPr>
      </w:pPr>
    </w:p>
    <w:p w14:paraId="5FE935D7" w14:textId="77777777" w:rsidR="007C1C81" w:rsidRDefault="007C1C81" w:rsidP="007C1C81">
      <w:pPr>
        <w:ind w:left="6804"/>
      </w:pPr>
      <w:r>
        <w:lastRenderedPageBreak/>
        <w:t>Приложение № 1</w:t>
      </w:r>
    </w:p>
    <w:p w14:paraId="10C367DA" w14:textId="77777777" w:rsidR="007C1C81" w:rsidRDefault="007C1C81" w:rsidP="007C1C81">
      <w:pPr>
        <w:ind w:left="6804"/>
      </w:pPr>
      <w:r>
        <w:t>К договору № ___ от _______</w:t>
      </w:r>
    </w:p>
    <w:p w14:paraId="3373DB81" w14:textId="77777777" w:rsidR="007C1C81" w:rsidRDefault="007C1C81" w:rsidP="007C1C81">
      <w:pPr>
        <w:ind w:left="567"/>
      </w:pPr>
    </w:p>
    <w:p w14:paraId="7EB8BE60" w14:textId="77777777" w:rsidR="007C1C81" w:rsidRDefault="007C1C81" w:rsidP="007C1C81">
      <w:pPr>
        <w:ind w:left="567"/>
      </w:pPr>
    </w:p>
    <w:p w14:paraId="106C52E7" w14:textId="77777777" w:rsidR="007C1C81" w:rsidRDefault="007C1C81" w:rsidP="007C1C81">
      <w:pPr>
        <w:ind w:left="567"/>
        <w:jc w:val="center"/>
      </w:pPr>
      <w:r>
        <w:t>СПЕЦИФИКАЦИЯ</w:t>
      </w:r>
    </w:p>
    <w:p w14:paraId="26B51C4B" w14:textId="77777777" w:rsidR="007C1C81" w:rsidRDefault="007C1C81" w:rsidP="007C1C81">
      <w:pPr>
        <w:ind w:left="567"/>
      </w:pPr>
    </w:p>
    <w:p w14:paraId="0D0B41D1" w14:textId="77777777" w:rsidR="007C1C81" w:rsidRPr="00FC5FB5" w:rsidRDefault="007C1C81" w:rsidP="007C1C81">
      <w:pPr>
        <w:ind w:left="567"/>
      </w:pPr>
    </w:p>
    <w:p w14:paraId="03E896DE" w14:textId="77777777" w:rsidR="007C1C81" w:rsidRDefault="007C1C81" w:rsidP="007C1C81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7C1C81" w:rsidRPr="002D194D" w14:paraId="6C634D91" w14:textId="77777777" w:rsidTr="00324543">
        <w:tc>
          <w:tcPr>
            <w:tcW w:w="567" w:type="dxa"/>
            <w:vAlign w:val="center"/>
          </w:tcPr>
          <w:p w14:paraId="0CF06F0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7EDF6794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5B95A06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1636C71D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4E81728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5712D04C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07CDE31B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08E4114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7C1C81" w:rsidRPr="002D194D" w14:paraId="0F03238F" w14:textId="77777777" w:rsidTr="00324543">
        <w:tc>
          <w:tcPr>
            <w:tcW w:w="567" w:type="dxa"/>
          </w:tcPr>
          <w:p w14:paraId="38A3A17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8757BD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E1CB06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DA79251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0A50AC9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69BA74C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C6DE621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F223975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C1C81" w:rsidRPr="002D194D" w14:paraId="78F1F7BB" w14:textId="77777777" w:rsidTr="00324543">
        <w:tc>
          <w:tcPr>
            <w:tcW w:w="567" w:type="dxa"/>
          </w:tcPr>
          <w:p w14:paraId="0677E7B7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410104E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F25552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6408718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48B79F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5D2AED4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E89DA67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98C5DA9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C1C81" w:rsidRPr="002D194D" w14:paraId="2AD18664" w14:textId="77777777" w:rsidTr="00324543">
        <w:tc>
          <w:tcPr>
            <w:tcW w:w="567" w:type="dxa"/>
          </w:tcPr>
          <w:p w14:paraId="75B9AAE1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EDD73F2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0B5EEA5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E9100CB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BD81ED9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D244006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2B9142D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147CEB3" w14:textId="77777777" w:rsidR="007C1C81" w:rsidRPr="008657E6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C1C81" w:rsidRPr="00746E40" w14:paraId="7C759289" w14:textId="77777777" w:rsidTr="00324543">
        <w:tc>
          <w:tcPr>
            <w:tcW w:w="3603" w:type="dxa"/>
            <w:gridSpan w:val="2"/>
          </w:tcPr>
          <w:p w14:paraId="431D6A3E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5A81A40A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A7EF377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34F0249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9176D21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2C27730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9632B01" w14:textId="77777777" w:rsidR="007C1C81" w:rsidRPr="00735E75" w:rsidRDefault="007C1C81" w:rsidP="0032454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4583956B" w14:textId="77777777" w:rsidR="007C1C81" w:rsidRDefault="007C1C81" w:rsidP="007C1C81"/>
    <w:p w14:paraId="64080941" w14:textId="77777777" w:rsidR="007C1C81" w:rsidRDefault="007C1C81" w:rsidP="007C1C81"/>
    <w:p w14:paraId="2357E539" w14:textId="77777777" w:rsidR="007C1C81" w:rsidRDefault="007C1C81" w:rsidP="007C1C81"/>
    <w:p w14:paraId="7E0170AE" w14:textId="77777777" w:rsidR="007C1C81" w:rsidRDefault="007C1C81" w:rsidP="007C1C81"/>
    <w:p w14:paraId="184CAD2A" w14:textId="77777777" w:rsidR="007C1C81" w:rsidRDefault="007C1C81" w:rsidP="007C1C81"/>
    <w:p w14:paraId="509BD1BD" w14:textId="77777777" w:rsidR="007C1C81" w:rsidRDefault="007C1C81" w:rsidP="007C1C81"/>
    <w:p w14:paraId="04CA2352" w14:textId="77777777" w:rsidR="007C1C81" w:rsidRDefault="007C1C81" w:rsidP="007C1C81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C1C81" w:rsidRPr="00484C63" w14:paraId="2DE3D58A" w14:textId="77777777" w:rsidTr="00324543">
        <w:tc>
          <w:tcPr>
            <w:tcW w:w="4966" w:type="dxa"/>
          </w:tcPr>
          <w:p w14:paraId="59B9A43B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41DE420D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698C5AB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7C1C81" w:rsidRPr="00484C63" w14:paraId="15EA6A75" w14:textId="77777777" w:rsidTr="00324543">
        <w:tc>
          <w:tcPr>
            <w:tcW w:w="4966" w:type="dxa"/>
          </w:tcPr>
          <w:p w14:paraId="1883CD40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1365D9FC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456841D5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BB26571" w14:textId="77777777" w:rsidR="007C1C81" w:rsidRPr="00484C63" w:rsidRDefault="007C1C81" w:rsidP="0032454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</w:tbl>
    <w:tbl>
      <w:tblPr>
        <w:tblStyle w:val="af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7C1C81" w:rsidRPr="00592AE0" w14:paraId="31898697" w14:textId="77777777" w:rsidTr="00324543">
        <w:trPr>
          <w:trHeight w:val="652"/>
        </w:trPr>
        <w:tc>
          <w:tcPr>
            <w:tcW w:w="4961" w:type="dxa"/>
          </w:tcPr>
          <w:p w14:paraId="5D02CC24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F5E5F6A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727F3348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14DF3FD4" w14:textId="77777777" w:rsidR="007C1C81" w:rsidRPr="00592AE0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53A0666E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B866F90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F72CCD6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22932AA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7C1C81" w:rsidRPr="00592AE0" w14:paraId="5F6FCBCA" w14:textId="77777777" w:rsidTr="00324543">
        <w:tc>
          <w:tcPr>
            <w:tcW w:w="4961" w:type="dxa"/>
          </w:tcPr>
          <w:p w14:paraId="03FD18D0" w14:textId="77777777" w:rsidR="007C1C81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1FADA1C1" w14:textId="77777777" w:rsidR="007C1C81" w:rsidRPr="00592AE0" w:rsidRDefault="007C1C81" w:rsidP="0032454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632339CF" w14:textId="77777777" w:rsidR="007C1C81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96DAC17" w14:textId="77777777" w:rsidR="007C1C81" w:rsidRPr="00592AE0" w:rsidRDefault="007C1C81" w:rsidP="00324543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5EE9F1A0" w14:textId="77777777" w:rsidR="007C1C81" w:rsidRDefault="007C1C81" w:rsidP="007C1C81"/>
    <w:p w14:paraId="4FE780E2" w14:textId="77777777" w:rsidR="007C1C81" w:rsidRDefault="007C1C81" w:rsidP="007C1C81">
      <w:pPr>
        <w:rPr>
          <w:lang w:eastAsia="en-US"/>
        </w:rPr>
      </w:pPr>
    </w:p>
    <w:p w14:paraId="7F483E4E" w14:textId="77777777" w:rsidR="007C1C81" w:rsidRDefault="007C1C81" w:rsidP="007C1C81">
      <w:pPr>
        <w:rPr>
          <w:lang w:eastAsia="en-US"/>
        </w:rPr>
      </w:pPr>
    </w:p>
    <w:p w14:paraId="3AC34B16" w14:textId="77777777" w:rsidR="00B81167" w:rsidRDefault="00B81167" w:rsidP="003F2E4A">
      <w:pPr>
        <w:rPr>
          <w:lang w:eastAsia="en-US"/>
        </w:rPr>
      </w:pPr>
    </w:p>
    <w:p w14:paraId="71244E0D" w14:textId="77777777" w:rsidR="00B81167" w:rsidRDefault="00B81167" w:rsidP="003F2E4A">
      <w:pPr>
        <w:rPr>
          <w:lang w:eastAsia="en-US"/>
        </w:rPr>
      </w:pPr>
    </w:p>
    <w:p w14:paraId="18D3385E" w14:textId="77777777" w:rsidR="00B81167" w:rsidRDefault="00B81167" w:rsidP="003F2E4A">
      <w:pPr>
        <w:rPr>
          <w:lang w:eastAsia="en-US"/>
        </w:rPr>
      </w:pPr>
    </w:p>
    <w:p w14:paraId="7A263A7F" w14:textId="77777777" w:rsidR="00B81167" w:rsidRDefault="00B81167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78746181" w14:textId="77777777" w:rsidR="00364858" w:rsidRDefault="00364858" w:rsidP="003F2E4A">
      <w:pPr>
        <w:rPr>
          <w:lang w:eastAsia="en-US"/>
        </w:rPr>
      </w:pPr>
    </w:p>
    <w:p w14:paraId="23CD7A8A" w14:textId="77777777" w:rsidR="00364858" w:rsidRDefault="00364858" w:rsidP="003F2E4A">
      <w:pPr>
        <w:rPr>
          <w:lang w:eastAsia="en-US"/>
        </w:rPr>
      </w:pPr>
    </w:p>
    <w:p w14:paraId="44ADFD06" w14:textId="77777777" w:rsidR="007545D5" w:rsidRDefault="007545D5" w:rsidP="003F2E4A">
      <w:pPr>
        <w:rPr>
          <w:lang w:eastAsia="en-US"/>
        </w:rPr>
      </w:pPr>
    </w:p>
    <w:p w14:paraId="61D0B408" w14:textId="77777777" w:rsidR="007545D5" w:rsidRDefault="007545D5" w:rsidP="003F2E4A">
      <w:pPr>
        <w:rPr>
          <w:lang w:eastAsia="en-US"/>
        </w:rPr>
      </w:pPr>
    </w:p>
    <w:p w14:paraId="1E97837B" w14:textId="77777777" w:rsidR="007545D5" w:rsidRDefault="007545D5" w:rsidP="003F2E4A">
      <w:pPr>
        <w:rPr>
          <w:lang w:eastAsia="en-US"/>
        </w:rPr>
      </w:pPr>
    </w:p>
    <w:p w14:paraId="359BC0BA" w14:textId="77777777" w:rsidR="007545D5" w:rsidRDefault="007545D5" w:rsidP="003F2E4A">
      <w:pPr>
        <w:rPr>
          <w:lang w:eastAsia="en-US"/>
        </w:rPr>
      </w:pPr>
    </w:p>
    <w:p w14:paraId="1CE2D089" w14:textId="77777777" w:rsidR="00364858" w:rsidRDefault="0036485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894E76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894E76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74405A"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proofErr w:type="gramStart"/>
      <w:r w:rsidRPr="002440E8">
        <w:t>Если  предложения</w:t>
      </w:r>
      <w:proofErr w:type="gramEnd"/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proofErr w:type="gramStart"/>
      <w:r>
        <w:t>претендента</w:t>
      </w:r>
      <w:r w:rsidR="00996FCE">
        <w:t xml:space="preserve">) </w:t>
      </w:r>
      <w:r w:rsidRPr="002440E8">
        <w:t xml:space="preserve"> не</w:t>
      </w:r>
      <w:proofErr w:type="gramEnd"/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2BE958C8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proofErr w:type="gramStart"/>
      <w:r w:rsidRPr="002440E8">
        <w:t xml:space="preserve">действует  </w:t>
      </w:r>
      <w:r>
        <w:t>_</w:t>
      </w:r>
      <w:proofErr w:type="gramEnd"/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894E76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2B9DEC8E" w:rsidR="006255F2" w:rsidRPr="003F71F5" w:rsidRDefault="006255F2" w:rsidP="00324543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F71F5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CC12C2" w:rsidRPr="003F71F5">
        <w:rPr>
          <w:b/>
          <w:sz w:val="28"/>
          <w:szCs w:val="28"/>
        </w:rPr>
        <w:t>поставку</w:t>
      </w:r>
      <w:r w:rsidR="003F71F5" w:rsidRPr="003F71F5">
        <w:rPr>
          <w:b/>
          <w:sz w:val="28"/>
          <w:szCs w:val="28"/>
        </w:rPr>
        <w:t xml:space="preserve"> </w:t>
      </w:r>
      <w:r w:rsidR="009E64C9" w:rsidRPr="008B0C39">
        <w:rPr>
          <w:rFonts w:eastAsia="Calibri"/>
          <w:b/>
          <w:sz w:val="28"/>
          <w:szCs w:val="28"/>
          <w:lang w:eastAsia="en-US"/>
        </w:rPr>
        <w:t>расходных материалов оргтехники</w:t>
      </w:r>
      <w:r w:rsidR="009E64C9" w:rsidRPr="00456E1C">
        <w:rPr>
          <w:sz w:val="28"/>
          <w:szCs w:val="28"/>
        </w:rPr>
        <w:t xml:space="preserve"> </w:t>
      </w:r>
      <w:r w:rsidR="003F71F5" w:rsidRPr="003F71F5">
        <w:rPr>
          <w:b/>
          <w:sz w:val="28"/>
          <w:szCs w:val="28"/>
        </w:rPr>
        <w:t>(Ф</w:t>
      </w:r>
      <w:r w:rsidRPr="003F71F5">
        <w:rPr>
          <w:b/>
          <w:snapToGrid w:val="0"/>
          <w:sz w:val="28"/>
          <w:szCs w:val="28"/>
        </w:rPr>
        <w:t>орма 2)</w:t>
      </w:r>
      <w:bookmarkEnd w:id="9"/>
      <w:bookmarkEnd w:id="10"/>
      <w:bookmarkEnd w:id="11"/>
      <w:bookmarkEnd w:id="12"/>
      <w:bookmarkEnd w:id="13"/>
      <w:bookmarkEnd w:id="14"/>
      <w:bookmarkEnd w:id="15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0617EC0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CC12C2">
        <w:rPr>
          <w:b/>
          <w:sz w:val="28"/>
          <w:szCs w:val="28"/>
        </w:rPr>
        <w:t xml:space="preserve">поставку </w:t>
      </w:r>
      <w:r w:rsidR="009E64C9" w:rsidRPr="008B0C39">
        <w:rPr>
          <w:rFonts w:eastAsia="Calibri"/>
          <w:b/>
          <w:sz w:val="28"/>
          <w:szCs w:val="28"/>
          <w:lang w:eastAsia="en-US"/>
        </w:rPr>
        <w:t>расходных материалов оргтехники</w:t>
      </w:r>
      <w:r w:rsidR="00896B10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proofErr w:type="gramStart"/>
      <w:r>
        <w:rPr>
          <w:snapToGrid w:val="0"/>
        </w:rPr>
        <w:t>заполнение  позиций</w:t>
      </w:r>
      <w:proofErr w:type="gramEnd"/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63187" w14:textId="77777777" w:rsidR="006C7632" w:rsidRDefault="006C7632" w:rsidP="00E10162">
      <w:r>
        <w:separator/>
      </w:r>
    </w:p>
  </w:endnote>
  <w:endnote w:type="continuationSeparator" w:id="0">
    <w:p w14:paraId="691FCB26" w14:textId="77777777" w:rsidR="006C7632" w:rsidRDefault="006C763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24543" w:rsidRDefault="0032454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F74E1">
      <w:rPr>
        <w:noProof/>
      </w:rPr>
      <w:t>21</w:t>
    </w:r>
    <w:r>
      <w:rPr>
        <w:noProof/>
      </w:rPr>
      <w:fldChar w:fldCharType="end"/>
    </w:r>
  </w:p>
  <w:p w14:paraId="5EFABD2B" w14:textId="77777777" w:rsidR="00324543" w:rsidRDefault="003245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EE0A5" w14:textId="77777777" w:rsidR="006C7632" w:rsidRDefault="006C7632" w:rsidP="00E10162">
      <w:r>
        <w:separator/>
      </w:r>
    </w:p>
  </w:footnote>
  <w:footnote w:type="continuationSeparator" w:id="0">
    <w:p w14:paraId="5999199B" w14:textId="77777777" w:rsidR="006C7632" w:rsidRDefault="006C763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6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6"/>
  </w:num>
  <w:num w:numId="5">
    <w:abstractNumId w:val="9"/>
  </w:num>
  <w:num w:numId="6">
    <w:abstractNumId w:val="28"/>
  </w:num>
  <w:num w:numId="7">
    <w:abstractNumId w:val="24"/>
  </w:num>
  <w:num w:numId="8">
    <w:abstractNumId w:val="5"/>
  </w:num>
  <w:num w:numId="9">
    <w:abstractNumId w:val="38"/>
  </w:num>
  <w:num w:numId="10">
    <w:abstractNumId w:val="18"/>
  </w:num>
  <w:num w:numId="11">
    <w:abstractNumId w:val="26"/>
  </w:num>
  <w:num w:numId="12">
    <w:abstractNumId w:val="29"/>
  </w:num>
  <w:num w:numId="13">
    <w:abstractNumId w:val="35"/>
  </w:num>
  <w:num w:numId="14">
    <w:abstractNumId w:val="34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27"/>
  </w:num>
  <w:num w:numId="21">
    <w:abstractNumId w:val="23"/>
  </w:num>
  <w:num w:numId="22">
    <w:abstractNumId w:val="25"/>
  </w:num>
  <w:num w:numId="23">
    <w:abstractNumId w:val="32"/>
  </w:num>
  <w:num w:numId="24">
    <w:abstractNumId w:val="7"/>
  </w:num>
  <w:num w:numId="25">
    <w:abstractNumId w:val="17"/>
  </w:num>
  <w:num w:numId="26">
    <w:abstractNumId w:val="30"/>
  </w:num>
  <w:num w:numId="27">
    <w:abstractNumId w:val="33"/>
  </w:num>
  <w:num w:numId="28">
    <w:abstractNumId w:val="22"/>
  </w:num>
  <w:num w:numId="29">
    <w:abstractNumId w:val="19"/>
  </w:num>
  <w:num w:numId="30">
    <w:abstractNumId w:val="10"/>
  </w:num>
  <w:num w:numId="31">
    <w:abstractNumId w:val="36"/>
  </w:num>
  <w:num w:numId="32">
    <w:abstractNumId w:val="31"/>
  </w:num>
  <w:num w:numId="33">
    <w:abstractNumId w:val="39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37"/>
  </w:num>
  <w:num w:numId="40">
    <w:abstractNumId w:val="3"/>
  </w:num>
  <w:num w:numId="41">
    <w:abstractNumId w:val="12"/>
  </w:num>
  <w:num w:numId="4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1E4E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632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4E1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288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590D-A020-4A9F-A83E-0295D345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7763</Words>
  <Characters>44255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17</cp:revision>
  <cp:lastPrinted>2015-06-22T12:44:00Z</cp:lastPrinted>
  <dcterms:created xsi:type="dcterms:W3CDTF">2015-06-08T16:23:00Z</dcterms:created>
  <dcterms:modified xsi:type="dcterms:W3CDTF">2015-06-23T16:37:00Z</dcterms:modified>
</cp:coreProperties>
</file>