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C9B08D" w14:textId="5B158CD8" w:rsidR="006255F2" w:rsidRDefault="00E449FF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E9E0DD4" wp14:editId="09030B6F">
            <wp:extent cx="6570345" cy="9291411"/>
            <wp:effectExtent l="0" t="0" r="190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86F315" w14:textId="77777777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proofErr w:type="gramStart"/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  <w:proofErr w:type="gramEnd"/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100394FC" w:rsidR="006255F2" w:rsidRPr="004A42F7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  <w:rPr>
          <w:sz w:val="22"/>
        </w:rPr>
      </w:pPr>
      <w:r w:rsidRPr="004A42F7">
        <w:rPr>
          <w:sz w:val="22"/>
        </w:rPr>
        <w:t xml:space="preserve">Запрос цен, регламентируемой настоящей Документацией, является Запросом цен на право заключения договора </w:t>
      </w:r>
      <w:r w:rsidR="00D67D5F">
        <w:rPr>
          <w:sz w:val="22"/>
        </w:rPr>
        <w:t xml:space="preserve">на </w:t>
      </w:r>
      <w:r w:rsidR="00A219D8">
        <w:rPr>
          <w:sz w:val="22"/>
        </w:rPr>
        <w:t>поставку средств индивидуальной защиты</w:t>
      </w:r>
      <w:r w:rsidR="001E537C">
        <w:rPr>
          <w:sz w:val="22"/>
        </w:rPr>
        <w:t xml:space="preserve"> для нужд Фонда</w:t>
      </w:r>
      <w:r w:rsidR="00746E40" w:rsidRPr="004A42F7">
        <w:rPr>
          <w:sz w:val="22"/>
        </w:rPr>
        <w:t xml:space="preserve">. </w:t>
      </w:r>
      <w:r w:rsidRPr="004A42F7">
        <w:rPr>
          <w:sz w:val="22"/>
        </w:rPr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6799E2BE" w:rsidR="00431802" w:rsidRDefault="00B178F1" w:rsidP="00B178F1">
      <w:pPr>
        <w:spacing w:before="20"/>
        <w:ind w:left="567"/>
        <w:jc w:val="both"/>
      </w:pPr>
      <w:r>
        <w:t>4.2.2.2.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5F24997E" w14:textId="70AF3AA4" w:rsidR="0043180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431802">
        <w:t>анкета (форма 4), подписанная руководителем претендента или уполномоченным им лицом.</w:t>
      </w:r>
    </w:p>
    <w:p w14:paraId="1A21533D" w14:textId="0D6990F4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4.2.2.5.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0373C7D2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претендента;</w:t>
      </w:r>
    </w:p>
    <w:p w14:paraId="3C443B51" w14:textId="4A39AAA2" w:rsidR="00A07D5E" w:rsidRDefault="00800AA4" w:rsidP="00800AA4">
      <w:pPr>
        <w:spacing w:before="20"/>
        <w:jc w:val="both"/>
      </w:pPr>
      <w:r>
        <w:t xml:space="preserve">        4.2.2.6.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445E22F3" w:rsidR="00431802" w:rsidRDefault="00800AA4" w:rsidP="00800AA4">
      <w:pPr>
        <w:spacing w:before="20"/>
        <w:jc w:val="both"/>
      </w:pPr>
      <w:r>
        <w:t xml:space="preserve">        4.2.2.7.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12C8589A" w:rsidR="007069C2" w:rsidRDefault="00800AA4" w:rsidP="00800AA4">
      <w:pPr>
        <w:spacing w:before="20"/>
        <w:jc w:val="both"/>
      </w:pPr>
      <w:r>
        <w:t xml:space="preserve">         4.2.2.8.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</w:t>
      </w:r>
      <w:proofErr w:type="gramStart"/>
      <w:r w:rsidR="00A07D5E">
        <w:t>,</w:t>
      </w:r>
      <w:proofErr w:type="gramEnd"/>
      <w:r w:rsidR="00A07D5E">
        <w:t xml:space="preserve">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6E56A9FB" w:rsidR="002673A0" w:rsidRDefault="00800AA4" w:rsidP="00800AA4">
      <w:pPr>
        <w:spacing w:before="20"/>
        <w:jc w:val="both"/>
      </w:pPr>
      <w:r>
        <w:t xml:space="preserve">         4.2.2.9.</w:t>
      </w:r>
      <w:r w:rsidR="002673A0">
        <w:t>опись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lastRenderedPageBreak/>
        <w:t>Претендентам недопустимо указывать в Заявках</w:t>
      </w:r>
      <w:r w:rsidRPr="002440E8">
        <w:t xml:space="preserve"> неверные или неточные сведения. </w:t>
      </w:r>
      <w:proofErr w:type="gramStart"/>
      <w:r w:rsidRPr="002440E8">
        <w:t xml:space="preserve">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 xml:space="preserve">же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  <w:proofErr w:type="gramEnd"/>
    </w:p>
    <w:p w14:paraId="28154D30" w14:textId="77777777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77777777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4.2.3</w:t>
      </w:r>
      <w:r w:rsidRPr="00926C15">
        <w:t>.</w:t>
      </w:r>
    </w:p>
    <w:p w14:paraId="56361DB3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2C46BEA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Конверт должен быть запечатан способом, исключающим возможность вскрытия конверта без разрушения его целостности.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lastRenderedPageBreak/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3A3C9BA8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2D8A44B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</w:p>
    <w:p w14:paraId="6A306878" w14:textId="6ED57CCC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 в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proofErr w:type="gramStart"/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  <w:proofErr w:type="gramEnd"/>
    </w:p>
    <w:p w14:paraId="08E828CD" w14:textId="77777777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 xml:space="preserve">календарных дней до окончания </w:t>
      </w:r>
      <w:proofErr w:type="gramStart"/>
      <w:r w:rsidRPr="00D81754">
        <w:t>срока пред</w:t>
      </w:r>
      <w:r>
        <w:t>оставления Заявок запроса цен</w:t>
      </w:r>
      <w:proofErr w:type="gramEnd"/>
      <w:r>
        <w:t>.</w:t>
      </w:r>
    </w:p>
    <w:p w14:paraId="38670CC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</w:t>
      </w:r>
      <w:r>
        <w:lastRenderedPageBreak/>
        <w:t>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32FD54BE" w:rsidR="006255F2" w:rsidRPr="002440E8" w:rsidRDefault="0062386B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7A3BE5BF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>содержит наиболее низкую цену услуг</w:t>
      </w:r>
      <w:r w:rsidR="003E3F74">
        <w:t>и, указанной в п. 5.4.1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 xml:space="preserve">ценки Заявок составляется в одном экземпляре, </w:t>
      </w:r>
      <w:r>
        <w:lastRenderedPageBreak/>
        <w:t>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proofErr w:type="gramStart"/>
      <w:r>
        <w:t>,</w:t>
      </w:r>
      <w:proofErr w:type="gramEnd"/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78253F7A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13B520CD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C3625E">
        <w:t>на</w:t>
      </w:r>
      <w:r w:rsidR="001E537C" w:rsidRPr="009A1068">
        <w:t xml:space="preserve"> </w:t>
      </w:r>
      <w:r w:rsidR="00C3625E" w:rsidRPr="00C3625E">
        <w:t>поставку средств индивидуальной защиты</w:t>
      </w:r>
      <w:r w:rsidR="001E537C">
        <w:t xml:space="preserve"> 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119"/>
        <w:gridCol w:w="5386"/>
      </w:tblGrid>
      <w:tr w:rsidR="006255F2" w14:paraId="17514A28" w14:textId="77777777" w:rsidTr="00F37459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 xml:space="preserve">№ </w:t>
            </w:r>
            <w:proofErr w:type="gramStart"/>
            <w:r w:rsidRPr="008657E6">
              <w:rPr>
                <w:b/>
              </w:rPr>
              <w:t>п</w:t>
            </w:r>
            <w:proofErr w:type="gramEnd"/>
            <w:r w:rsidRPr="008657E6">
              <w:rPr>
                <w:b/>
              </w:rPr>
              <w:t>/п</w:t>
            </w:r>
          </w:p>
        </w:tc>
        <w:tc>
          <w:tcPr>
            <w:tcW w:w="3119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386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F37459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3119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386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28374541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493154">
              <w:t>194044</w:t>
            </w:r>
            <w:r w:rsidR="00493154" w:rsidRPr="008657E6">
              <w:t xml:space="preserve">, г. Санкт-Петербург, </w:t>
            </w:r>
            <w:r w:rsidR="00493154">
              <w:t xml:space="preserve">ул. </w:t>
            </w:r>
            <w:proofErr w:type="gramStart"/>
            <w:r w:rsidR="00493154">
              <w:t>Тобольская</w:t>
            </w:r>
            <w:proofErr w:type="gramEnd"/>
            <w:r w:rsidR="00493154">
              <w:t>, д. 6, лит. А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 xml:space="preserve">ул. </w:t>
            </w:r>
            <w:proofErr w:type="gramStart"/>
            <w:r w:rsidR="00BE448D">
              <w:t>Тобольская</w:t>
            </w:r>
            <w:proofErr w:type="gramEnd"/>
            <w:r w:rsidR="00BE448D">
              <w:t>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1281413F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4954B5">
              <w:t>414-97-50 доб.12</w:t>
            </w:r>
            <w:r w:rsidR="00D41F80">
              <w:t>3</w:t>
            </w:r>
            <w:r w:rsidRPr="008657E6">
              <w:t xml:space="preserve"> </w:t>
            </w:r>
          </w:p>
          <w:p w14:paraId="490F95BA" w14:textId="475CF628" w:rsidR="006255F2" w:rsidRPr="00FF744F" w:rsidRDefault="006255F2" w:rsidP="00D41F80">
            <w:pPr>
              <w:jc w:val="both"/>
            </w:pPr>
            <w:r w:rsidRPr="00FF744F">
              <w:t xml:space="preserve">Адрес электронной почты: </w:t>
            </w:r>
            <w:hyperlink r:id="rId10" w:history="1">
              <w:r w:rsidR="00D41F80" w:rsidRPr="00567F81">
                <w:rPr>
                  <w:rStyle w:val="ae"/>
                  <w:lang w:val="en-US"/>
                </w:rPr>
                <w:t>dsp</w:t>
              </w:r>
              <w:r w:rsidR="00D41F80" w:rsidRPr="00567F81">
                <w:rPr>
                  <w:rStyle w:val="ae"/>
                </w:rPr>
                <w:t>.0110@</w:t>
              </w:r>
              <w:r w:rsidR="00D41F80" w:rsidRPr="00567F81">
                <w:rPr>
                  <w:rStyle w:val="ae"/>
                  <w:lang w:val="en-US"/>
                </w:rPr>
                <w:t>mail</w:t>
              </w:r>
              <w:r w:rsidR="00D41F80" w:rsidRPr="00567F81">
                <w:rPr>
                  <w:rStyle w:val="ae"/>
                </w:rPr>
                <w:t>.</w:t>
              </w:r>
              <w:proofErr w:type="spellStart"/>
              <w:r w:rsidR="00D41F80" w:rsidRPr="00567F81">
                <w:rPr>
                  <w:rStyle w:val="ae"/>
                  <w:lang w:val="en-US"/>
                </w:rPr>
                <w:t>ru</w:t>
              </w:r>
              <w:proofErr w:type="spellEnd"/>
            </w:hyperlink>
          </w:p>
        </w:tc>
      </w:tr>
      <w:tr w:rsidR="006255F2" w14:paraId="25D905C3" w14:textId="77777777" w:rsidTr="00F37459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3119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386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F37459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3119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386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F37459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3119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386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77777777" w:rsidR="006255F2" w:rsidRPr="00FF744F" w:rsidRDefault="006255F2" w:rsidP="008657E6">
            <w:pPr>
              <w:jc w:val="both"/>
            </w:pPr>
            <w:r w:rsidRPr="00FF744F">
              <w:t xml:space="preserve">Заявки должно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F37459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3119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386" w:type="dxa"/>
          </w:tcPr>
          <w:p w14:paraId="120073DF" w14:textId="00847090" w:rsidR="00493154" w:rsidRPr="00366882" w:rsidRDefault="006255F2" w:rsidP="0096046D">
            <w:pPr>
              <w:jc w:val="both"/>
            </w:pPr>
            <w:proofErr w:type="gramStart"/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</w:t>
            </w:r>
            <w:proofErr w:type="gramEnd"/>
            <w:r w:rsidR="00493154" w:rsidRPr="00366882">
              <w:rPr>
                <w:b/>
              </w:rPr>
              <w:t xml:space="preserve">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1E9BC9FF" w:rsidR="006255F2" w:rsidRPr="00366882" w:rsidRDefault="006255F2" w:rsidP="009F2C25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C3625E">
              <w:t>6</w:t>
            </w:r>
            <w:r w:rsidR="00366882" w:rsidRPr="00366882">
              <w:t xml:space="preserve"> часов 0</w:t>
            </w:r>
            <w:r w:rsidRPr="00366882">
              <w:t>0 минут «</w:t>
            </w:r>
            <w:r w:rsidR="0067418F">
              <w:t>03» июля</w:t>
            </w:r>
            <w:r w:rsidR="004954B5" w:rsidRPr="00366882">
              <w:t xml:space="preserve"> </w:t>
            </w:r>
            <w:r w:rsidRPr="00366882">
              <w:t>2014 года  до</w:t>
            </w:r>
            <w:r w:rsidR="001E537C">
              <w:t xml:space="preserve"> </w:t>
            </w:r>
            <w:r w:rsidR="001E537C" w:rsidRPr="0067418F">
              <w:t>1</w:t>
            </w:r>
            <w:r w:rsidR="009F2C25">
              <w:t>6</w:t>
            </w:r>
            <w:r w:rsidR="00366882" w:rsidRPr="00366882">
              <w:t xml:space="preserve"> часов 0</w:t>
            </w:r>
            <w:r w:rsidRPr="00366882">
              <w:t>0 минут «</w:t>
            </w:r>
            <w:r w:rsidR="00C3625E">
              <w:t>10</w:t>
            </w:r>
            <w:r w:rsidR="0067418F">
              <w:t>» июля</w:t>
            </w:r>
            <w:r w:rsidR="004954B5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F37459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3119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386" w:type="dxa"/>
          </w:tcPr>
          <w:p w14:paraId="7029E86F" w14:textId="0FDC47DF" w:rsidR="00C5308F" w:rsidRPr="00366882" w:rsidRDefault="001E537C" w:rsidP="009F2C25">
            <w:pPr>
              <w:jc w:val="both"/>
            </w:pPr>
            <w:r w:rsidRPr="0067418F">
              <w:t>«</w:t>
            </w:r>
            <w:r w:rsidR="00C3625E">
              <w:t>10</w:t>
            </w:r>
            <w:r w:rsidR="00AC156C" w:rsidRPr="0067418F">
              <w:t xml:space="preserve">» </w:t>
            </w:r>
            <w:r w:rsidRPr="0067418F">
              <w:t>июля</w:t>
            </w:r>
            <w:r>
              <w:t xml:space="preserve"> 2014 года в </w:t>
            </w:r>
            <w:r w:rsidRPr="0067418F">
              <w:t>1</w:t>
            </w:r>
            <w:r w:rsidR="009F2C25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 xml:space="preserve">194044, г. Санкт-Петербург, ул. </w:t>
            </w:r>
            <w:proofErr w:type="gramStart"/>
            <w:r w:rsidR="00493154" w:rsidRPr="00366882">
              <w:t>Тобольская</w:t>
            </w:r>
            <w:proofErr w:type="gramEnd"/>
            <w:r w:rsidR="00493154" w:rsidRPr="00366882">
              <w:t>, д. 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AF4058">
              <w:t xml:space="preserve">. </w:t>
            </w:r>
            <w:proofErr w:type="spellStart"/>
            <w:r w:rsidR="00AF4058">
              <w:t>конф</w:t>
            </w:r>
            <w:proofErr w:type="gramStart"/>
            <w:r w:rsidR="00AF4058">
              <w:t>.з</w:t>
            </w:r>
            <w:proofErr w:type="gramEnd"/>
            <w:r w:rsidR="00AF4058">
              <w:t>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F37459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3119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386" w:type="dxa"/>
          </w:tcPr>
          <w:p w14:paraId="0B018DD2" w14:textId="10BDF39B" w:rsidR="006255F2" w:rsidRPr="00366882" w:rsidRDefault="006255F2" w:rsidP="009F2C2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1E537C" w:rsidRPr="0067418F">
              <w:t>2</w:t>
            </w:r>
            <w:r w:rsidR="00173472" w:rsidRPr="0067418F">
              <w:t xml:space="preserve">:00 </w:t>
            </w:r>
            <w:r w:rsidRPr="0067418F">
              <w:t>«</w:t>
            </w:r>
            <w:r w:rsidR="00C3625E">
              <w:t>11</w:t>
            </w:r>
            <w:r w:rsidRPr="0067418F">
              <w:t xml:space="preserve">» </w:t>
            </w:r>
            <w:r w:rsidR="00366882" w:rsidRPr="0067418F">
              <w:t>июл</w:t>
            </w:r>
            <w:r w:rsidR="000C5539" w:rsidRPr="0067418F">
              <w:t>я</w:t>
            </w:r>
            <w:r w:rsidR="004954B5" w:rsidRPr="00366882">
              <w:t xml:space="preserve"> </w:t>
            </w:r>
            <w:r w:rsidRPr="00366882">
              <w:t xml:space="preserve">2014 года по адресу Организатору закупки: </w:t>
            </w:r>
            <w:r w:rsidR="00493154" w:rsidRPr="00366882">
              <w:t xml:space="preserve">194044, г. Санкт-Петербург, ул. </w:t>
            </w:r>
            <w:proofErr w:type="gramStart"/>
            <w:r w:rsidR="00493154" w:rsidRPr="00366882">
              <w:t>Тобольская</w:t>
            </w:r>
            <w:proofErr w:type="gramEnd"/>
            <w:r w:rsidR="00493154" w:rsidRPr="00366882">
              <w:t>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F37459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3119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386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 xml:space="preserve">194044, г. Санкт-Петербург, ул. </w:t>
            </w:r>
            <w:proofErr w:type="gramStart"/>
            <w:r w:rsidR="00493154" w:rsidRPr="00366882">
              <w:t>Тобольская</w:t>
            </w:r>
            <w:proofErr w:type="gramEnd"/>
            <w:r w:rsidR="00493154" w:rsidRPr="00366882">
              <w:t>, д. 6, лит. А;</w:t>
            </w:r>
          </w:p>
        </w:tc>
      </w:tr>
      <w:tr w:rsidR="006255F2" w14:paraId="243A3DFB" w14:textId="77777777" w:rsidTr="00F37459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3119" w:type="dxa"/>
          </w:tcPr>
          <w:p w14:paraId="74222E18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</w:tc>
        <w:tc>
          <w:tcPr>
            <w:tcW w:w="5386" w:type="dxa"/>
          </w:tcPr>
          <w:p w14:paraId="5E4F5344" w14:textId="0BFC1F0E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</w:p>
        </w:tc>
      </w:tr>
      <w:tr w:rsidR="006255F2" w14:paraId="68F15594" w14:textId="77777777" w:rsidTr="00F37459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10</w:t>
            </w:r>
          </w:p>
        </w:tc>
        <w:tc>
          <w:tcPr>
            <w:tcW w:w="3119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386" w:type="dxa"/>
          </w:tcPr>
          <w:p w14:paraId="7F11CCF8" w14:textId="21E07BB5" w:rsidR="006255F2" w:rsidRPr="00BD4C18" w:rsidRDefault="00BD4C18" w:rsidP="00027DA6">
            <w:pPr>
              <w:jc w:val="both"/>
              <w:rPr>
                <w:b/>
              </w:rPr>
            </w:pPr>
            <w:r w:rsidRPr="00761B54">
              <w:rPr>
                <w:b/>
              </w:rPr>
              <w:t>1 </w:t>
            </w:r>
            <w:r w:rsidR="00761B54" w:rsidRPr="00761B54">
              <w:rPr>
                <w:b/>
              </w:rPr>
              <w:t>0</w:t>
            </w:r>
            <w:r w:rsidR="00027DA6">
              <w:rPr>
                <w:b/>
              </w:rPr>
              <w:t>4</w:t>
            </w:r>
            <w:r w:rsidR="00761B54" w:rsidRPr="00761B54">
              <w:rPr>
                <w:b/>
              </w:rPr>
              <w:t>0</w:t>
            </w:r>
            <w:r w:rsidRPr="00761B54">
              <w:rPr>
                <w:b/>
              </w:rPr>
              <w:t xml:space="preserve"> 000</w:t>
            </w:r>
            <w:r w:rsidR="001E537C" w:rsidRPr="00761B54">
              <w:rPr>
                <w:b/>
              </w:rPr>
              <w:t xml:space="preserve"> (</w:t>
            </w:r>
            <w:r w:rsidRPr="00761B54">
              <w:rPr>
                <w:b/>
              </w:rPr>
              <w:t xml:space="preserve">Один миллион </w:t>
            </w:r>
            <w:r w:rsidR="00027DA6">
              <w:rPr>
                <w:b/>
              </w:rPr>
              <w:t>сорок</w:t>
            </w:r>
            <w:r w:rsidRPr="00761B54">
              <w:rPr>
                <w:b/>
              </w:rPr>
              <w:t xml:space="preserve"> ты</w:t>
            </w:r>
            <w:r w:rsidR="001E537C" w:rsidRPr="00761B54">
              <w:rPr>
                <w:b/>
              </w:rPr>
              <w:t xml:space="preserve">сяч) рублей </w:t>
            </w:r>
            <w:r w:rsidRPr="00761B54">
              <w:rPr>
                <w:b/>
              </w:rPr>
              <w:t>00 копеек</w:t>
            </w:r>
            <w:r w:rsidR="00366882" w:rsidRPr="00761B54">
              <w:rPr>
                <w:b/>
              </w:rPr>
              <w:t xml:space="preserve">, </w:t>
            </w:r>
            <w:r w:rsidR="0073134C">
              <w:rPr>
                <w:b/>
              </w:rPr>
              <w:t>с</w:t>
            </w:r>
            <w:r w:rsidR="00761B54" w:rsidRPr="00761B54">
              <w:rPr>
                <w:b/>
              </w:rPr>
              <w:t xml:space="preserve"> Н</w:t>
            </w:r>
            <w:r w:rsidR="00366882" w:rsidRPr="00761B54">
              <w:rPr>
                <w:b/>
              </w:rPr>
              <w:t>ДС</w:t>
            </w:r>
            <w:r w:rsidR="00761B54" w:rsidRPr="00761B54">
              <w:rPr>
                <w:b/>
              </w:rPr>
              <w:t>.</w:t>
            </w:r>
          </w:p>
        </w:tc>
      </w:tr>
      <w:tr w:rsidR="006255F2" w14:paraId="3B8F3639" w14:textId="77777777" w:rsidTr="00F37459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3119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 xml:space="preserve">Сведения о валюте, используемой для </w:t>
            </w:r>
            <w:r>
              <w:lastRenderedPageBreak/>
              <w:t>формирования начальной (максимальной) цены договора и расчетов с поставщиками</w:t>
            </w:r>
          </w:p>
        </w:tc>
        <w:tc>
          <w:tcPr>
            <w:tcW w:w="5386" w:type="dxa"/>
          </w:tcPr>
          <w:p w14:paraId="71894E56" w14:textId="77777777" w:rsidR="006255F2" w:rsidRDefault="006255F2" w:rsidP="008657E6">
            <w:pPr>
              <w:jc w:val="both"/>
            </w:pPr>
            <w:r>
              <w:lastRenderedPageBreak/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F37459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</w:t>
            </w:r>
            <w:r w:rsidR="003F6621">
              <w:t>2</w:t>
            </w:r>
          </w:p>
        </w:tc>
        <w:tc>
          <w:tcPr>
            <w:tcW w:w="3119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386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F37459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3119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386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F37459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3119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386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F37459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3119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386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F37459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3119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F37459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3119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386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F37459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3119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386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794C2CD" w14:textId="77777777" w:rsidR="00DA0197" w:rsidRPr="00086E27" w:rsidRDefault="00DA0197" w:rsidP="00DA0197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bookmarkStart w:id="0" w:name="OLE_LINK5"/>
      <w:bookmarkStart w:id="1" w:name="OLE_LINK6"/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средств индивидуальной защиты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к средствам индивидуальной защиты, согласно Приложению  1 к настоящему Техническому заданию,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домах» </w:t>
      </w:r>
      <w:r w:rsidRPr="00086E27">
        <w:rPr>
          <w:rFonts w:ascii="Times New Roman" w:hAnsi="Times New Roman"/>
          <w:sz w:val="24"/>
          <w:szCs w:val="24"/>
        </w:rPr>
        <w:t xml:space="preserve"> в 2014 году (далее – </w:t>
      </w:r>
      <w:r w:rsidRPr="00086E27">
        <w:rPr>
          <w:rFonts w:ascii="Times New Roman" w:hAnsi="Times New Roman"/>
          <w:b/>
          <w:sz w:val="24"/>
          <w:szCs w:val="24"/>
        </w:rPr>
        <w:t>Заказчик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51021C92" w14:textId="77777777" w:rsidR="00DA0197" w:rsidRDefault="00DA0197" w:rsidP="00DA0197">
      <w:pPr>
        <w:pStyle w:val="afff7"/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14:paraId="590EEEAB" w14:textId="0CF49112" w:rsidR="00DA0197" w:rsidRDefault="00DA0197" w:rsidP="00DA0197">
      <w:pPr>
        <w:pStyle w:val="afff7"/>
        <w:tabs>
          <w:tab w:val="left" w:pos="0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1.</w:t>
      </w:r>
    </w:p>
    <w:p w14:paraId="2CE709F6" w14:textId="77777777" w:rsidR="00DA0197" w:rsidRDefault="00DA0197" w:rsidP="00DA0197">
      <w:pPr>
        <w:pStyle w:val="afff7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 xml:space="preserve">Сводная таблица </w:t>
      </w:r>
      <w:proofErr w:type="gramStart"/>
      <w:r w:rsidRPr="00214B56">
        <w:rPr>
          <w:rFonts w:ascii="Times New Roman" w:hAnsi="Times New Roman"/>
          <w:sz w:val="24"/>
          <w:szCs w:val="24"/>
        </w:rPr>
        <w:t>функциональных</w:t>
      </w:r>
      <w:proofErr w:type="gramEnd"/>
      <w:r w:rsidRPr="00214B56">
        <w:rPr>
          <w:rFonts w:ascii="Times New Roman" w:hAnsi="Times New Roman"/>
          <w:sz w:val="24"/>
          <w:szCs w:val="24"/>
        </w:rPr>
        <w:t xml:space="preserve">, технических и </w:t>
      </w:r>
    </w:p>
    <w:p w14:paraId="3675F52A" w14:textId="77777777" w:rsidR="00DA0197" w:rsidRPr="003D18E6" w:rsidRDefault="00DA0197" w:rsidP="00DA0197">
      <w:pPr>
        <w:pStyle w:val="afff7"/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прочих характеристик средств индивидуальной защиты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Style w:val="afff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3119"/>
        <w:gridCol w:w="4819"/>
        <w:gridCol w:w="1134"/>
      </w:tblGrid>
      <w:tr w:rsidR="00DA0197" w14:paraId="3946CCDE" w14:textId="77777777" w:rsidTr="00DA0197">
        <w:tc>
          <w:tcPr>
            <w:tcW w:w="675" w:type="dxa"/>
          </w:tcPr>
          <w:p w14:paraId="664B1B15" w14:textId="77777777" w:rsidR="00DA0197" w:rsidRDefault="00DA0197" w:rsidP="00DA0197">
            <w:pPr>
              <w:ind w:firstLine="142"/>
              <w:jc w:val="center"/>
            </w:pPr>
            <w:r w:rsidRPr="00FB46FF">
              <w:rPr>
                <w:b/>
                <w:lang w:val="en-US"/>
              </w:rPr>
              <w:t xml:space="preserve">N </w:t>
            </w:r>
            <w:r w:rsidRPr="00FB46FF">
              <w:rPr>
                <w:b/>
              </w:rPr>
              <w:t>п/п</w:t>
            </w:r>
          </w:p>
        </w:tc>
        <w:tc>
          <w:tcPr>
            <w:tcW w:w="3119" w:type="dxa"/>
          </w:tcPr>
          <w:p w14:paraId="6A5AD1C3" w14:textId="77777777" w:rsidR="00DA0197" w:rsidRDefault="00DA0197" w:rsidP="00DA0197">
            <w:pPr>
              <w:ind w:left="176" w:right="176" w:firstLine="0"/>
              <w:jc w:val="center"/>
            </w:pPr>
            <w:r w:rsidRPr="00FB46FF">
              <w:rPr>
                <w:b/>
              </w:rPr>
              <w:t>Наименования средств индивидуальной защиты</w:t>
            </w:r>
          </w:p>
        </w:tc>
        <w:tc>
          <w:tcPr>
            <w:tcW w:w="4819" w:type="dxa"/>
          </w:tcPr>
          <w:p w14:paraId="392E1D93" w14:textId="77777777" w:rsidR="00DA0197" w:rsidRDefault="00DA0197" w:rsidP="00DA0197">
            <w:pPr>
              <w:ind w:left="175" w:right="175" w:firstLine="0"/>
              <w:jc w:val="center"/>
            </w:pPr>
            <w:r w:rsidRPr="00FB46FF">
              <w:rPr>
                <w:b/>
              </w:rPr>
              <w:t>Характеристики</w:t>
            </w:r>
          </w:p>
        </w:tc>
        <w:tc>
          <w:tcPr>
            <w:tcW w:w="1134" w:type="dxa"/>
          </w:tcPr>
          <w:p w14:paraId="39317448" w14:textId="77777777" w:rsidR="00DA0197" w:rsidRDefault="00DA0197" w:rsidP="00DA0197">
            <w:pPr>
              <w:ind w:firstLine="34"/>
              <w:jc w:val="center"/>
            </w:pPr>
            <w:r w:rsidRPr="00FB46FF">
              <w:rPr>
                <w:b/>
              </w:rPr>
              <w:t>Количество (шт.)</w:t>
            </w:r>
          </w:p>
        </w:tc>
      </w:tr>
      <w:tr w:rsidR="00DA0197" w14:paraId="4B9830C7" w14:textId="77777777" w:rsidTr="00DA0197">
        <w:tc>
          <w:tcPr>
            <w:tcW w:w="675" w:type="dxa"/>
          </w:tcPr>
          <w:p w14:paraId="6C2E2AE6" w14:textId="77777777" w:rsidR="00DA0197" w:rsidRDefault="00DA0197" w:rsidP="00DA0197">
            <w:pPr>
              <w:ind w:firstLine="142"/>
              <w:jc w:val="center"/>
            </w:pPr>
            <w:r>
              <w:t>1</w:t>
            </w:r>
          </w:p>
        </w:tc>
        <w:tc>
          <w:tcPr>
            <w:tcW w:w="3119" w:type="dxa"/>
          </w:tcPr>
          <w:p w14:paraId="4230B9FB" w14:textId="77777777" w:rsidR="00DA0197" w:rsidRDefault="00DA0197" w:rsidP="00DA0197">
            <w:pPr>
              <w:ind w:left="176" w:right="176" w:firstLine="0"/>
              <w:jc w:val="center"/>
            </w:pPr>
            <w:r>
              <w:t>2</w:t>
            </w:r>
          </w:p>
        </w:tc>
        <w:tc>
          <w:tcPr>
            <w:tcW w:w="4819" w:type="dxa"/>
          </w:tcPr>
          <w:p w14:paraId="625BB8E9" w14:textId="77777777" w:rsidR="00DA0197" w:rsidRDefault="00DA0197" w:rsidP="00DA0197">
            <w:pPr>
              <w:ind w:left="175" w:right="175" w:firstLine="0"/>
              <w:jc w:val="center"/>
            </w:pPr>
            <w:r>
              <w:t>3</w:t>
            </w:r>
          </w:p>
        </w:tc>
        <w:tc>
          <w:tcPr>
            <w:tcW w:w="1134" w:type="dxa"/>
          </w:tcPr>
          <w:p w14:paraId="73D19D9B" w14:textId="77777777" w:rsidR="00DA0197" w:rsidRDefault="00DA0197" w:rsidP="00DA0197">
            <w:pPr>
              <w:ind w:firstLine="34"/>
              <w:jc w:val="center"/>
            </w:pPr>
            <w:r>
              <w:t>4</w:t>
            </w:r>
          </w:p>
        </w:tc>
      </w:tr>
      <w:tr w:rsidR="00DA0197" w14:paraId="4DFE8A5E" w14:textId="77777777" w:rsidTr="00DA0197">
        <w:tc>
          <w:tcPr>
            <w:tcW w:w="675" w:type="dxa"/>
          </w:tcPr>
          <w:p w14:paraId="28942AAB" w14:textId="77777777" w:rsidR="00DA0197" w:rsidRDefault="00DA0197" w:rsidP="00DA0197">
            <w:pPr>
              <w:ind w:firstLine="142"/>
            </w:pPr>
            <w:r>
              <w:t>1</w:t>
            </w:r>
          </w:p>
        </w:tc>
        <w:tc>
          <w:tcPr>
            <w:tcW w:w="3119" w:type="dxa"/>
          </w:tcPr>
          <w:p w14:paraId="5735BCEF" w14:textId="77777777" w:rsidR="00DA0197" w:rsidRDefault="00DA0197" w:rsidP="00DA0197">
            <w:pPr>
              <w:ind w:left="176" w:right="176" w:firstLine="0"/>
            </w:pPr>
            <w:r w:rsidRPr="00FB46FF">
              <w:t>Костюм для защиты от производственных загрязнений и механических воздействий (полукомбинезон с курткой)</w:t>
            </w:r>
          </w:p>
        </w:tc>
        <w:tc>
          <w:tcPr>
            <w:tcW w:w="4819" w:type="dxa"/>
          </w:tcPr>
          <w:p w14:paraId="439DFC5C" w14:textId="77777777" w:rsidR="00DA0197" w:rsidRPr="00FB46FF" w:rsidRDefault="00DA0197" w:rsidP="00DA0197">
            <w:pPr>
              <w:ind w:left="175" w:right="175" w:firstLine="0"/>
            </w:pPr>
            <w:r w:rsidRPr="00FB46FF">
              <w:t>Функциональные характеристики:</w:t>
            </w:r>
          </w:p>
          <w:p w14:paraId="1EE71F9A" w14:textId="77777777" w:rsidR="00DA0197" w:rsidRPr="00FB46FF" w:rsidRDefault="00DA0197" w:rsidP="00DA0197">
            <w:pPr>
              <w:ind w:left="175" w:right="175" w:firstLine="0"/>
            </w:pPr>
            <w:r w:rsidRPr="00FB46FF">
              <w:t>- наличие функциональных карманов (для сре</w:t>
            </w:r>
            <w:proofErr w:type="gramStart"/>
            <w:r w:rsidRPr="00FB46FF">
              <w:t>дств св</w:t>
            </w:r>
            <w:proofErr w:type="gramEnd"/>
            <w:r w:rsidRPr="00FB46FF">
              <w:t>язи, инструмента, шариковых ручек и т.п.);</w:t>
            </w:r>
          </w:p>
          <w:p w14:paraId="23B42A0B" w14:textId="77777777" w:rsidR="00DA0197" w:rsidRPr="00FB46FF" w:rsidRDefault="00DA0197" w:rsidP="00DA0197">
            <w:pPr>
              <w:ind w:left="175" w:right="175" w:firstLine="0"/>
            </w:pPr>
            <w:r w:rsidRPr="00FB46FF">
              <w:t>- карманы на липучках (молниях);</w:t>
            </w:r>
          </w:p>
          <w:p w14:paraId="51BDAC54" w14:textId="77777777" w:rsidR="00DA0197" w:rsidRPr="00FB46FF" w:rsidRDefault="00DA0197" w:rsidP="00DA0197">
            <w:pPr>
              <w:ind w:left="175" w:right="175" w:firstLine="0"/>
            </w:pPr>
            <w:r w:rsidRPr="00FB46FF">
              <w:t>- вставки из светоотражающего материала (на груди и на спине);</w:t>
            </w:r>
          </w:p>
          <w:p w14:paraId="74890587" w14:textId="77777777" w:rsidR="00DA0197" w:rsidRPr="00FB46FF" w:rsidRDefault="00DA0197" w:rsidP="00DA0197">
            <w:pPr>
              <w:ind w:left="175" w:right="175" w:firstLine="0"/>
            </w:pPr>
            <w:r w:rsidRPr="00FB46FF">
              <w:t>- рукава с манжетами;</w:t>
            </w:r>
          </w:p>
          <w:p w14:paraId="47A60547" w14:textId="77777777" w:rsidR="00DA0197" w:rsidRPr="00FB46FF" w:rsidRDefault="00DA0197" w:rsidP="00DA0197">
            <w:pPr>
              <w:ind w:left="175" w:right="175" w:firstLine="0"/>
            </w:pPr>
            <w:r w:rsidRPr="00FB46FF">
              <w:t>- ветрозащитная планка на липучках;</w:t>
            </w:r>
          </w:p>
          <w:p w14:paraId="47254ABC" w14:textId="77777777" w:rsidR="00DA0197" w:rsidRPr="00FB46FF" w:rsidRDefault="00DA0197" w:rsidP="00DA0197">
            <w:pPr>
              <w:ind w:left="175" w:right="175" w:firstLine="0"/>
            </w:pPr>
            <w:r w:rsidRPr="00FB46FF">
              <w:t>- эластичная тесьма на поясе;</w:t>
            </w:r>
          </w:p>
          <w:p w14:paraId="7CB0F53F" w14:textId="77777777" w:rsidR="00DA0197" w:rsidRPr="00FB46FF" w:rsidRDefault="00DA0197" w:rsidP="00DA0197">
            <w:pPr>
              <w:ind w:left="175" w:right="175" w:firstLine="0"/>
            </w:pPr>
            <w:r w:rsidRPr="00FB46FF">
              <w:t>- усиленные накладки на коленях.</w:t>
            </w:r>
          </w:p>
          <w:p w14:paraId="2BBD61C2" w14:textId="77777777" w:rsidR="00DA0197" w:rsidRPr="00FB46FF" w:rsidRDefault="00DA0197" w:rsidP="00DA0197">
            <w:pPr>
              <w:ind w:left="175" w:right="175" w:firstLine="0"/>
            </w:pPr>
            <w:r w:rsidRPr="00FB46FF">
              <w:t>Ткань:</w:t>
            </w:r>
          </w:p>
          <w:p w14:paraId="1B5C0A4C" w14:textId="77777777" w:rsidR="00DA0197" w:rsidRPr="00FB46FF" w:rsidRDefault="00DA0197" w:rsidP="00DA0197">
            <w:pPr>
              <w:ind w:left="175" w:right="175" w:firstLine="0"/>
            </w:pPr>
            <w:r w:rsidRPr="00FB46FF">
              <w:t>- смешанный состав 65% полиэстер, 35% хлопок;</w:t>
            </w:r>
          </w:p>
          <w:p w14:paraId="3503CFA4" w14:textId="77777777" w:rsidR="00DA0197" w:rsidRDefault="00DA0197" w:rsidP="00DA0197">
            <w:pPr>
              <w:ind w:left="175" w:right="175" w:firstLine="0"/>
            </w:pPr>
            <w:r w:rsidRPr="00FB46FF">
              <w:t>- влагоотталкивающая пропитка материала.</w:t>
            </w:r>
          </w:p>
          <w:p w14:paraId="6E418BBC" w14:textId="77777777" w:rsidR="00DA0197" w:rsidRPr="0095438E" w:rsidRDefault="00DA0197" w:rsidP="00DA0197">
            <w:pPr>
              <w:ind w:left="175" w:right="175" w:firstLine="0"/>
            </w:pPr>
          </w:p>
        </w:tc>
        <w:tc>
          <w:tcPr>
            <w:tcW w:w="1134" w:type="dxa"/>
          </w:tcPr>
          <w:p w14:paraId="639A9E3C" w14:textId="77777777" w:rsidR="00DA0197" w:rsidRDefault="00DA0197" w:rsidP="00DA0197">
            <w:pPr>
              <w:ind w:firstLine="34"/>
            </w:pPr>
            <w:r w:rsidRPr="00FB46FF">
              <w:t>80</w:t>
            </w:r>
          </w:p>
          <w:p w14:paraId="3DB55636" w14:textId="77777777" w:rsidR="00DA0197" w:rsidRDefault="00DA0197" w:rsidP="00DA0197">
            <w:pPr>
              <w:ind w:firstLine="34"/>
            </w:pPr>
          </w:p>
          <w:p w14:paraId="70B93D77" w14:textId="77777777" w:rsidR="00DA0197" w:rsidRDefault="00DA0197" w:rsidP="00DA0197">
            <w:pPr>
              <w:ind w:firstLine="34"/>
            </w:pPr>
          </w:p>
          <w:p w14:paraId="0D77F4FF" w14:textId="77777777" w:rsidR="00DA0197" w:rsidRPr="0095438E" w:rsidRDefault="00DA0197" w:rsidP="00DA0197">
            <w:pPr>
              <w:ind w:firstLine="34"/>
            </w:pPr>
          </w:p>
        </w:tc>
      </w:tr>
      <w:tr w:rsidR="00DA0197" w14:paraId="7BD352AD" w14:textId="77777777" w:rsidTr="00DA0197">
        <w:tc>
          <w:tcPr>
            <w:tcW w:w="675" w:type="dxa"/>
          </w:tcPr>
          <w:p w14:paraId="390F06AD" w14:textId="77777777" w:rsidR="00DA0197" w:rsidRDefault="00DA0197" w:rsidP="00DA0197">
            <w:pPr>
              <w:ind w:firstLine="142"/>
            </w:pPr>
            <w:r>
              <w:t>2</w:t>
            </w:r>
          </w:p>
        </w:tc>
        <w:tc>
          <w:tcPr>
            <w:tcW w:w="3119" w:type="dxa"/>
          </w:tcPr>
          <w:p w14:paraId="107FDC1D" w14:textId="77777777" w:rsidR="00DA0197" w:rsidRPr="00FB46FF" w:rsidRDefault="00DA0197" w:rsidP="00DA0197">
            <w:pPr>
              <w:ind w:left="176" w:right="176" w:firstLine="0"/>
            </w:pPr>
            <w:r w:rsidRPr="00FB46FF">
              <w:t>Ботинки кожаные</w:t>
            </w:r>
          </w:p>
          <w:p w14:paraId="142C0008" w14:textId="77777777" w:rsidR="00DA0197" w:rsidRDefault="00DA0197" w:rsidP="00DA0197">
            <w:pPr>
              <w:tabs>
                <w:tab w:val="left" w:pos="1380"/>
              </w:tabs>
              <w:ind w:left="176" w:right="176" w:firstLine="0"/>
            </w:pPr>
          </w:p>
        </w:tc>
        <w:tc>
          <w:tcPr>
            <w:tcW w:w="4819" w:type="dxa"/>
          </w:tcPr>
          <w:p w14:paraId="7709EEEC" w14:textId="77777777" w:rsidR="00DA0197" w:rsidRPr="00FB46FF" w:rsidRDefault="00DA0197" w:rsidP="00DA0197">
            <w:pPr>
              <w:ind w:left="175" w:right="175" w:firstLine="0"/>
            </w:pPr>
            <w:r w:rsidRPr="00FB46FF">
              <w:t>- устойчивость к скольжению подошвы (при работе на скользких кровлях);</w:t>
            </w:r>
          </w:p>
          <w:p w14:paraId="531FC088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</w:t>
            </w:r>
            <w:proofErr w:type="gramStart"/>
            <w:r w:rsidRPr="00FB46FF">
              <w:t>композитный</w:t>
            </w:r>
            <w:proofErr w:type="gramEnd"/>
            <w:r w:rsidRPr="00FB46FF">
              <w:t xml:space="preserve"> защитный подносок;</w:t>
            </w:r>
          </w:p>
          <w:p w14:paraId="0429F15C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композитная </w:t>
            </w:r>
            <w:proofErr w:type="spellStart"/>
            <w:r w:rsidRPr="00FB46FF">
              <w:t>антипрокольная</w:t>
            </w:r>
            <w:proofErr w:type="spellEnd"/>
            <w:r w:rsidRPr="00FB46FF">
              <w:t xml:space="preserve"> стелька без металла;</w:t>
            </w:r>
          </w:p>
          <w:p w14:paraId="581D02A1" w14:textId="77777777" w:rsidR="00DA0197" w:rsidRPr="00FB46FF" w:rsidRDefault="00DA0197" w:rsidP="00DA0197">
            <w:pPr>
              <w:ind w:left="175" w:right="175" w:firstLine="0"/>
            </w:pPr>
            <w:r w:rsidRPr="00FB46FF">
              <w:t>- двойная плотность подошвы;</w:t>
            </w:r>
          </w:p>
          <w:p w14:paraId="6BFABAC5" w14:textId="77777777" w:rsidR="00DA0197" w:rsidRPr="00FB46FF" w:rsidRDefault="00DA0197" w:rsidP="00DA0197">
            <w:pPr>
              <w:ind w:left="175" w:right="175" w:firstLine="0"/>
            </w:pPr>
            <w:r w:rsidRPr="00FB46FF">
              <w:t>- поглощение энергии в пяточной зоне обуви;</w:t>
            </w:r>
          </w:p>
          <w:p w14:paraId="0CDC0112" w14:textId="77777777" w:rsidR="00DA0197" w:rsidRDefault="00DA0197" w:rsidP="00DA0197">
            <w:pPr>
              <w:ind w:left="175" w:right="175" w:firstLine="0"/>
            </w:pPr>
            <w:r w:rsidRPr="00FB46FF">
              <w:t>- без молний.</w:t>
            </w:r>
          </w:p>
        </w:tc>
        <w:tc>
          <w:tcPr>
            <w:tcW w:w="1134" w:type="dxa"/>
          </w:tcPr>
          <w:p w14:paraId="6F21B96C" w14:textId="77777777" w:rsidR="00DA0197" w:rsidRDefault="00DA0197" w:rsidP="00DA0197">
            <w:pPr>
              <w:ind w:firstLine="34"/>
            </w:pPr>
            <w:r w:rsidRPr="00FB46FF">
              <w:t>80</w:t>
            </w:r>
          </w:p>
        </w:tc>
      </w:tr>
      <w:tr w:rsidR="00DA0197" w14:paraId="71450DAE" w14:textId="77777777" w:rsidTr="00DA0197">
        <w:tc>
          <w:tcPr>
            <w:tcW w:w="675" w:type="dxa"/>
          </w:tcPr>
          <w:p w14:paraId="7517AD28" w14:textId="77777777" w:rsidR="00DA0197" w:rsidRDefault="00DA0197" w:rsidP="00DA0197">
            <w:pPr>
              <w:ind w:firstLine="142"/>
            </w:pPr>
            <w:r>
              <w:t>3</w:t>
            </w:r>
          </w:p>
        </w:tc>
        <w:tc>
          <w:tcPr>
            <w:tcW w:w="3119" w:type="dxa"/>
          </w:tcPr>
          <w:p w14:paraId="285AD08B" w14:textId="77777777" w:rsidR="00DA0197" w:rsidRDefault="00DA0197" w:rsidP="00DA0197">
            <w:pPr>
              <w:ind w:left="176" w:right="176" w:firstLine="0"/>
            </w:pPr>
            <w:r w:rsidRPr="00FB46FF">
              <w:t>Сапоги резиновые</w:t>
            </w:r>
          </w:p>
        </w:tc>
        <w:tc>
          <w:tcPr>
            <w:tcW w:w="4819" w:type="dxa"/>
          </w:tcPr>
          <w:p w14:paraId="3EFF2576" w14:textId="77777777" w:rsidR="00DA0197" w:rsidRPr="00FB46FF" w:rsidRDefault="00DA0197" w:rsidP="00DA0197">
            <w:pPr>
              <w:ind w:left="175" w:right="175" w:firstLine="0"/>
            </w:pPr>
            <w:r w:rsidRPr="00FB46FF">
              <w:t>- до колена</w:t>
            </w:r>
            <w:r>
              <w:t xml:space="preserve"> и </w:t>
            </w:r>
            <w:r w:rsidRPr="00FB46FF">
              <w:t xml:space="preserve"> выше колена;</w:t>
            </w:r>
          </w:p>
          <w:p w14:paraId="5D4CE5D9" w14:textId="25F2CE90" w:rsidR="00DA0197" w:rsidRPr="0067247B" w:rsidRDefault="00DA0197" w:rsidP="00DA0197">
            <w:pPr>
              <w:ind w:left="175" w:right="175" w:firstLine="0"/>
            </w:pPr>
            <w:r w:rsidRPr="00FB46FF">
              <w:t>-</w:t>
            </w:r>
            <w:r>
              <w:t xml:space="preserve"> утепленная вставка-</w:t>
            </w:r>
            <w:r w:rsidRPr="0067247B">
              <w:t xml:space="preserve">чулок </w:t>
            </w:r>
            <w:r w:rsidRPr="00DA0197">
              <w:t xml:space="preserve"> из волокнистого сукна и/или искусственного меха</w:t>
            </w:r>
            <w:r w:rsidRPr="0067247B">
              <w:t>;</w:t>
            </w:r>
          </w:p>
          <w:p w14:paraId="6A1AA8B2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композитная </w:t>
            </w:r>
            <w:proofErr w:type="spellStart"/>
            <w:r w:rsidRPr="00FB46FF">
              <w:t>антипрокольная</w:t>
            </w:r>
            <w:proofErr w:type="spellEnd"/>
            <w:r w:rsidRPr="00FB46FF">
              <w:t xml:space="preserve"> стелька без металла;</w:t>
            </w:r>
          </w:p>
          <w:p w14:paraId="1BC69FF7" w14:textId="77777777" w:rsidR="00DA0197" w:rsidRDefault="00DA0197" w:rsidP="00DA0197">
            <w:pPr>
              <w:tabs>
                <w:tab w:val="left" w:pos="975"/>
              </w:tabs>
              <w:ind w:left="175" w:right="175" w:firstLine="0"/>
            </w:pPr>
            <w:r w:rsidRPr="00FB46FF">
              <w:t>- утолщенная резина.</w:t>
            </w:r>
          </w:p>
        </w:tc>
        <w:tc>
          <w:tcPr>
            <w:tcW w:w="1134" w:type="dxa"/>
          </w:tcPr>
          <w:p w14:paraId="2DF37E67" w14:textId="77777777" w:rsidR="00DA0197" w:rsidRDefault="00DA0197" w:rsidP="00DA0197">
            <w:pPr>
              <w:ind w:firstLine="34"/>
            </w:pPr>
            <w:r>
              <w:t>30/3</w:t>
            </w:r>
            <w:r w:rsidRPr="00FB46FF">
              <w:t>0</w:t>
            </w:r>
          </w:p>
        </w:tc>
      </w:tr>
      <w:tr w:rsidR="00DA0197" w14:paraId="3FFB4AEB" w14:textId="77777777" w:rsidTr="00DA0197">
        <w:tc>
          <w:tcPr>
            <w:tcW w:w="675" w:type="dxa"/>
          </w:tcPr>
          <w:p w14:paraId="012ACB5E" w14:textId="77777777" w:rsidR="00DA0197" w:rsidRDefault="00DA0197" w:rsidP="00DA0197">
            <w:pPr>
              <w:ind w:firstLine="142"/>
            </w:pPr>
            <w:r>
              <w:t>4</w:t>
            </w:r>
          </w:p>
        </w:tc>
        <w:tc>
          <w:tcPr>
            <w:tcW w:w="3119" w:type="dxa"/>
          </w:tcPr>
          <w:p w14:paraId="61C89210" w14:textId="77777777" w:rsidR="00DA0197" w:rsidRDefault="00DA0197" w:rsidP="00DA0197">
            <w:pPr>
              <w:ind w:left="176" w:right="176" w:firstLine="0"/>
            </w:pPr>
            <w:r w:rsidRPr="00FB46FF">
              <w:t>Очки защитные</w:t>
            </w:r>
          </w:p>
        </w:tc>
        <w:tc>
          <w:tcPr>
            <w:tcW w:w="4819" w:type="dxa"/>
          </w:tcPr>
          <w:p w14:paraId="66986380" w14:textId="77777777" w:rsidR="00DA0197" w:rsidRPr="00FB46FF" w:rsidRDefault="00DA0197" w:rsidP="00DA0197">
            <w:pPr>
              <w:ind w:left="175" w:right="175" w:firstLine="0"/>
            </w:pPr>
            <w:r w:rsidRPr="00FB46FF">
              <w:t>- защита от УФ излучения;</w:t>
            </w:r>
          </w:p>
          <w:p w14:paraId="7F2E1C2F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</w:t>
            </w:r>
            <w:proofErr w:type="spellStart"/>
            <w:r w:rsidRPr="00FB46FF">
              <w:t>незапотевающая</w:t>
            </w:r>
            <w:proofErr w:type="spellEnd"/>
            <w:r w:rsidRPr="00FB46FF">
              <w:t xml:space="preserve"> линза;</w:t>
            </w:r>
          </w:p>
          <w:p w14:paraId="26FC2C7D" w14:textId="77777777" w:rsidR="00DA0197" w:rsidRPr="00FB46FF" w:rsidRDefault="00DA0197" w:rsidP="00DA0197">
            <w:pPr>
              <w:ind w:left="175" w:right="175" w:firstLine="0"/>
            </w:pPr>
            <w:r w:rsidRPr="00FB46FF">
              <w:t>- защита от летящих частиц;</w:t>
            </w:r>
          </w:p>
          <w:p w14:paraId="3343832A" w14:textId="77777777" w:rsidR="00DA0197" w:rsidRPr="00FB46FF" w:rsidRDefault="00DA0197" w:rsidP="00DA0197">
            <w:pPr>
              <w:ind w:left="175" w:right="175" w:firstLine="0"/>
            </w:pPr>
            <w:r w:rsidRPr="00FB46FF">
              <w:t>- защита от воздействия химических веществ;</w:t>
            </w:r>
          </w:p>
          <w:p w14:paraId="400BAE3C" w14:textId="77777777" w:rsidR="00DA0197" w:rsidRPr="00FB46FF" w:rsidRDefault="00DA0197" w:rsidP="00DA0197">
            <w:pPr>
              <w:ind w:left="175" w:right="175" w:firstLine="0"/>
            </w:pPr>
            <w:r w:rsidRPr="00FB46FF">
              <w:lastRenderedPageBreak/>
              <w:t>- регулировка дужек по длине;</w:t>
            </w:r>
          </w:p>
          <w:p w14:paraId="1B2814AF" w14:textId="77777777" w:rsidR="00DA0197" w:rsidRPr="00FB46FF" w:rsidRDefault="00DA0197" w:rsidP="00DA0197">
            <w:pPr>
              <w:ind w:left="175" w:right="175" w:firstLine="0"/>
            </w:pPr>
            <w:r w:rsidRPr="00FB46FF">
              <w:t>- боковая защита;</w:t>
            </w:r>
          </w:p>
          <w:p w14:paraId="6BAE2BBA" w14:textId="77777777" w:rsidR="00DA0197" w:rsidRDefault="00DA0197" w:rsidP="00DA0197">
            <w:pPr>
              <w:tabs>
                <w:tab w:val="left" w:pos="1080"/>
              </w:tabs>
              <w:ind w:left="175" w:right="175" w:firstLine="0"/>
            </w:pPr>
            <w:r w:rsidRPr="00FB46FF">
              <w:t>- мягкий козырек сверху.</w:t>
            </w:r>
          </w:p>
        </w:tc>
        <w:tc>
          <w:tcPr>
            <w:tcW w:w="1134" w:type="dxa"/>
          </w:tcPr>
          <w:p w14:paraId="13D07A94" w14:textId="77777777" w:rsidR="00DA0197" w:rsidRDefault="00DA0197" w:rsidP="00DA0197">
            <w:pPr>
              <w:ind w:firstLine="34"/>
            </w:pPr>
            <w:r w:rsidRPr="00FB46FF">
              <w:lastRenderedPageBreak/>
              <w:t>40</w:t>
            </w:r>
          </w:p>
        </w:tc>
      </w:tr>
      <w:tr w:rsidR="00DA0197" w14:paraId="02EA83D8" w14:textId="77777777" w:rsidTr="00DA0197">
        <w:tc>
          <w:tcPr>
            <w:tcW w:w="675" w:type="dxa"/>
          </w:tcPr>
          <w:p w14:paraId="2675FA55" w14:textId="77777777" w:rsidR="00DA0197" w:rsidRDefault="00DA0197" w:rsidP="00DA0197">
            <w:pPr>
              <w:ind w:firstLine="142"/>
            </w:pPr>
            <w:r>
              <w:lastRenderedPageBreak/>
              <w:t>5</w:t>
            </w:r>
          </w:p>
        </w:tc>
        <w:tc>
          <w:tcPr>
            <w:tcW w:w="3119" w:type="dxa"/>
          </w:tcPr>
          <w:p w14:paraId="17114402" w14:textId="77777777" w:rsidR="00DA0197" w:rsidRDefault="00DA0197" w:rsidP="00DA0197">
            <w:pPr>
              <w:ind w:left="176" w:right="176" w:firstLine="0"/>
            </w:pPr>
            <w:r w:rsidRPr="00FB46FF">
              <w:t>Жилет сигнальный 2 класса защиты</w:t>
            </w:r>
          </w:p>
        </w:tc>
        <w:tc>
          <w:tcPr>
            <w:tcW w:w="4819" w:type="dxa"/>
          </w:tcPr>
          <w:p w14:paraId="0C6AABE4" w14:textId="77777777" w:rsidR="00DA0197" w:rsidRDefault="00DA0197" w:rsidP="00DA0197">
            <w:pPr>
              <w:ind w:left="175" w:right="175" w:firstLine="0"/>
            </w:pPr>
            <w:r w:rsidRPr="00FB46FF">
              <w:t>вставки из светоотражающего материала (на груди и на спине).</w:t>
            </w:r>
          </w:p>
        </w:tc>
        <w:tc>
          <w:tcPr>
            <w:tcW w:w="1134" w:type="dxa"/>
          </w:tcPr>
          <w:p w14:paraId="7350EEEA" w14:textId="77777777" w:rsidR="00DA0197" w:rsidRDefault="00DA0197" w:rsidP="00DA0197">
            <w:pPr>
              <w:ind w:firstLine="34"/>
            </w:pPr>
            <w:r w:rsidRPr="00FB46FF">
              <w:t>60</w:t>
            </w:r>
          </w:p>
        </w:tc>
      </w:tr>
      <w:tr w:rsidR="00DA0197" w14:paraId="0559C6C9" w14:textId="77777777" w:rsidTr="00DA0197">
        <w:tc>
          <w:tcPr>
            <w:tcW w:w="675" w:type="dxa"/>
          </w:tcPr>
          <w:p w14:paraId="79D09A41" w14:textId="77777777" w:rsidR="00DA0197" w:rsidRDefault="00DA0197" w:rsidP="00DA0197">
            <w:pPr>
              <w:ind w:firstLine="142"/>
            </w:pPr>
            <w:r>
              <w:t>6</w:t>
            </w:r>
          </w:p>
        </w:tc>
        <w:tc>
          <w:tcPr>
            <w:tcW w:w="3119" w:type="dxa"/>
          </w:tcPr>
          <w:p w14:paraId="52BAB6EF" w14:textId="77777777" w:rsidR="00DA0197" w:rsidRDefault="00DA0197" w:rsidP="00DA0197">
            <w:pPr>
              <w:ind w:left="176" w:right="176" w:firstLine="0"/>
            </w:pPr>
            <w:r w:rsidRPr="00FB46FF">
              <w:t>Костюм для защиты от пониженных температур (полукомбинезон, куртка)</w:t>
            </w:r>
          </w:p>
        </w:tc>
        <w:tc>
          <w:tcPr>
            <w:tcW w:w="4819" w:type="dxa"/>
          </w:tcPr>
          <w:p w14:paraId="6008E163" w14:textId="77777777" w:rsidR="00DA0197" w:rsidRPr="00FB46FF" w:rsidRDefault="00DA0197" w:rsidP="00DA0197">
            <w:pPr>
              <w:ind w:left="175" w:right="175" w:firstLine="0"/>
            </w:pPr>
            <w:r w:rsidRPr="00FB46FF">
              <w:t>Функциональные характеристики:</w:t>
            </w:r>
          </w:p>
          <w:p w14:paraId="4FBB88C0" w14:textId="77777777" w:rsidR="00DA0197" w:rsidRPr="00FB46FF" w:rsidRDefault="00DA0197" w:rsidP="00DA0197">
            <w:pPr>
              <w:ind w:left="175" w:right="175" w:firstLine="0"/>
            </w:pPr>
            <w:r w:rsidRPr="00FB46FF">
              <w:t>- утепляющая подкладка;</w:t>
            </w:r>
          </w:p>
          <w:p w14:paraId="687A1C44" w14:textId="77777777" w:rsidR="00DA0197" w:rsidRPr="00FB46FF" w:rsidRDefault="00DA0197" w:rsidP="00DA0197">
            <w:pPr>
              <w:ind w:left="175" w:right="175" w:firstLine="0"/>
            </w:pPr>
            <w:r w:rsidRPr="00FB46FF">
              <w:t>- наличие функциональных карманов (для сре</w:t>
            </w:r>
            <w:proofErr w:type="gramStart"/>
            <w:r w:rsidRPr="00FB46FF">
              <w:t>дств св</w:t>
            </w:r>
            <w:proofErr w:type="gramEnd"/>
            <w:r w:rsidRPr="00FB46FF">
              <w:t>язи, инструмента, шариковых ручек и т.п.);</w:t>
            </w:r>
          </w:p>
          <w:p w14:paraId="2F9B59D6" w14:textId="77777777" w:rsidR="00DA0197" w:rsidRPr="00FB46FF" w:rsidRDefault="00DA0197" w:rsidP="00DA0197">
            <w:pPr>
              <w:ind w:left="175" w:right="175" w:firstLine="0"/>
            </w:pPr>
            <w:r w:rsidRPr="00FB46FF">
              <w:t>- карманы на липучках (молниях);</w:t>
            </w:r>
          </w:p>
          <w:p w14:paraId="75D22741" w14:textId="77777777" w:rsidR="00DA0197" w:rsidRPr="00FB46FF" w:rsidRDefault="00DA0197" w:rsidP="00DA0197">
            <w:pPr>
              <w:ind w:left="175" w:right="175" w:firstLine="0"/>
            </w:pPr>
            <w:r w:rsidRPr="00FB46FF">
              <w:t>- вставки из светоотражающего материала (на груди и на спине);</w:t>
            </w:r>
          </w:p>
          <w:p w14:paraId="1A38D184" w14:textId="77777777" w:rsidR="00DA0197" w:rsidRPr="00FB46FF" w:rsidRDefault="00DA0197" w:rsidP="00DA0197">
            <w:pPr>
              <w:ind w:left="175" w:right="175" w:firstLine="0"/>
            </w:pPr>
            <w:r w:rsidRPr="00FB46FF">
              <w:t>- рукава с манжетами;</w:t>
            </w:r>
          </w:p>
          <w:p w14:paraId="10CA73D2" w14:textId="77777777" w:rsidR="00DA0197" w:rsidRPr="00FB46FF" w:rsidRDefault="00DA0197" w:rsidP="00DA0197">
            <w:pPr>
              <w:ind w:left="175" w:right="175" w:firstLine="0"/>
            </w:pPr>
            <w:r w:rsidRPr="00FB46FF">
              <w:t>- ветрозащитная планка на липучках;</w:t>
            </w:r>
          </w:p>
          <w:p w14:paraId="41CA01FA" w14:textId="77777777" w:rsidR="00DA0197" w:rsidRPr="00FB46FF" w:rsidRDefault="00DA0197" w:rsidP="00DA0197">
            <w:pPr>
              <w:ind w:left="175" w:right="175" w:firstLine="0"/>
            </w:pPr>
            <w:r w:rsidRPr="00FB46FF">
              <w:t>- эластичная тесьма на поясе;</w:t>
            </w:r>
          </w:p>
          <w:p w14:paraId="7DBAA09E" w14:textId="77777777" w:rsidR="00DA0197" w:rsidRPr="00FB46FF" w:rsidRDefault="00DA0197" w:rsidP="00DA0197">
            <w:pPr>
              <w:ind w:left="175" w:right="175" w:firstLine="0"/>
            </w:pPr>
            <w:r w:rsidRPr="00FB46FF">
              <w:t>- усиленные накладки на коленях.</w:t>
            </w:r>
          </w:p>
          <w:p w14:paraId="7BB0D491" w14:textId="77777777" w:rsidR="00DA0197" w:rsidRPr="00FB46FF" w:rsidRDefault="00DA0197" w:rsidP="00DA0197">
            <w:pPr>
              <w:ind w:left="175" w:right="175" w:firstLine="0"/>
            </w:pPr>
            <w:r w:rsidRPr="00FB46FF">
              <w:t>Ткань:</w:t>
            </w:r>
          </w:p>
          <w:p w14:paraId="49D7B297" w14:textId="77777777" w:rsidR="00DA0197" w:rsidRPr="00FB46FF" w:rsidRDefault="00DA0197" w:rsidP="00DA0197">
            <w:pPr>
              <w:ind w:left="175" w:right="175" w:firstLine="0"/>
            </w:pPr>
            <w:r w:rsidRPr="00FB46FF">
              <w:t>- смешанный состав 65% полиэстер, 35% хлопок;</w:t>
            </w:r>
          </w:p>
          <w:p w14:paraId="72EB24B1" w14:textId="77777777" w:rsidR="00DA0197" w:rsidRDefault="00DA0197" w:rsidP="00DA0197">
            <w:pPr>
              <w:ind w:left="175" w:right="175" w:firstLine="0"/>
            </w:pPr>
            <w:r w:rsidRPr="00FB46FF">
              <w:t>- влагоотталкивающая пропитка материала.</w:t>
            </w:r>
          </w:p>
        </w:tc>
        <w:tc>
          <w:tcPr>
            <w:tcW w:w="1134" w:type="dxa"/>
          </w:tcPr>
          <w:p w14:paraId="41EB9256" w14:textId="77777777" w:rsidR="00DA0197" w:rsidRDefault="00DA0197" w:rsidP="00DA0197">
            <w:pPr>
              <w:ind w:firstLine="34"/>
            </w:pPr>
            <w:r w:rsidRPr="00FB46FF">
              <w:t>80</w:t>
            </w:r>
          </w:p>
        </w:tc>
      </w:tr>
      <w:tr w:rsidR="00DA0197" w14:paraId="61197D93" w14:textId="77777777" w:rsidTr="00DA0197">
        <w:tc>
          <w:tcPr>
            <w:tcW w:w="675" w:type="dxa"/>
          </w:tcPr>
          <w:p w14:paraId="602BC2D1" w14:textId="77777777" w:rsidR="00DA0197" w:rsidRDefault="00DA0197" w:rsidP="00DA0197">
            <w:pPr>
              <w:ind w:firstLine="142"/>
            </w:pPr>
            <w:r>
              <w:t>7</w:t>
            </w:r>
          </w:p>
        </w:tc>
        <w:tc>
          <w:tcPr>
            <w:tcW w:w="3119" w:type="dxa"/>
          </w:tcPr>
          <w:p w14:paraId="09DDB5CE" w14:textId="77777777" w:rsidR="00DA0197" w:rsidRDefault="00DA0197" w:rsidP="00DA0197">
            <w:pPr>
              <w:ind w:left="176" w:right="176" w:firstLine="0"/>
            </w:pPr>
            <w:r w:rsidRPr="00FB46FF">
              <w:t>Ботинки кожаные утепленные</w:t>
            </w:r>
          </w:p>
        </w:tc>
        <w:tc>
          <w:tcPr>
            <w:tcW w:w="4819" w:type="dxa"/>
          </w:tcPr>
          <w:p w14:paraId="19944634" w14:textId="77777777" w:rsidR="00DA0197" w:rsidRPr="00FB46FF" w:rsidRDefault="00DA0197" w:rsidP="00DA0197">
            <w:pPr>
              <w:ind w:left="175" w:right="175" w:firstLine="0"/>
            </w:pPr>
            <w:r w:rsidRPr="00FB46FF">
              <w:t>- устойчивость к скольжению подошвы (при работе на скользких кровлях);</w:t>
            </w:r>
          </w:p>
          <w:p w14:paraId="6855EC5D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</w:t>
            </w:r>
            <w:proofErr w:type="gramStart"/>
            <w:r w:rsidRPr="00FB46FF">
              <w:t>композитный</w:t>
            </w:r>
            <w:proofErr w:type="gramEnd"/>
            <w:r w:rsidRPr="00FB46FF">
              <w:t xml:space="preserve"> защитный подносок;</w:t>
            </w:r>
          </w:p>
          <w:p w14:paraId="4359A3D2" w14:textId="77777777" w:rsidR="00DA0197" w:rsidRPr="00FB46FF" w:rsidRDefault="00DA0197" w:rsidP="00DA0197">
            <w:pPr>
              <w:ind w:left="175" w:right="175" w:firstLine="0"/>
            </w:pPr>
            <w:r w:rsidRPr="00FB46FF">
              <w:t xml:space="preserve">- композитная </w:t>
            </w:r>
            <w:proofErr w:type="spellStart"/>
            <w:r w:rsidRPr="00FB46FF">
              <w:t>антипрокольная</w:t>
            </w:r>
            <w:proofErr w:type="spellEnd"/>
            <w:r w:rsidRPr="00FB46FF">
              <w:t xml:space="preserve"> стелька без металла;</w:t>
            </w:r>
          </w:p>
          <w:p w14:paraId="60EE88AD" w14:textId="77777777" w:rsidR="00DA0197" w:rsidRPr="00FB46FF" w:rsidRDefault="00DA0197" w:rsidP="00DA0197">
            <w:pPr>
              <w:ind w:left="175" w:right="175" w:firstLine="0"/>
            </w:pPr>
            <w:r w:rsidRPr="00FB46FF">
              <w:t>- двойная плотность подошвы;</w:t>
            </w:r>
          </w:p>
          <w:p w14:paraId="39FE4970" w14:textId="77777777" w:rsidR="00DA0197" w:rsidRPr="00FB46FF" w:rsidRDefault="00DA0197" w:rsidP="00DA0197">
            <w:pPr>
              <w:ind w:left="175" w:right="175" w:firstLine="0"/>
            </w:pPr>
            <w:r w:rsidRPr="00FB46FF">
              <w:t>- поглощение энергии в пяточной зоне обуви;</w:t>
            </w:r>
          </w:p>
          <w:p w14:paraId="6B541970" w14:textId="77777777" w:rsidR="00DA0197" w:rsidRDefault="00DA0197" w:rsidP="00DA0197">
            <w:pPr>
              <w:ind w:left="175" w:right="175" w:firstLine="0"/>
            </w:pPr>
            <w:r w:rsidRPr="00FB46FF">
              <w:t>- без молний.</w:t>
            </w:r>
          </w:p>
        </w:tc>
        <w:tc>
          <w:tcPr>
            <w:tcW w:w="1134" w:type="dxa"/>
          </w:tcPr>
          <w:p w14:paraId="1460D008" w14:textId="77777777" w:rsidR="00DA0197" w:rsidRDefault="00DA0197" w:rsidP="00DA0197">
            <w:pPr>
              <w:ind w:firstLine="34"/>
            </w:pPr>
            <w:r>
              <w:t>80</w:t>
            </w:r>
          </w:p>
        </w:tc>
      </w:tr>
      <w:tr w:rsidR="00DA0197" w14:paraId="23DBF485" w14:textId="77777777" w:rsidTr="00DA0197">
        <w:tc>
          <w:tcPr>
            <w:tcW w:w="675" w:type="dxa"/>
          </w:tcPr>
          <w:p w14:paraId="29F352DC" w14:textId="77777777" w:rsidR="00DA0197" w:rsidRDefault="00DA0197" w:rsidP="00DA0197">
            <w:pPr>
              <w:ind w:firstLine="142"/>
            </w:pPr>
            <w:r>
              <w:t>8</w:t>
            </w:r>
          </w:p>
        </w:tc>
        <w:tc>
          <w:tcPr>
            <w:tcW w:w="3119" w:type="dxa"/>
          </w:tcPr>
          <w:p w14:paraId="76BE8F52" w14:textId="77777777" w:rsidR="00DA0197" w:rsidRDefault="00DA0197" w:rsidP="00DA0197">
            <w:pPr>
              <w:ind w:left="176" w:right="176" w:firstLine="0"/>
            </w:pPr>
            <w:r w:rsidRPr="00FB46FF">
              <w:t>Перчатки</w:t>
            </w:r>
          </w:p>
        </w:tc>
        <w:tc>
          <w:tcPr>
            <w:tcW w:w="4819" w:type="dxa"/>
          </w:tcPr>
          <w:p w14:paraId="078D2EFC" w14:textId="77777777" w:rsidR="00DA0197" w:rsidRPr="00FB46FF" w:rsidRDefault="00DA0197" w:rsidP="00DA0197">
            <w:pPr>
              <w:ind w:left="175" w:right="175" w:firstLine="0"/>
            </w:pPr>
            <w:r w:rsidRPr="00FB46FF">
              <w:t>- защитное покрытие;</w:t>
            </w:r>
          </w:p>
          <w:p w14:paraId="4E502621" w14:textId="77777777" w:rsidR="00DA0197" w:rsidRPr="00FB46FF" w:rsidRDefault="00DA0197" w:rsidP="00DA0197">
            <w:pPr>
              <w:ind w:left="175" w:right="175" w:firstLine="0"/>
            </w:pPr>
            <w:r w:rsidRPr="00FB46FF">
              <w:t>- морозостойкие;</w:t>
            </w:r>
          </w:p>
          <w:p w14:paraId="73D39CBF" w14:textId="77777777" w:rsidR="00DA0197" w:rsidRDefault="00DA0197" w:rsidP="00DA0197">
            <w:pPr>
              <w:ind w:left="175" w:right="175" w:firstLine="0"/>
            </w:pPr>
            <w:r w:rsidRPr="00FB46FF">
              <w:t>- шерстяные вкладыши.</w:t>
            </w:r>
          </w:p>
          <w:p w14:paraId="183146A6" w14:textId="77777777" w:rsidR="00DA0197" w:rsidRDefault="00DA0197" w:rsidP="00DA0197">
            <w:pPr>
              <w:ind w:left="175" w:right="175" w:firstLine="0"/>
            </w:pPr>
          </w:p>
        </w:tc>
        <w:tc>
          <w:tcPr>
            <w:tcW w:w="1134" w:type="dxa"/>
          </w:tcPr>
          <w:p w14:paraId="356FFA24" w14:textId="77777777" w:rsidR="00DA0197" w:rsidRDefault="00DA0197" w:rsidP="00DA0197">
            <w:pPr>
              <w:ind w:firstLine="34"/>
            </w:pPr>
            <w:r>
              <w:t>80</w:t>
            </w:r>
          </w:p>
        </w:tc>
      </w:tr>
      <w:tr w:rsidR="00DA0197" w14:paraId="27D92506" w14:textId="77777777" w:rsidTr="00DA0197">
        <w:tc>
          <w:tcPr>
            <w:tcW w:w="675" w:type="dxa"/>
          </w:tcPr>
          <w:p w14:paraId="48406A0F" w14:textId="77777777" w:rsidR="00DA0197" w:rsidRDefault="00DA0197" w:rsidP="00DA0197">
            <w:pPr>
              <w:ind w:firstLine="142"/>
            </w:pPr>
            <w:r>
              <w:t>9</w:t>
            </w:r>
          </w:p>
        </w:tc>
        <w:tc>
          <w:tcPr>
            <w:tcW w:w="3119" w:type="dxa"/>
          </w:tcPr>
          <w:p w14:paraId="6A318FD2" w14:textId="77777777" w:rsidR="00DA0197" w:rsidRDefault="00DA0197" w:rsidP="00DA0197">
            <w:pPr>
              <w:ind w:left="176" w:right="176" w:firstLine="0"/>
            </w:pPr>
            <w:r w:rsidRPr="00FB46FF">
              <w:t>Влагозащитная куртка из нейлона</w:t>
            </w:r>
          </w:p>
        </w:tc>
        <w:tc>
          <w:tcPr>
            <w:tcW w:w="4819" w:type="dxa"/>
          </w:tcPr>
          <w:p w14:paraId="0A676B58" w14:textId="77777777" w:rsidR="00DA0197" w:rsidRPr="00FB46FF" w:rsidRDefault="00DA0197" w:rsidP="00DA0197">
            <w:pPr>
              <w:ind w:left="175" w:right="175" w:firstLine="0"/>
            </w:pPr>
            <w:r w:rsidRPr="00FB46FF">
              <w:t>- вставки из светоотражающего материала (на груди и на спине).</w:t>
            </w:r>
          </w:p>
        </w:tc>
        <w:tc>
          <w:tcPr>
            <w:tcW w:w="1134" w:type="dxa"/>
          </w:tcPr>
          <w:p w14:paraId="3C8DD2B4" w14:textId="77777777" w:rsidR="00DA0197" w:rsidRDefault="00DA0197" w:rsidP="00DA0197">
            <w:pPr>
              <w:ind w:firstLine="34"/>
            </w:pPr>
            <w:r>
              <w:t>40</w:t>
            </w:r>
          </w:p>
        </w:tc>
      </w:tr>
      <w:tr w:rsidR="00DA0197" w14:paraId="757886F8" w14:textId="77777777" w:rsidTr="00DA0197">
        <w:tc>
          <w:tcPr>
            <w:tcW w:w="675" w:type="dxa"/>
          </w:tcPr>
          <w:p w14:paraId="506E24A8" w14:textId="77777777" w:rsidR="00DA0197" w:rsidRDefault="00DA0197" w:rsidP="00DA0197">
            <w:pPr>
              <w:ind w:firstLine="142"/>
            </w:pPr>
            <w:r>
              <w:t>10</w:t>
            </w:r>
          </w:p>
        </w:tc>
        <w:tc>
          <w:tcPr>
            <w:tcW w:w="3119" w:type="dxa"/>
          </w:tcPr>
          <w:p w14:paraId="2C8113D4" w14:textId="77777777" w:rsidR="00DA0197" w:rsidRDefault="00DA0197" w:rsidP="00DA0197">
            <w:pPr>
              <w:tabs>
                <w:tab w:val="left" w:pos="960"/>
              </w:tabs>
              <w:ind w:left="176" w:right="176" w:firstLine="0"/>
            </w:pPr>
            <w:r w:rsidRPr="00FB46FF">
              <w:t>Ботинки кожаные</w:t>
            </w:r>
          </w:p>
        </w:tc>
        <w:tc>
          <w:tcPr>
            <w:tcW w:w="4819" w:type="dxa"/>
          </w:tcPr>
          <w:p w14:paraId="6EE27AD6" w14:textId="77777777" w:rsidR="00DA0197" w:rsidRDefault="00DA0197" w:rsidP="00DA0197">
            <w:pPr>
              <w:tabs>
                <w:tab w:val="left" w:pos="1725"/>
              </w:tabs>
              <w:ind w:left="175" w:right="175" w:firstLine="0"/>
            </w:pPr>
            <w:r w:rsidRPr="00FB46FF">
              <w:t xml:space="preserve">- </w:t>
            </w:r>
            <w:proofErr w:type="gramStart"/>
            <w:r w:rsidRPr="00FB46FF">
              <w:t>облегченные</w:t>
            </w:r>
            <w:proofErr w:type="gramEnd"/>
            <w:r w:rsidRPr="00FB46FF">
              <w:t xml:space="preserve"> (для курьера).</w:t>
            </w:r>
          </w:p>
        </w:tc>
        <w:tc>
          <w:tcPr>
            <w:tcW w:w="1134" w:type="dxa"/>
          </w:tcPr>
          <w:p w14:paraId="018F673F" w14:textId="77777777" w:rsidR="00DA0197" w:rsidRDefault="00DA0197" w:rsidP="00DA0197">
            <w:pPr>
              <w:ind w:firstLine="34"/>
            </w:pPr>
            <w:r>
              <w:t>2</w:t>
            </w:r>
          </w:p>
        </w:tc>
      </w:tr>
      <w:tr w:rsidR="00DA0197" w14:paraId="1428E4F5" w14:textId="77777777" w:rsidTr="00DA0197">
        <w:tc>
          <w:tcPr>
            <w:tcW w:w="675" w:type="dxa"/>
          </w:tcPr>
          <w:p w14:paraId="2BDEC2F2" w14:textId="77777777" w:rsidR="00DA0197" w:rsidRDefault="00DA0197" w:rsidP="00DA0197">
            <w:pPr>
              <w:ind w:firstLine="142"/>
            </w:pPr>
            <w:r>
              <w:t>11</w:t>
            </w:r>
          </w:p>
        </w:tc>
        <w:tc>
          <w:tcPr>
            <w:tcW w:w="3119" w:type="dxa"/>
          </w:tcPr>
          <w:p w14:paraId="1BE97DAE" w14:textId="77777777" w:rsidR="00DA0197" w:rsidRDefault="00DA0197" w:rsidP="00DA0197">
            <w:pPr>
              <w:tabs>
                <w:tab w:val="left" w:pos="1995"/>
              </w:tabs>
              <w:ind w:left="176" w:right="176" w:firstLine="0"/>
            </w:pPr>
            <w:r w:rsidRPr="00FB46FF">
              <w:t>Каска строительная</w:t>
            </w:r>
          </w:p>
        </w:tc>
        <w:tc>
          <w:tcPr>
            <w:tcW w:w="4819" w:type="dxa"/>
          </w:tcPr>
          <w:p w14:paraId="678745CA" w14:textId="77777777" w:rsidR="00DA0197" w:rsidRPr="00FB46FF" w:rsidRDefault="00DA0197" w:rsidP="00DA0197">
            <w:pPr>
              <w:ind w:left="175" w:right="175" w:firstLine="0"/>
            </w:pPr>
            <w:r w:rsidRPr="00FB46FF">
              <w:t>- белый цвет;</w:t>
            </w:r>
          </w:p>
          <w:p w14:paraId="4B8D3E75" w14:textId="77777777" w:rsidR="00DA0197" w:rsidRPr="00FB46FF" w:rsidRDefault="00DA0197" w:rsidP="00DA0197">
            <w:pPr>
              <w:ind w:left="175" w:right="175" w:firstLine="0"/>
            </w:pPr>
            <w:r w:rsidRPr="00FB46FF">
              <w:t>- вентиляционные отверстия;</w:t>
            </w:r>
          </w:p>
          <w:p w14:paraId="04A1F3D0" w14:textId="77777777" w:rsidR="00DA0197" w:rsidRPr="00FB46FF" w:rsidRDefault="00DA0197" w:rsidP="00DA0197">
            <w:pPr>
              <w:ind w:left="175" w:right="175" w:firstLine="0"/>
            </w:pPr>
            <w:r w:rsidRPr="00FB46FF">
              <w:t>- место для крепления очков;</w:t>
            </w:r>
          </w:p>
          <w:p w14:paraId="541315DA" w14:textId="77777777" w:rsidR="00DA0197" w:rsidRPr="00FB46FF" w:rsidRDefault="00DA0197" w:rsidP="00DA0197">
            <w:pPr>
              <w:ind w:left="175" w:right="175" w:firstLine="0"/>
            </w:pPr>
            <w:r w:rsidRPr="00FB46FF">
              <w:t>- У</w:t>
            </w:r>
            <w:proofErr w:type="gramStart"/>
            <w:r w:rsidRPr="00FB46FF">
              <w:t>Ф-</w:t>
            </w:r>
            <w:proofErr w:type="gramEnd"/>
            <w:r w:rsidRPr="00FB46FF">
              <w:t xml:space="preserve"> индикатор;</w:t>
            </w:r>
          </w:p>
          <w:p w14:paraId="7B3A3B3C" w14:textId="77777777" w:rsidR="00DA0197" w:rsidRPr="00FB46FF" w:rsidRDefault="00DA0197" w:rsidP="00DA0197">
            <w:pPr>
              <w:ind w:left="175" w:right="175" w:firstLine="0"/>
            </w:pPr>
            <w:r w:rsidRPr="00FB46FF">
              <w:t>- подбородочный ремень;</w:t>
            </w:r>
          </w:p>
          <w:p w14:paraId="03FF7459" w14:textId="77777777" w:rsidR="00DA0197" w:rsidRPr="00FB46FF" w:rsidRDefault="00DA0197" w:rsidP="00DA0197">
            <w:pPr>
              <w:ind w:left="175" w:right="175" w:firstLine="0"/>
            </w:pPr>
            <w:r w:rsidRPr="00FB46FF">
              <w:t>- отсутствие острых краев и кромок;</w:t>
            </w:r>
          </w:p>
          <w:p w14:paraId="7A1F1E12" w14:textId="77777777" w:rsidR="00DA0197" w:rsidRPr="00FB46FF" w:rsidRDefault="00DA0197" w:rsidP="00DA0197">
            <w:pPr>
              <w:ind w:left="175" w:right="175" w:firstLine="0"/>
            </w:pPr>
            <w:r w:rsidRPr="00FB46FF">
              <w:t>- возможность регулирования размеров;</w:t>
            </w:r>
          </w:p>
          <w:p w14:paraId="16D18B08" w14:textId="77777777" w:rsidR="00DA0197" w:rsidRPr="00FB46FF" w:rsidRDefault="00DA0197" w:rsidP="00DA0197">
            <w:pPr>
              <w:ind w:left="175" w:right="175" w:firstLine="0"/>
            </w:pPr>
            <w:r w:rsidRPr="00FB46FF">
              <w:rPr>
                <w:color w:val="000000"/>
              </w:rPr>
              <w:t xml:space="preserve">- прочность фиксации каски, в </w:t>
            </w:r>
            <w:proofErr w:type="spellStart"/>
            <w:r w:rsidRPr="00FB46FF">
              <w:rPr>
                <w:color w:val="000000"/>
              </w:rPr>
              <w:t>т.ч</w:t>
            </w:r>
            <w:proofErr w:type="spellEnd"/>
            <w:r w:rsidRPr="00FB46FF">
              <w:rPr>
                <w:color w:val="000000"/>
              </w:rPr>
              <w:t>. кабельной защелки;</w:t>
            </w:r>
            <w:r w:rsidRPr="00FB46FF">
              <w:rPr>
                <w:rStyle w:val="apple-converted-space"/>
                <w:color w:val="000000"/>
              </w:rPr>
              <w:t> </w:t>
            </w:r>
          </w:p>
          <w:p w14:paraId="7FCF7A5C" w14:textId="77777777" w:rsidR="00DA0197" w:rsidRPr="00FB46FF" w:rsidRDefault="00DA0197" w:rsidP="00DA0197">
            <w:pPr>
              <w:ind w:left="175" w:right="175" w:firstLine="0"/>
            </w:pPr>
            <w:r w:rsidRPr="00FB46FF">
              <w:t>- регулировка на голове – две позиции (высокая и низкая);</w:t>
            </w:r>
          </w:p>
          <w:p w14:paraId="55960E10" w14:textId="7D1CC833" w:rsidR="00DA0197" w:rsidRPr="00FB46FF" w:rsidRDefault="00DA0197" w:rsidP="00DA0197">
            <w:pPr>
              <w:ind w:left="175" w:right="175" w:firstLine="0"/>
              <w:jc w:val="left"/>
              <w:rPr>
                <w:color w:val="000000"/>
              </w:rPr>
            </w:pPr>
            <w:r w:rsidRPr="00FB46FF">
              <w:t>- вставка для впитывания пота;</w:t>
            </w:r>
            <w:r w:rsidRPr="00FB46FF">
              <w:rPr>
                <w:color w:val="000000"/>
              </w:rPr>
              <w:br/>
              <w:t>- устойчивость к проникновению падающих острых предметов, ударной нагрузке;</w:t>
            </w:r>
            <w:r w:rsidRPr="00FB46FF">
              <w:rPr>
                <w:rStyle w:val="apple-converted-space"/>
                <w:color w:val="000000"/>
              </w:rPr>
              <w:t> </w:t>
            </w:r>
            <w:r w:rsidRPr="00FB46FF">
              <w:rPr>
                <w:color w:val="000000"/>
              </w:rPr>
              <w:br/>
            </w:r>
            <w:r w:rsidRPr="00FB46FF">
              <w:rPr>
                <w:color w:val="000000"/>
              </w:rPr>
              <w:lastRenderedPageBreak/>
              <w:t>- устойчивость к действию химических веществ;</w:t>
            </w:r>
            <w:r w:rsidRPr="00FB46FF">
              <w:rPr>
                <w:rStyle w:val="apple-converted-space"/>
                <w:color w:val="000000"/>
              </w:rPr>
              <w:t> </w:t>
            </w:r>
            <w:r w:rsidRPr="00FB46FF">
              <w:rPr>
                <w:color w:val="000000"/>
              </w:rPr>
              <w:br/>
              <w:t>- степень амортизации удара и долговечно</w:t>
            </w:r>
            <w:r>
              <w:rPr>
                <w:color w:val="000000"/>
              </w:rPr>
              <w:t>сть</w:t>
            </w:r>
            <w:r w:rsidRPr="00FB46FF">
              <w:rPr>
                <w:color w:val="000000"/>
              </w:rPr>
              <w:t xml:space="preserve"> лучей амортизатора;</w:t>
            </w:r>
            <w:r w:rsidRPr="00FB46FF">
              <w:rPr>
                <w:rStyle w:val="apple-converted-space"/>
                <w:color w:val="000000"/>
              </w:rPr>
              <w:t> </w:t>
            </w:r>
            <w:r w:rsidRPr="00FB46FF">
              <w:rPr>
                <w:color w:val="000000"/>
              </w:rPr>
              <w:br/>
              <w:t>- наличие зазора, который обезопасит в момент</w:t>
            </w:r>
            <w:r>
              <w:rPr>
                <w:color w:val="000000"/>
              </w:rPr>
              <w:t xml:space="preserve"> </w:t>
            </w:r>
            <w:r w:rsidRPr="00FB46FF">
              <w:rPr>
                <w:color w:val="000000"/>
              </w:rPr>
              <w:t>удара;</w:t>
            </w:r>
            <w:r w:rsidRPr="00FB46FF">
              <w:rPr>
                <w:rStyle w:val="apple-converted-space"/>
                <w:color w:val="000000"/>
              </w:rPr>
              <w:t> </w:t>
            </w:r>
            <w:proofErr w:type="gramStart"/>
            <w:r w:rsidRPr="00FB46FF">
              <w:rPr>
                <w:color w:val="000000"/>
              </w:rPr>
              <w:br/>
              <w:t>-</w:t>
            </w:r>
            <w:proofErr w:type="gramEnd"/>
            <w:r w:rsidRPr="00FB46FF">
              <w:rPr>
                <w:color w:val="000000"/>
              </w:rPr>
              <w:t>термостойкость;</w:t>
            </w:r>
            <w:r w:rsidRPr="00FB46FF">
              <w:rPr>
                <w:rStyle w:val="apple-converted-space"/>
                <w:color w:val="000000"/>
              </w:rPr>
              <w:t> </w:t>
            </w:r>
            <w:r w:rsidRPr="00FB46FF">
              <w:rPr>
                <w:color w:val="000000"/>
              </w:rPr>
              <w:br/>
              <w:t>-электропроводность</w:t>
            </w:r>
            <w:r w:rsidR="008E2B53">
              <w:rPr>
                <w:color w:val="000000"/>
              </w:rPr>
              <w:t xml:space="preserve"> (</w:t>
            </w:r>
            <w:r w:rsidR="008E2B53" w:rsidRPr="008E2B53">
              <w:rPr>
                <w:color w:val="000000"/>
              </w:rPr>
              <w:t xml:space="preserve">защита от тока- до </w:t>
            </w:r>
            <w:r w:rsidR="008E2B53">
              <w:rPr>
                <w:color w:val="000000"/>
              </w:rPr>
              <w:t>44</w:t>
            </w:r>
            <w:r w:rsidR="008E2B53" w:rsidRPr="008E2B53">
              <w:rPr>
                <w:color w:val="000000"/>
              </w:rPr>
              <w:t>0В</w:t>
            </w:r>
            <w:r w:rsidR="008E2B53">
              <w:rPr>
                <w:color w:val="000000"/>
              </w:rPr>
              <w:t>)</w:t>
            </w:r>
            <w:r w:rsidRPr="00FB46FF">
              <w:rPr>
                <w:color w:val="000000"/>
              </w:rPr>
              <w:t>;</w:t>
            </w:r>
            <w:r w:rsidRPr="00FB46FF">
              <w:rPr>
                <w:rStyle w:val="apple-converted-space"/>
                <w:color w:val="000000"/>
              </w:rPr>
              <w:t> </w:t>
            </w:r>
            <w:r w:rsidRPr="00FB46FF">
              <w:rPr>
                <w:color w:val="000000"/>
              </w:rPr>
              <w:br/>
              <w:t>- горючесть;</w:t>
            </w:r>
          </w:p>
          <w:p w14:paraId="78A6525A" w14:textId="77777777" w:rsidR="00DA0197" w:rsidRDefault="00DA0197" w:rsidP="00DA0197">
            <w:pPr>
              <w:ind w:left="175" w:right="175" w:firstLine="0"/>
            </w:pPr>
            <w:r w:rsidRPr="00FB46FF">
              <w:rPr>
                <w:color w:val="000000"/>
              </w:rPr>
              <w:t>- подшлемник для зимнего периода.</w:t>
            </w:r>
          </w:p>
        </w:tc>
        <w:tc>
          <w:tcPr>
            <w:tcW w:w="1134" w:type="dxa"/>
          </w:tcPr>
          <w:p w14:paraId="1FB23F08" w14:textId="77777777" w:rsidR="00DA0197" w:rsidRDefault="00DA0197" w:rsidP="00DA0197">
            <w:pPr>
              <w:ind w:firstLine="34"/>
            </w:pPr>
            <w:r>
              <w:lastRenderedPageBreak/>
              <w:t>100</w:t>
            </w:r>
          </w:p>
        </w:tc>
      </w:tr>
      <w:tr w:rsidR="00DA0197" w14:paraId="0FC1CB9E" w14:textId="77777777" w:rsidTr="00DA0197">
        <w:tc>
          <w:tcPr>
            <w:tcW w:w="675" w:type="dxa"/>
          </w:tcPr>
          <w:p w14:paraId="7FE456AE" w14:textId="77777777" w:rsidR="00DA0197" w:rsidRDefault="00DA0197" w:rsidP="00DA0197">
            <w:pPr>
              <w:ind w:firstLine="142"/>
            </w:pPr>
            <w:r>
              <w:lastRenderedPageBreak/>
              <w:t>12</w:t>
            </w:r>
          </w:p>
        </w:tc>
        <w:tc>
          <w:tcPr>
            <w:tcW w:w="3119" w:type="dxa"/>
          </w:tcPr>
          <w:p w14:paraId="75DE3C95" w14:textId="77777777" w:rsidR="00DA0197" w:rsidRDefault="00DA0197" w:rsidP="00DA0197">
            <w:pPr>
              <w:ind w:left="176" w:right="176" w:firstLine="0"/>
            </w:pPr>
            <w:r w:rsidRPr="00FB46FF">
              <w:t>Пояс строительный</w:t>
            </w:r>
          </w:p>
        </w:tc>
        <w:tc>
          <w:tcPr>
            <w:tcW w:w="4819" w:type="dxa"/>
          </w:tcPr>
          <w:p w14:paraId="69C70534" w14:textId="1D6E279F" w:rsidR="00DA0197" w:rsidRPr="00FB46FF" w:rsidRDefault="00DA0197" w:rsidP="00DA0197">
            <w:pPr>
              <w:pStyle w:val="af5"/>
              <w:spacing w:before="0" w:after="0"/>
              <w:ind w:left="175" w:right="175" w:firstLine="0"/>
              <w:rPr>
                <w:bCs/>
                <w:sz w:val="22"/>
                <w:szCs w:val="22"/>
                <w:bdr w:val="none" w:sz="0" w:space="0" w:color="auto" w:frame="1"/>
                <w:shd w:val="clear" w:color="auto" w:fill="3A3A3A"/>
              </w:rPr>
            </w:pPr>
            <w:r>
              <w:t xml:space="preserve"> </w:t>
            </w:r>
            <w:r w:rsidRPr="00FB46FF">
              <w:rPr>
                <w:bCs/>
                <w:sz w:val="22"/>
                <w:szCs w:val="22"/>
                <w:bdr w:val="none" w:sz="0" w:space="0" w:color="auto" w:frame="1"/>
              </w:rPr>
              <w:t>Пояс  УП-1А  (ПП 1А)</w:t>
            </w:r>
          </w:p>
          <w:p w14:paraId="131F9D72" w14:textId="77777777" w:rsidR="00DA0197" w:rsidRPr="00FB46FF" w:rsidRDefault="00DA0197" w:rsidP="00DA0197">
            <w:pPr>
              <w:ind w:left="175" w:right="175" w:firstLine="0"/>
            </w:pPr>
            <w:r w:rsidRPr="00FB46FF">
              <w:t>- строп из каната (полиамидного);</w:t>
            </w:r>
          </w:p>
          <w:p w14:paraId="3EE7D410" w14:textId="35BD0E32" w:rsidR="00DA0197" w:rsidRPr="00FB46FF" w:rsidRDefault="00DA0197" w:rsidP="00DA0197">
            <w:pPr>
              <w:ind w:left="175" w:right="175" w:firstLine="0"/>
            </w:pPr>
            <w:r w:rsidRPr="00FB46FF">
              <w:t>- длина стропа, включая карабин –1,5 м;</w:t>
            </w:r>
          </w:p>
          <w:p w14:paraId="5EBF45BF" w14:textId="77777777" w:rsidR="00DA0197" w:rsidRPr="00FB46FF" w:rsidRDefault="00DA0197" w:rsidP="00DA0197">
            <w:pPr>
              <w:ind w:left="175" w:right="175" w:firstLine="0"/>
            </w:pPr>
            <w:r w:rsidRPr="00FB46FF">
              <w:t>- наличие необходимых сертификатов;</w:t>
            </w:r>
          </w:p>
          <w:p w14:paraId="6AE3ABB7" w14:textId="77777777" w:rsidR="00DA0197" w:rsidRDefault="00DA0197" w:rsidP="00DA0197">
            <w:pPr>
              <w:tabs>
                <w:tab w:val="left" w:pos="1560"/>
              </w:tabs>
              <w:ind w:left="175" w:right="175" w:firstLine="0"/>
            </w:pPr>
            <w:r w:rsidRPr="00FB46FF">
              <w:t>- наличие отметки об испытаниях.</w:t>
            </w:r>
          </w:p>
        </w:tc>
        <w:tc>
          <w:tcPr>
            <w:tcW w:w="1134" w:type="dxa"/>
          </w:tcPr>
          <w:p w14:paraId="3B3F8AEF" w14:textId="77777777" w:rsidR="00DA0197" w:rsidRDefault="00DA0197" w:rsidP="00DA0197">
            <w:pPr>
              <w:ind w:firstLine="34"/>
            </w:pPr>
            <w:r>
              <w:t>50</w:t>
            </w:r>
          </w:p>
        </w:tc>
      </w:tr>
      <w:tr w:rsidR="00DA0197" w14:paraId="6722F86D" w14:textId="77777777" w:rsidTr="00DA0197">
        <w:tc>
          <w:tcPr>
            <w:tcW w:w="675" w:type="dxa"/>
          </w:tcPr>
          <w:p w14:paraId="18AD293E" w14:textId="77777777" w:rsidR="00DA0197" w:rsidRDefault="00DA0197" w:rsidP="00DA0197">
            <w:pPr>
              <w:ind w:firstLine="142"/>
            </w:pPr>
            <w:r>
              <w:t>13</w:t>
            </w:r>
          </w:p>
        </w:tc>
        <w:tc>
          <w:tcPr>
            <w:tcW w:w="3119" w:type="dxa"/>
          </w:tcPr>
          <w:p w14:paraId="4613F5E2" w14:textId="77777777" w:rsidR="00DA0197" w:rsidRDefault="00DA0197" w:rsidP="00DA0197">
            <w:pPr>
              <w:ind w:left="176" w:right="176" w:firstLine="0"/>
            </w:pPr>
            <w:r w:rsidRPr="00FB46FF">
              <w:t>Перчатки для защиты от механических воздействий</w:t>
            </w:r>
          </w:p>
        </w:tc>
        <w:tc>
          <w:tcPr>
            <w:tcW w:w="4819" w:type="dxa"/>
          </w:tcPr>
          <w:p w14:paraId="06CCA816" w14:textId="1177FDA4" w:rsidR="00DA0197" w:rsidRPr="00FB46FF" w:rsidRDefault="00DA0197" w:rsidP="00DA0197">
            <w:pPr>
              <w:ind w:left="175" w:right="175" w:firstLine="0"/>
            </w:pPr>
            <w:r w:rsidRPr="00FB46FF">
              <w:t>- материал</w:t>
            </w:r>
            <w:r w:rsidR="008E2B53">
              <w:t xml:space="preserve"> -</w:t>
            </w:r>
            <w:r w:rsidRPr="00FB46FF">
              <w:t xml:space="preserve"> трикотаж;</w:t>
            </w:r>
          </w:p>
          <w:p w14:paraId="74590451" w14:textId="77777777" w:rsidR="00DA0197" w:rsidRPr="00FB46FF" w:rsidRDefault="00DA0197" w:rsidP="00DA0197">
            <w:pPr>
              <w:ind w:left="175" w:right="175" w:firstLine="0"/>
            </w:pPr>
            <w:r w:rsidRPr="00FB46FF">
              <w:t>- точечное ПВХ покрытие;</w:t>
            </w:r>
          </w:p>
          <w:p w14:paraId="16079DB3" w14:textId="77777777" w:rsidR="00DA0197" w:rsidRDefault="00DA0197" w:rsidP="00DA0197">
            <w:pPr>
              <w:ind w:left="175" w:right="175" w:firstLine="0"/>
            </w:pPr>
            <w:r w:rsidRPr="00FB46FF">
              <w:t>- наивысший класс вязки.</w:t>
            </w:r>
          </w:p>
        </w:tc>
        <w:tc>
          <w:tcPr>
            <w:tcW w:w="1134" w:type="dxa"/>
          </w:tcPr>
          <w:p w14:paraId="3D39A2AF" w14:textId="77777777" w:rsidR="00DA0197" w:rsidRDefault="00DA0197" w:rsidP="00DA0197">
            <w:pPr>
              <w:ind w:firstLine="34"/>
            </w:pPr>
            <w:r>
              <w:t>2500</w:t>
            </w:r>
          </w:p>
        </w:tc>
      </w:tr>
    </w:tbl>
    <w:p w14:paraId="43A15A2B" w14:textId="77777777" w:rsidR="00DA0197" w:rsidRDefault="00DA0197" w:rsidP="00DA0197"/>
    <w:p w14:paraId="200D0508" w14:textId="77777777" w:rsidR="00DA0197" w:rsidRDefault="00DA0197" w:rsidP="00DA0197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товару</w:t>
      </w:r>
    </w:p>
    <w:p w14:paraId="2E86BC7A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 xml:space="preserve">Исполнитель обязан </w:t>
      </w:r>
      <w:r>
        <w:rPr>
          <w:rFonts w:ascii="Times New Roman" w:hAnsi="Times New Roman"/>
          <w:sz w:val="24"/>
          <w:szCs w:val="24"/>
        </w:rPr>
        <w:t>осуществить поставку</w:t>
      </w:r>
      <w:r w:rsidRPr="00214B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товара </w:t>
      </w:r>
      <w:r w:rsidRPr="00214B56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объеме, указанном в Таблице </w:t>
      </w:r>
      <w:r w:rsidRPr="00214B56">
        <w:rPr>
          <w:rFonts w:ascii="Times New Roman" w:hAnsi="Times New Roman"/>
          <w:sz w:val="24"/>
          <w:szCs w:val="24"/>
        </w:rPr>
        <w:t>1 «Сводная таблица функциональных, технических и прочих характеристик средств индивидуальной защиты»;</w:t>
      </w:r>
    </w:p>
    <w:p w14:paraId="01F9737C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Поставка товара должна</w:t>
      </w:r>
      <w:r w:rsidRPr="00214B56">
        <w:rPr>
          <w:rFonts w:ascii="Times New Roman" w:hAnsi="Times New Roman"/>
          <w:sz w:val="24"/>
          <w:szCs w:val="24"/>
        </w:rPr>
        <w:t xml:space="preserve"> быть </w:t>
      </w:r>
      <w:r>
        <w:rPr>
          <w:rFonts w:ascii="Times New Roman" w:hAnsi="Times New Roman"/>
          <w:sz w:val="24"/>
          <w:szCs w:val="24"/>
        </w:rPr>
        <w:t>осуществлена</w:t>
      </w:r>
      <w:r w:rsidRPr="00214B56">
        <w:rPr>
          <w:rFonts w:ascii="Times New Roman" w:hAnsi="Times New Roman"/>
          <w:sz w:val="24"/>
          <w:szCs w:val="24"/>
        </w:rPr>
        <w:t xml:space="preserve"> Исполнителем в соответствии с требованиями законодательства РФ </w:t>
      </w:r>
      <w:r>
        <w:rPr>
          <w:rFonts w:ascii="Times New Roman" w:hAnsi="Times New Roman"/>
          <w:sz w:val="24"/>
          <w:szCs w:val="24"/>
        </w:rPr>
        <w:t>и требованиям Заказчика</w:t>
      </w:r>
      <w:r w:rsidRPr="00214B56">
        <w:rPr>
          <w:rFonts w:ascii="Times New Roman" w:hAnsi="Times New Roman"/>
          <w:sz w:val="24"/>
          <w:szCs w:val="24"/>
        </w:rPr>
        <w:t>;</w:t>
      </w:r>
    </w:p>
    <w:p w14:paraId="59D00362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Все поставляемые средства индивидуальной защиты должны быть новыми, т.е. не бывшими в эксплуатации, не восстановленными в процессе ремонта и не собранными из восстановленных или ранее эксплуатировавшихся компонентов, без дефектов материала и изготовления, не модифицированными, не переделанными, не поврежденными, быть изготовленными не ранее 2013 г.;</w:t>
      </w:r>
    </w:p>
    <w:p w14:paraId="1C1EAE4F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Поставляемые средства индивидуальной защиты</w:t>
      </w:r>
      <w:r w:rsidRPr="00214B56">
        <w:rPr>
          <w:rFonts w:ascii="Times New Roman" w:eastAsia="Calibri" w:hAnsi="Times New Roman"/>
          <w:sz w:val="24"/>
          <w:szCs w:val="24"/>
        </w:rPr>
        <w:t xml:space="preserve"> не должны быть сняты с производства на момент заключения договора;</w:t>
      </w:r>
    </w:p>
    <w:p w14:paraId="6011BFCC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Поставляемые средства индивидуальной защиты должны быть упакованы в оригинальную неповрежденную заводскую упаковку (тару), обеспечивающую полную сохранность при погрузке, транспортировке, доставке;</w:t>
      </w:r>
    </w:p>
    <w:p w14:paraId="23F7F0AB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Все поставляемые средства индивидуальной защиты должны быть работоспособными и обеспечивать предусмотренную производителем функциональность. В комплект поставки должны быть включены все необходимое для полнофункционального использования поставляемых средств индивидуальной защиты, если такая комплектность предусмотрена производителем;</w:t>
      </w:r>
    </w:p>
    <w:p w14:paraId="79D897C0" w14:textId="68776619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 xml:space="preserve">Поставщик должен при поставке </w:t>
      </w:r>
      <w:r>
        <w:rPr>
          <w:rFonts w:ascii="Times New Roman" w:hAnsi="Times New Roman"/>
          <w:sz w:val="24"/>
          <w:szCs w:val="24"/>
        </w:rPr>
        <w:t>товара</w:t>
      </w:r>
      <w:r w:rsidRPr="00214B56">
        <w:rPr>
          <w:rFonts w:ascii="Times New Roman" w:hAnsi="Times New Roman"/>
          <w:sz w:val="24"/>
          <w:szCs w:val="24"/>
        </w:rPr>
        <w:t xml:space="preserve"> представить документы о сертификации средств индивидуальной защиты, если оно подлежит обязательной сертификации;</w:t>
      </w:r>
    </w:p>
    <w:p w14:paraId="05429378" w14:textId="315249AD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 xml:space="preserve">Каждая единица </w:t>
      </w:r>
      <w:r>
        <w:rPr>
          <w:rFonts w:ascii="Times New Roman" w:hAnsi="Times New Roman"/>
          <w:sz w:val="24"/>
          <w:szCs w:val="24"/>
        </w:rPr>
        <w:t>товара</w:t>
      </w:r>
      <w:r w:rsidRPr="00214B56">
        <w:rPr>
          <w:rFonts w:ascii="Times New Roman" w:hAnsi="Times New Roman"/>
          <w:sz w:val="24"/>
          <w:szCs w:val="24"/>
        </w:rPr>
        <w:t xml:space="preserve"> должна сопровождаться техническим паспортом и инструкцией пользователя на русском языке;</w:t>
      </w:r>
    </w:p>
    <w:p w14:paraId="662019AA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t>Поставщик должен в обязательном порядке отразить в своем предложении товарные знаки и конкретные модели всех предполагаемых средства индивидуальной защиты, включая комплектующие, входящие в состав предполагаемых средства индивидуальной защиты;</w:t>
      </w:r>
    </w:p>
    <w:p w14:paraId="78857C00" w14:textId="77777777" w:rsidR="00DA0197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sz w:val="24"/>
          <w:szCs w:val="24"/>
        </w:rPr>
        <w:lastRenderedPageBreak/>
        <w:t>Каждая единица средств индивидуальной защиты должна сопровождаться оформленным гарантийным талоном или аналогичным документом, с указанием заводских (серийных)</w:t>
      </w:r>
      <w:r>
        <w:rPr>
          <w:rFonts w:ascii="Times New Roman" w:hAnsi="Times New Roman"/>
          <w:sz w:val="24"/>
          <w:szCs w:val="24"/>
        </w:rPr>
        <w:t xml:space="preserve"> номеров и гарантийного периода;</w:t>
      </w:r>
    </w:p>
    <w:p w14:paraId="33F305C2" w14:textId="77777777" w:rsidR="00DA0197" w:rsidRPr="00214B56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 w:rsidRPr="00214B56">
        <w:rPr>
          <w:rFonts w:ascii="Times New Roman" w:hAnsi="Times New Roman"/>
          <w:color w:val="000000"/>
          <w:sz w:val="24"/>
          <w:szCs w:val="24"/>
        </w:rPr>
        <w:t xml:space="preserve">Размеры и роста спецодежды и </w:t>
      </w:r>
      <w:proofErr w:type="spellStart"/>
      <w:r w:rsidRPr="00214B56">
        <w:rPr>
          <w:rFonts w:ascii="Times New Roman" w:hAnsi="Times New Roman"/>
          <w:color w:val="000000"/>
          <w:sz w:val="24"/>
          <w:szCs w:val="24"/>
        </w:rPr>
        <w:t>спецобуви</w:t>
      </w:r>
      <w:proofErr w:type="spellEnd"/>
      <w:r w:rsidRPr="00214B56">
        <w:rPr>
          <w:rFonts w:ascii="Times New Roman" w:hAnsi="Times New Roman"/>
          <w:color w:val="000000"/>
          <w:sz w:val="24"/>
          <w:szCs w:val="24"/>
        </w:rPr>
        <w:t xml:space="preserve"> должны строго соответствовать требованиям Заказчика</w:t>
      </w:r>
      <w:r>
        <w:rPr>
          <w:rFonts w:ascii="Times New Roman" w:hAnsi="Times New Roman"/>
          <w:color w:val="000000"/>
          <w:sz w:val="24"/>
          <w:szCs w:val="24"/>
        </w:rPr>
        <w:t>, указанным в заявке на поставку</w:t>
      </w:r>
      <w:r w:rsidRPr="00214B56">
        <w:rPr>
          <w:rFonts w:ascii="Times New Roman" w:hAnsi="Times New Roman"/>
          <w:color w:val="000000"/>
          <w:sz w:val="24"/>
          <w:szCs w:val="24"/>
        </w:rPr>
        <w:t>;</w:t>
      </w:r>
    </w:p>
    <w:p w14:paraId="0D30C3C3" w14:textId="77777777" w:rsidR="00DA0197" w:rsidRPr="00444B7E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proofErr w:type="gramStart"/>
      <w:r w:rsidRPr="00214B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случае несоответствия средств индивидуальной защиты требованиям ГОСТов исполнитель </w:t>
      </w:r>
      <w:r w:rsidRPr="00214B56">
        <w:rPr>
          <w:rFonts w:ascii="Times New Roman" w:hAnsi="Times New Roman"/>
          <w:color w:val="000000"/>
          <w:sz w:val="24"/>
          <w:szCs w:val="24"/>
        </w:rPr>
        <w:t>обеспеч</w:t>
      </w:r>
      <w:r>
        <w:rPr>
          <w:rFonts w:ascii="Times New Roman" w:hAnsi="Times New Roman"/>
          <w:color w:val="000000"/>
          <w:sz w:val="24"/>
          <w:szCs w:val="24"/>
        </w:rPr>
        <w:t>ивает замену некачественных СИЗ;</w:t>
      </w:r>
      <w:proofErr w:type="gramEnd"/>
    </w:p>
    <w:p w14:paraId="22D2D2FA" w14:textId="77777777" w:rsidR="00DA0197" w:rsidRPr="00444B7E" w:rsidRDefault="00DA0197" w:rsidP="00DA0197">
      <w:pPr>
        <w:pStyle w:val="afff7"/>
        <w:numPr>
          <w:ilvl w:val="2"/>
          <w:numId w:val="12"/>
        </w:numPr>
        <w:tabs>
          <w:tab w:val="left" w:pos="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Проведение испытаний строительных поясов и стропов должно производиться с последующей выдачей Заказчику протоколов о проведении испытаний и фиксацией отметки о проведении испытаний непосредственно на строительном поясе.</w:t>
      </w:r>
    </w:p>
    <w:p w14:paraId="3009BE3F" w14:textId="77777777" w:rsidR="005312B2" w:rsidRPr="00A75968" w:rsidRDefault="005312B2" w:rsidP="005312B2">
      <w:pPr>
        <w:pStyle w:val="afff7"/>
        <w:tabs>
          <w:tab w:val="left" w:pos="5610"/>
        </w:tabs>
        <w:rPr>
          <w:rFonts w:ascii="Times New Roman" w:hAnsi="Times New Roman"/>
          <w:sz w:val="24"/>
          <w:szCs w:val="24"/>
        </w:rPr>
      </w:pPr>
    </w:p>
    <w:p w14:paraId="00D444BE" w14:textId="77777777" w:rsidR="005312B2" w:rsidRPr="00A75968" w:rsidRDefault="005312B2" w:rsidP="005312B2">
      <w:pPr>
        <w:pStyle w:val="afff7"/>
        <w:tabs>
          <w:tab w:val="left" w:pos="5610"/>
        </w:tabs>
        <w:rPr>
          <w:rFonts w:ascii="Times New Roman" w:hAnsi="Times New Roman"/>
          <w:sz w:val="24"/>
          <w:szCs w:val="24"/>
        </w:rPr>
      </w:pPr>
    </w:p>
    <w:p w14:paraId="3B474486" w14:textId="77777777" w:rsidR="001E537C" w:rsidRDefault="001E537C" w:rsidP="001E537C">
      <w:pPr>
        <w:ind w:firstLine="709"/>
        <w:rPr>
          <w:bCs/>
          <w:snapToGrid w:val="0"/>
        </w:rPr>
      </w:pPr>
    </w:p>
    <w:bookmarkEnd w:id="0"/>
    <w:bookmarkEnd w:id="1"/>
    <w:p w14:paraId="63BC3F25" w14:textId="77777777" w:rsidR="001E537C" w:rsidRPr="00705B81" w:rsidRDefault="001E537C" w:rsidP="001E537C">
      <w:pPr>
        <w:ind w:firstLine="709"/>
        <w:rPr>
          <w:bCs/>
          <w:snapToGrid w:val="0"/>
        </w:rPr>
      </w:pPr>
    </w:p>
    <w:p w14:paraId="47CF5F22" w14:textId="77777777" w:rsidR="001E537C" w:rsidRPr="00705B81" w:rsidRDefault="001E537C" w:rsidP="001E537C">
      <w:pPr>
        <w:ind w:firstLine="709"/>
        <w:rPr>
          <w:bCs/>
          <w:snapToGrid w:val="0"/>
        </w:rPr>
      </w:pPr>
    </w:p>
    <w:p w14:paraId="79817C61" w14:textId="77777777" w:rsidR="001E537C" w:rsidRDefault="001E537C" w:rsidP="001E537C">
      <w:pPr>
        <w:pStyle w:val="ac"/>
        <w:spacing w:after="200" w:line="276" w:lineRule="auto"/>
        <w:ind w:left="1440"/>
        <w:contextualSpacing/>
        <w:jc w:val="both"/>
      </w:pPr>
    </w:p>
    <w:p w14:paraId="778D9E0E" w14:textId="77777777" w:rsidR="001E537C" w:rsidRDefault="001E537C" w:rsidP="001E537C">
      <w:pPr>
        <w:pStyle w:val="ac"/>
        <w:spacing w:after="200" w:line="276" w:lineRule="auto"/>
        <w:ind w:left="1440"/>
        <w:contextualSpacing/>
        <w:jc w:val="both"/>
      </w:pPr>
    </w:p>
    <w:p w14:paraId="434A3DD7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123342F7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539CB9BF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3E8EC12F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0595F807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6558D0C0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1B4D3609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7C1EBA67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41E1F808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14F51311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18E92395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4306CBA4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76BF3B7A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21599C8D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05D78FFD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39BB8A51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6AB6221C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68478075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1A18051D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2688DFA3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6BF8293C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2A52C567" w14:textId="77777777" w:rsidR="008E2B53" w:rsidRDefault="008E2B53" w:rsidP="001E537C">
      <w:pPr>
        <w:pStyle w:val="ac"/>
        <w:spacing w:after="200" w:line="276" w:lineRule="auto"/>
        <w:ind w:left="1440"/>
        <w:contextualSpacing/>
        <w:jc w:val="both"/>
      </w:pPr>
    </w:p>
    <w:p w14:paraId="0EF57301" w14:textId="77777777" w:rsidR="001E537C" w:rsidRDefault="001E537C" w:rsidP="001E537C">
      <w:pPr>
        <w:pStyle w:val="ac"/>
        <w:spacing w:after="200" w:line="276" w:lineRule="auto"/>
        <w:ind w:left="1440"/>
        <w:contextualSpacing/>
        <w:jc w:val="both"/>
      </w:pPr>
    </w:p>
    <w:p w14:paraId="5BF8605D" w14:textId="77777777" w:rsidR="00C4021F" w:rsidRDefault="00C4021F" w:rsidP="003153DE">
      <w:pPr>
        <w:pStyle w:val="ac"/>
        <w:spacing w:after="200" w:line="276" w:lineRule="auto"/>
        <w:ind w:left="1440"/>
        <w:contextualSpacing/>
        <w:jc w:val="both"/>
      </w:pPr>
    </w:p>
    <w:p w14:paraId="6295C366" w14:textId="77777777" w:rsidR="00C4021F" w:rsidRDefault="00C4021F" w:rsidP="003153DE">
      <w:pPr>
        <w:pStyle w:val="ac"/>
        <w:spacing w:after="200" w:line="276" w:lineRule="auto"/>
        <w:ind w:left="1440"/>
        <w:contextualSpacing/>
        <w:jc w:val="both"/>
      </w:pPr>
    </w:p>
    <w:p w14:paraId="189025E4" w14:textId="77777777" w:rsidR="00C4021F" w:rsidRDefault="00C4021F" w:rsidP="003153DE">
      <w:pPr>
        <w:pStyle w:val="ac"/>
        <w:spacing w:after="200" w:line="276" w:lineRule="auto"/>
        <w:ind w:left="1440"/>
        <w:contextualSpacing/>
        <w:jc w:val="both"/>
      </w:pPr>
    </w:p>
    <w:p w14:paraId="6D0A5179" w14:textId="77777777" w:rsidR="00C4021F" w:rsidRDefault="00C4021F" w:rsidP="003153DE">
      <w:pPr>
        <w:pStyle w:val="ac"/>
        <w:spacing w:after="200" w:line="276" w:lineRule="auto"/>
        <w:ind w:left="1440"/>
        <w:contextualSpacing/>
        <w:jc w:val="both"/>
      </w:pPr>
    </w:p>
    <w:p w14:paraId="7949A0D6" w14:textId="77777777" w:rsidR="001E537C" w:rsidRDefault="001E537C" w:rsidP="003153DE">
      <w:pPr>
        <w:pStyle w:val="ac"/>
        <w:spacing w:after="200" w:line="276" w:lineRule="auto"/>
        <w:ind w:left="1440"/>
        <w:contextualSpacing/>
        <w:jc w:val="both"/>
      </w:pPr>
    </w:p>
    <w:p w14:paraId="18AC29C8" w14:textId="77777777" w:rsidR="001E537C" w:rsidRDefault="001E537C" w:rsidP="003153DE">
      <w:pPr>
        <w:pStyle w:val="ac"/>
        <w:spacing w:after="200" w:line="276" w:lineRule="auto"/>
        <w:ind w:left="1440"/>
        <w:contextualSpacing/>
        <w:jc w:val="both"/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35C75E40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 w:rsidRPr="00592AE0">
        <w:rPr>
          <w:b/>
          <w:bCs/>
          <w:sz w:val="28"/>
          <w:szCs w:val="28"/>
        </w:rPr>
        <w:t xml:space="preserve">ДОГОВОР </w:t>
      </w:r>
    </w:p>
    <w:p w14:paraId="3C777EA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sz w:val="20"/>
          <w:szCs w:val="20"/>
        </w:rPr>
        <w:t>на поставку товара № __________</w:t>
      </w:r>
    </w:p>
    <w:p w14:paraId="4F430930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59C45093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/>
          <w:bCs/>
          <w:sz w:val="20"/>
          <w:szCs w:val="20"/>
        </w:rPr>
      </w:pPr>
    </w:p>
    <w:p w14:paraId="5B5404F2" w14:textId="6B1FB9B5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 xml:space="preserve">г. Санкт-Петербург                                                  </w:t>
      </w:r>
      <w:r w:rsidR="002247D4">
        <w:rPr>
          <w:bCs/>
          <w:sz w:val="20"/>
          <w:szCs w:val="20"/>
        </w:rPr>
        <w:t xml:space="preserve">                                                </w:t>
      </w:r>
      <w:r w:rsidRPr="00592AE0">
        <w:rPr>
          <w:bCs/>
          <w:sz w:val="20"/>
          <w:szCs w:val="20"/>
        </w:rPr>
        <w:t>«____» ____________ 2014г.</w:t>
      </w:r>
    </w:p>
    <w:p w14:paraId="414EA72F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</w:p>
    <w:p w14:paraId="017085C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bCs/>
          <w:sz w:val="20"/>
          <w:szCs w:val="20"/>
        </w:rPr>
      </w:pPr>
      <w:r w:rsidRPr="00592AE0">
        <w:rPr>
          <w:bCs/>
          <w:sz w:val="20"/>
          <w:szCs w:val="20"/>
        </w:rPr>
        <w:t xml:space="preserve">Некоммерческая организация «Фонд - региональный оператор по капитальному ремонту общего имущества многоквартирных домов» именуемое в дальнейшем «Покупатель», в лице Генерального Директора </w:t>
      </w:r>
      <w:proofErr w:type="spellStart"/>
      <w:r w:rsidRPr="00592AE0">
        <w:rPr>
          <w:bCs/>
          <w:sz w:val="20"/>
          <w:szCs w:val="20"/>
        </w:rPr>
        <w:t>Локтаева</w:t>
      </w:r>
      <w:proofErr w:type="spellEnd"/>
      <w:r w:rsidRPr="00592AE0">
        <w:rPr>
          <w:bCs/>
          <w:sz w:val="20"/>
          <w:szCs w:val="20"/>
        </w:rPr>
        <w:t xml:space="preserve"> Дмитрия Сергеевича, действующего на основании Устава, с одной стороны и ____________________________, именуемое в дальнейшем «Поставщик», в лице ___________________________________, действующего на основании ______________, с другой стороны заключили настоящий Договор (далее – Договор) о нижеследующем: </w:t>
      </w:r>
    </w:p>
    <w:p w14:paraId="54C9C723" w14:textId="77777777" w:rsidR="00592AE0" w:rsidRPr="00592AE0" w:rsidRDefault="00592AE0" w:rsidP="00592AE0">
      <w:pPr>
        <w:pStyle w:val="FR1"/>
        <w:spacing w:line="240" w:lineRule="auto"/>
        <w:ind w:left="360" w:firstLine="0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color w:val="000000"/>
        </w:rPr>
        <w:t>________________________________________</w:t>
      </w:r>
      <w:r w:rsidRPr="00592AE0">
        <w:rPr>
          <w:rFonts w:ascii="Times New Roman" w:hAnsi="Times New Roman" w:cs="Times New Roman"/>
        </w:rPr>
        <w:t xml:space="preserve"> </w:t>
      </w:r>
    </w:p>
    <w:p w14:paraId="5BE9765C" w14:textId="77777777" w:rsidR="00592AE0" w:rsidRPr="00592AE0" w:rsidRDefault="00592AE0" w:rsidP="00592AE0">
      <w:pPr>
        <w:pStyle w:val="FR1"/>
        <w:spacing w:line="240" w:lineRule="auto"/>
        <w:ind w:left="360" w:firstLine="0"/>
        <w:jc w:val="center"/>
        <w:rPr>
          <w:rFonts w:ascii="Times New Roman" w:hAnsi="Times New Roman" w:cs="Times New Roman"/>
        </w:rPr>
      </w:pPr>
      <w:r w:rsidRPr="00592AE0">
        <w:rPr>
          <w:rFonts w:ascii="Times New Roman" w:hAnsi="Times New Roman" w:cs="Times New Roman"/>
          <w:b/>
          <w:bCs/>
        </w:rPr>
        <w:t>1. ПРЕДМЕТ ДОГОВОРА.</w:t>
      </w:r>
    </w:p>
    <w:p w14:paraId="266E9B43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 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обязуется поставить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– </w:t>
      </w:r>
      <w:r w:rsidRPr="00592AE0">
        <w:rPr>
          <w:b/>
          <w:sz w:val="20"/>
          <w:szCs w:val="20"/>
        </w:rPr>
        <w:t>Товар</w:t>
      </w:r>
      <w:r w:rsidRPr="00592AE0">
        <w:rPr>
          <w:sz w:val="20"/>
          <w:szCs w:val="20"/>
        </w:rPr>
        <w:t xml:space="preserve">, наименование, количество, характеристики и комплектность которого определяются в соответствии с прилагаемой к настоящему Договору спецификацией (Приложение №1 к Договору), а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 принять и оплатить переданный Товар.</w:t>
      </w:r>
    </w:p>
    <w:p w14:paraId="7C472C22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      </w:t>
      </w:r>
    </w:p>
    <w:p w14:paraId="5175098A" w14:textId="77777777" w:rsidR="00592AE0" w:rsidRPr="00592AE0" w:rsidRDefault="00592AE0" w:rsidP="00592AE0">
      <w:pPr>
        <w:ind w:left="360"/>
        <w:jc w:val="center"/>
        <w:rPr>
          <w:sz w:val="20"/>
          <w:szCs w:val="20"/>
        </w:rPr>
      </w:pPr>
      <w:r w:rsidRPr="00592AE0">
        <w:rPr>
          <w:b/>
          <w:sz w:val="20"/>
          <w:szCs w:val="20"/>
        </w:rPr>
        <w:t>2. ЦЕНА И ОБЩАЯ СУММА ДОГОВОРА.</w:t>
      </w:r>
    </w:p>
    <w:p w14:paraId="11FBD046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2.1. Цена за поставку Товара по настоящему Договору включает в себя стоимость Товара согласно Приложения №1 к Договору и составляет ___________ руб.___ коп</w:t>
      </w:r>
      <w:proofErr w:type="gramStart"/>
      <w:r w:rsidRPr="00592AE0">
        <w:rPr>
          <w:sz w:val="20"/>
          <w:szCs w:val="20"/>
        </w:rPr>
        <w:t xml:space="preserve">. (______________) </w:t>
      </w:r>
      <w:proofErr w:type="gramEnd"/>
      <w:r w:rsidRPr="00592AE0">
        <w:rPr>
          <w:sz w:val="20"/>
          <w:szCs w:val="20"/>
        </w:rPr>
        <w:t xml:space="preserve">рублей _____ копеек, в том числе НДС 18% _________________ (_____________________) рублей _____ копеек. </w:t>
      </w:r>
    </w:p>
    <w:p w14:paraId="0471B871" w14:textId="77777777" w:rsidR="00592AE0" w:rsidRPr="00592AE0" w:rsidRDefault="00592AE0" w:rsidP="00592AE0">
      <w:pPr>
        <w:tabs>
          <w:tab w:val="left" w:pos="567"/>
        </w:tabs>
        <w:ind w:left="360" w:right="-6"/>
        <w:jc w:val="both"/>
        <w:rPr>
          <w:bCs/>
          <w:color w:val="000000"/>
          <w:sz w:val="20"/>
          <w:szCs w:val="20"/>
        </w:rPr>
      </w:pPr>
      <w:r w:rsidRPr="00592AE0">
        <w:rPr>
          <w:sz w:val="20"/>
          <w:szCs w:val="20"/>
        </w:rPr>
        <w:t xml:space="preserve">2.2. Цена за единицу Товара является твердофиксированной на весь период действия Договора  и определяется Приложением №1 к Договору. В цену Товара включена </w:t>
      </w:r>
      <w:r w:rsidRPr="00592AE0">
        <w:rPr>
          <w:bCs/>
          <w:color w:val="000000"/>
          <w:sz w:val="20"/>
          <w:szCs w:val="20"/>
        </w:rPr>
        <w:t xml:space="preserve">стоимость всех налогов, сборов, пошлин и других обязательных платежей, транспортные и экспедиторские расходы, расходы по страхованию, хранению, упаковке, маркировке, доставке и разгрузке, а также </w:t>
      </w:r>
      <w:r w:rsidRPr="00592AE0">
        <w:rPr>
          <w:rFonts w:eastAsia="Arial Unicode MS"/>
          <w:sz w:val="20"/>
          <w:szCs w:val="20"/>
        </w:rPr>
        <w:t>все работы и затраты не упомянутые, но необходимые для выполнения предмета Договора</w:t>
      </w:r>
      <w:r w:rsidRPr="00592AE0">
        <w:rPr>
          <w:sz w:val="20"/>
          <w:szCs w:val="20"/>
        </w:rPr>
        <w:t xml:space="preserve">. </w:t>
      </w:r>
    </w:p>
    <w:p w14:paraId="19BD8492" w14:textId="77777777" w:rsidR="00592AE0" w:rsidRPr="00592AE0" w:rsidRDefault="00592AE0" w:rsidP="00592AE0">
      <w:pPr>
        <w:suppressAutoHyphens/>
        <w:ind w:left="360"/>
        <w:jc w:val="both"/>
        <w:rPr>
          <w:b/>
          <w:sz w:val="20"/>
          <w:szCs w:val="20"/>
        </w:rPr>
      </w:pPr>
    </w:p>
    <w:p w14:paraId="16938D63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3. ПОРЯДОК ПОСТАВКИ ТОВАРА.</w:t>
      </w:r>
    </w:p>
    <w:p w14:paraId="35A3D938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</w:p>
    <w:p w14:paraId="69D11368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3.1. Доставка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и разгрузка Товара осуществляется за счет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 по адресу: г. Санкт-Петербург, ул. Тобольская д.6.</w:t>
      </w:r>
    </w:p>
    <w:p w14:paraId="14E2635C" w14:textId="77777777" w:rsidR="00592AE0" w:rsidRPr="00592AE0" w:rsidRDefault="00592AE0" w:rsidP="00592AE0">
      <w:pPr>
        <w:pStyle w:val="1-3"/>
        <w:tabs>
          <w:tab w:val="left" w:pos="3240"/>
        </w:tabs>
        <w:spacing w:after="0" w:line="240" w:lineRule="auto"/>
        <w:ind w:left="360" w:firstLine="0"/>
        <w:rPr>
          <w:rFonts w:ascii="Times New Roman" w:hAnsi="Times New Roman"/>
          <w:sz w:val="20"/>
        </w:rPr>
      </w:pPr>
      <w:r w:rsidRPr="00592AE0">
        <w:rPr>
          <w:rFonts w:ascii="Times New Roman" w:hAnsi="Times New Roman"/>
          <w:sz w:val="20"/>
        </w:rPr>
        <w:t xml:space="preserve">3.2.  Поставка Товара осуществляется в течение 30 календарных дней </w:t>
      </w:r>
      <w:proofErr w:type="gramStart"/>
      <w:r w:rsidRPr="00592AE0">
        <w:rPr>
          <w:rFonts w:ascii="Times New Roman" w:hAnsi="Times New Roman"/>
          <w:sz w:val="20"/>
        </w:rPr>
        <w:t>с даты подписания</w:t>
      </w:r>
      <w:proofErr w:type="gramEnd"/>
      <w:r w:rsidRPr="00592AE0">
        <w:rPr>
          <w:rFonts w:ascii="Times New Roman" w:hAnsi="Times New Roman"/>
          <w:sz w:val="20"/>
        </w:rPr>
        <w:t xml:space="preserve"> настоящего Договора.</w:t>
      </w:r>
    </w:p>
    <w:p w14:paraId="4C0A8D73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3.3. Приемка Товара на соответствие требованиям настоящего Договора по количеству, качеству, комплектности и иным характеристикам товара производится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десяти календарных дней, с момента доставки Товара  в  полном объеме.</w:t>
      </w:r>
    </w:p>
    <w:p w14:paraId="4BE14420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3.4. Товар  считается принятым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м, а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считается исполнившим обязательство по передаче Товара, с момента подписания сторонами товарной накладной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>м.</w:t>
      </w:r>
    </w:p>
    <w:p w14:paraId="1BFF672E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3.5. 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привлекать независимых экспертов</w:t>
      </w:r>
      <w:r w:rsidRPr="00592AE0" w:rsidDel="001D3002">
        <w:rPr>
          <w:sz w:val="20"/>
          <w:szCs w:val="20"/>
        </w:rPr>
        <w:t xml:space="preserve"> </w:t>
      </w:r>
      <w:r w:rsidRPr="00592AE0">
        <w:rPr>
          <w:sz w:val="20"/>
          <w:szCs w:val="20"/>
        </w:rPr>
        <w:t>для проверки соответствия качества Товара требованиям, установленным настоящим Договором.</w:t>
      </w:r>
    </w:p>
    <w:p w14:paraId="3026043D" w14:textId="77777777" w:rsidR="00592AE0" w:rsidRPr="00592AE0" w:rsidRDefault="00592AE0" w:rsidP="00592AE0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3.6. В случае выявления недостатков товара, до принятия Товара Заказчиком, в том числе при наличии претензий по количеству, качеству и (или) комплектности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незамедлительно уведомляет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о выявленных недостатках товара. Устранение недостатков Товара, осуществляется </w:t>
      </w:r>
      <w:r w:rsidRPr="00592AE0">
        <w:rPr>
          <w:bCs/>
          <w:sz w:val="20"/>
          <w:szCs w:val="20"/>
        </w:rPr>
        <w:t>Поставщиком</w:t>
      </w:r>
      <w:r w:rsidRPr="00592AE0">
        <w:rPr>
          <w:sz w:val="20"/>
          <w:szCs w:val="20"/>
        </w:rPr>
        <w:t xml:space="preserve"> за свой счет в течение 10 дней со дня получения уведомления о недостатках Товара. </w:t>
      </w:r>
    </w:p>
    <w:p w14:paraId="3D7D584D" w14:textId="77777777" w:rsidR="00592AE0" w:rsidRPr="00592AE0" w:rsidRDefault="00592AE0" w:rsidP="00592AE0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3.7.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осуществляет поставку Товара в упаковке, гарантирующей сохранение его эксплуатационных характеристик.</w:t>
      </w:r>
    </w:p>
    <w:p w14:paraId="0CB14809" w14:textId="77777777" w:rsidR="00592AE0" w:rsidRPr="00592AE0" w:rsidRDefault="00592AE0" w:rsidP="00592AE0">
      <w:pPr>
        <w:tabs>
          <w:tab w:val="left" w:pos="0"/>
          <w:tab w:val="left" w:pos="993"/>
          <w:tab w:val="left" w:pos="1276"/>
        </w:tabs>
        <w:ind w:left="360" w:right="57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3.8. Право собственности на Товар и риск его случайной гибели или повреждения переходит к </w:t>
      </w:r>
      <w:r w:rsidRPr="00592AE0">
        <w:rPr>
          <w:bCs/>
          <w:sz w:val="20"/>
          <w:szCs w:val="20"/>
        </w:rPr>
        <w:t>Покупателю</w:t>
      </w:r>
      <w:r w:rsidRPr="00592AE0">
        <w:rPr>
          <w:sz w:val="20"/>
          <w:szCs w:val="20"/>
        </w:rPr>
        <w:t xml:space="preserve"> </w:t>
      </w:r>
      <w:proofErr w:type="gramStart"/>
      <w:r w:rsidRPr="00592AE0">
        <w:rPr>
          <w:sz w:val="20"/>
          <w:szCs w:val="20"/>
        </w:rPr>
        <w:t>с даты подписания</w:t>
      </w:r>
      <w:proofErr w:type="gramEnd"/>
      <w:r w:rsidRPr="00592AE0">
        <w:rPr>
          <w:sz w:val="20"/>
          <w:szCs w:val="20"/>
        </w:rPr>
        <w:t xml:space="preserve"> им акта приема-передачи и товарной накладной.</w:t>
      </w:r>
    </w:p>
    <w:p w14:paraId="08252E61" w14:textId="77777777" w:rsidR="00592AE0" w:rsidRPr="00592AE0" w:rsidRDefault="00592AE0" w:rsidP="00592AE0">
      <w:pPr>
        <w:suppressAutoHyphens/>
        <w:ind w:left="360"/>
        <w:jc w:val="both"/>
        <w:rPr>
          <w:b/>
          <w:sz w:val="20"/>
          <w:szCs w:val="20"/>
        </w:rPr>
      </w:pPr>
    </w:p>
    <w:p w14:paraId="1571000E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4. УСЛОВИЯ ПЛАТЕЖА.</w:t>
      </w:r>
    </w:p>
    <w:p w14:paraId="2B1BD122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4.1. Оплата производится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 xml:space="preserve">м путем перечисления денежных средств на расчетный счет Поставщика в течение 5 (пяти) рабочих дней с момента принятия  Товара в полном объеме и надлежащего качества, на основании товарной накладной, счета и счета-фактуры, выставленных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>ом.</w:t>
      </w:r>
    </w:p>
    <w:p w14:paraId="6532DA18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4.2. Датой оплаты считается дата списания денежных сре</w:t>
      </w:r>
      <w:proofErr w:type="gramStart"/>
      <w:r w:rsidRPr="00592AE0">
        <w:rPr>
          <w:sz w:val="20"/>
          <w:szCs w:val="20"/>
        </w:rPr>
        <w:t>дств с р</w:t>
      </w:r>
      <w:proofErr w:type="gramEnd"/>
      <w:r w:rsidRPr="00592AE0">
        <w:rPr>
          <w:sz w:val="20"/>
          <w:szCs w:val="20"/>
        </w:rPr>
        <w:t xml:space="preserve">асчетного счета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AE5B544" w14:textId="77777777" w:rsidR="00592AE0" w:rsidRPr="00592AE0" w:rsidRDefault="00592AE0" w:rsidP="00592AE0">
      <w:pPr>
        <w:pStyle w:val="aff6"/>
        <w:ind w:left="360"/>
        <w:jc w:val="center"/>
        <w:rPr>
          <w:rFonts w:ascii="Times New Roman" w:hAnsi="Times New Roman" w:cs="Times New Roman"/>
          <w:b/>
          <w:bCs/>
        </w:rPr>
      </w:pPr>
      <w:r w:rsidRPr="00592AE0">
        <w:rPr>
          <w:rFonts w:ascii="Times New Roman" w:hAnsi="Times New Roman" w:cs="Times New Roman"/>
          <w:b/>
        </w:rPr>
        <w:t xml:space="preserve">     </w:t>
      </w:r>
      <w:r w:rsidRPr="00592AE0">
        <w:rPr>
          <w:rFonts w:ascii="Times New Roman" w:hAnsi="Times New Roman" w:cs="Times New Roman"/>
          <w:b/>
          <w:bCs/>
        </w:rPr>
        <w:t>5. ОБЯЗАТЕЛЬСТВА СТОРОН.</w:t>
      </w:r>
    </w:p>
    <w:p w14:paraId="0967D6C9" w14:textId="77777777" w:rsidR="00592AE0" w:rsidRPr="00592AE0" w:rsidRDefault="00592AE0" w:rsidP="00592AE0">
      <w:pPr>
        <w:pStyle w:val="aff6"/>
        <w:ind w:left="360"/>
        <w:rPr>
          <w:rFonts w:ascii="Times New Roman" w:hAnsi="Times New Roman" w:cs="Times New Roman"/>
        </w:rPr>
      </w:pPr>
    </w:p>
    <w:p w14:paraId="6FA791D7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 Поставщик обязуется:</w:t>
      </w:r>
    </w:p>
    <w:p w14:paraId="0A92E77C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5.1.1. Поставить Товар в соответствии с условиями настоящего Договора.</w:t>
      </w:r>
    </w:p>
    <w:p w14:paraId="40C7359F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5.1.2. Поставщик гарантирует соответствие поставляемого Товара техническим условиям при ее использовании и хранении и несет все расходы по замене или ремонту дефектного Товара, выявленной </w:t>
      </w:r>
      <w:r w:rsidRPr="00592AE0">
        <w:rPr>
          <w:bCs/>
          <w:sz w:val="20"/>
          <w:szCs w:val="20"/>
        </w:rPr>
        <w:t>Покупателем</w:t>
      </w:r>
      <w:r w:rsidRPr="00592AE0">
        <w:rPr>
          <w:sz w:val="20"/>
          <w:szCs w:val="20"/>
        </w:rPr>
        <w:t xml:space="preserve"> в течение гарантийного срока, если дефект не зависит от условий хранения или неправильного обращения.</w:t>
      </w:r>
    </w:p>
    <w:p w14:paraId="3560E9BB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 xml:space="preserve">5.1.3. Поставщик обязуется обеспечить гарантийное обслуживание поставляемого Товара в соответствии с гарантийными обязательствами. </w:t>
      </w:r>
    </w:p>
    <w:p w14:paraId="61F38406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5.2.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обязуется:</w:t>
      </w:r>
    </w:p>
    <w:p w14:paraId="561CB2E5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5.2.1. Принять и оплатить Товар в соответствии с условиями настоящего Договора.</w:t>
      </w:r>
    </w:p>
    <w:p w14:paraId="2607D76E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5.3. Стороны не вправе передавать свои права и обязательства по настоящему Договору третьей стороне без письменного согласия другой Стороны.</w:t>
      </w:r>
    </w:p>
    <w:p w14:paraId="15E06171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5.4. Поставщик по согласованию с </w:t>
      </w:r>
      <w:r w:rsidRPr="00592AE0">
        <w:rPr>
          <w:bCs/>
          <w:sz w:val="20"/>
          <w:szCs w:val="20"/>
        </w:rPr>
        <w:t>Покупателе</w:t>
      </w:r>
      <w:r w:rsidRPr="00592AE0">
        <w:rPr>
          <w:sz w:val="20"/>
          <w:szCs w:val="20"/>
        </w:rPr>
        <w:t>м имеет право на досрочную поставку продукции.</w:t>
      </w:r>
    </w:p>
    <w:p w14:paraId="5C06F4A8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</w:p>
    <w:p w14:paraId="11E4AB40" w14:textId="77777777" w:rsidR="00592AE0" w:rsidRPr="00592AE0" w:rsidRDefault="00592AE0" w:rsidP="00592AE0">
      <w:pPr>
        <w:ind w:left="360"/>
        <w:jc w:val="both"/>
        <w:outlineLvl w:val="0"/>
        <w:rPr>
          <w:b/>
          <w:sz w:val="20"/>
          <w:szCs w:val="20"/>
        </w:rPr>
      </w:pPr>
    </w:p>
    <w:p w14:paraId="0C8A5E0A" w14:textId="77777777" w:rsidR="00592AE0" w:rsidRPr="00592AE0" w:rsidRDefault="00592AE0" w:rsidP="00592AE0">
      <w:pPr>
        <w:ind w:left="360"/>
        <w:jc w:val="center"/>
        <w:outlineLvl w:val="0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6. ТРЕБОВАНИЯ К ТОВАРУ, ЕГО УПАКОВКЕ И МАРКИРОВКЕ.</w:t>
      </w:r>
    </w:p>
    <w:p w14:paraId="33466A6B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</w:p>
    <w:p w14:paraId="2F6D5AF9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6.1.  Упаковка Товара не должна содержать вскрытий, вмятин, порезов и иных повреждений, обеспечивать сохранность товара при нормальных условиях хранения и транспортировки (отсутствие деформации). </w:t>
      </w:r>
    </w:p>
    <w:p w14:paraId="1147BC9B" w14:textId="77777777" w:rsidR="00592AE0" w:rsidRPr="00592AE0" w:rsidRDefault="00592AE0" w:rsidP="00592AE0">
      <w:pPr>
        <w:autoSpaceDE w:val="0"/>
        <w:autoSpaceDN w:val="0"/>
        <w:adjustRightInd w:val="0"/>
        <w:ind w:left="360"/>
        <w:rPr>
          <w:sz w:val="20"/>
          <w:szCs w:val="20"/>
        </w:rPr>
      </w:pPr>
      <w:r w:rsidRPr="00592AE0">
        <w:rPr>
          <w:sz w:val="20"/>
          <w:szCs w:val="20"/>
        </w:rPr>
        <w:t xml:space="preserve">6.2. В соответствии с требованиями, установленными законодательством Российской Федерации к безопасности Товаров, являющихся предметом Договора, Товар должен быть безопасен при обычных условиях его использования для окружающей среды, жизни и здоровья человека, и не должен наносить вреда здоровью и имуществу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081B37F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6.3. Товар не должен иметь внутренних и внешних повреждений и дефектов, в том числе не влияющих на возможность использования товара по назначению.</w:t>
      </w:r>
    </w:p>
    <w:p w14:paraId="173FA8CC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6.4. Гарантийный срок хранения товара без изменения эксплуатационных и качественных характеристик должен составлять не менее 12 месяцев и начинает исчисляться со дня перехода права собственности. </w:t>
      </w:r>
    </w:p>
    <w:p w14:paraId="003B6352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6.5.  Гарантия поставщиком предоставляется вместе с Товаром. </w:t>
      </w:r>
    </w:p>
    <w:p w14:paraId="015DDFA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6.6. Поставщик гарантирует качество поставляемого Товара в период гарантийного срока. </w:t>
      </w:r>
    </w:p>
    <w:p w14:paraId="095A29F2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6.7. </w:t>
      </w:r>
      <w:proofErr w:type="gramStart"/>
      <w:r w:rsidRPr="00592AE0">
        <w:rPr>
          <w:sz w:val="20"/>
          <w:szCs w:val="20"/>
        </w:rPr>
        <w:t xml:space="preserve">При обнаружении в пределах гарантийного срока в поставляемом товаре несоответствий требованиям договора поставки Поставщик обязан заменить такой Товар на новый в срок до 30 календарных дней с момента извещения Поставщика об обнаружении такого несоответствия. </w:t>
      </w:r>
      <w:proofErr w:type="gramEnd"/>
    </w:p>
    <w:p w14:paraId="6307D8B4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6.8. Обмен Товара поступившего с дефектами или утратившего товарный вид до дня передачи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>, производится за счет средств Поставщика.</w:t>
      </w:r>
    </w:p>
    <w:p w14:paraId="3F1161DC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6.9. Поставщик должен отгрузить Товар в упаковке, которая обеспечивает полную сохранность Товара от всякого рода повреждений во время транспортировки с учетом нескольких перегрузок в пути и хранения в надлежащих условиях. Стоимость тары и упаковки входит в стоимость поставляемой продукции.</w:t>
      </w:r>
    </w:p>
    <w:p w14:paraId="18E4010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6.10.  Поставщик  несет ответственность за порчу или повреждение груза вследствие  ненадлежащей упаковки, а также за дополнительные транспортные и складские расходы, возникшие  вследствие неправильной или неполноценной маркировки, в соответствии с действующим законодательством РФ.</w:t>
      </w:r>
    </w:p>
    <w:p w14:paraId="7E09182D" w14:textId="77777777" w:rsidR="00592AE0" w:rsidRPr="00592AE0" w:rsidRDefault="00592AE0" w:rsidP="00592AE0">
      <w:pPr>
        <w:suppressAutoHyphens/>
        <w:ind w:left="360"/>
        <w:jc w:val="both"/>
        <w:rPr>
          <w:b/>
          <w:sz w:val="20"/>
          <w:szCs w:val="20"/>
        </w:rPr>
      </w:pPr>
    </w:p>
    <w:p w14:paraId="3DF168FD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7.  ОТВЕТСТВЕННОСТЬ СТОРОН.</w:t>
      </w:r>
    </w:p>
    <w:p w14:paraId="71558873" w14:textId="77777777" w:rsidR="00592AE0" w:rsidRPr="00592AE0" w:rsidRDefault="00592AE0" w:rsidP="00592AE0">
      <w:pPr>
        <w:suppressAutoHyphens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7.1. За невыполнение или ненадлежащее выполнение обязательств по настоящему договору </w:t>
      </w:r>
      <w:r w:rsidRPr="00592AE0">
        <w:rPr>
          <w:bCs/>
          <w:sz w:val="20"/>
          <w:szCs w:val="20"/>
        </w:rPr>
        <w:t>Поставщик</w:t>
      </w:r>
      <w:r w:rsidRPr="00592AE0">
        <w:rPr>
          <w:sz w:val="20"/>
          <w:szCs w:val="20"/>
        </w:rPr>
        <w:t xml:space="preserve"> и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несут ответственность в соответствии с действующим законодательством РФ.</w:t>
      </w:r>
    </w:p>
    <w:p w14:paraId="79609C1C" w14:textId="77777777" w:rsidR="00592AE0" w:rsidRPr="00592AE0" w:rsidRDefault="00592AE0" w:rsidP="00592AE0">
      <w:pPr>
        <w:autoSpaceDE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7.2. За просрочку поставки </w:t>
      </w:r>
      <w:r w:rsidRPr="00592AE0">
        <w:rPr>
          <w:bCs/>
          <w:sz w:val="20"/>
          <w:szCs w:val="20"/>
        </w:rPr>
        <w:t>Поставщико</w:t>
      </w:r>
      <w:r w:rsidRPr="00592AE0">
        <w:rPr>
          <w:sz w:val="20"/>
          <w:szCs w:val="20"/>
        </w:rPr>
        <w:t xml:space="preserve">м Товара, </w:t>
      </w:r>
      <w:r w:rsidRPr="00592AE0">
        <w:rPr>
          <w:bCs/>
          <w:sz w:val="20"/>
          <w:szCs w:val="20"/>
        </w:rPr>
        <w:t>Покупатель</w:t>
      </w:r>
      <w:r w:rsidRPr="00592AE0">
        <w:rPr>
          <w:sz w:val="20"/>
          <w:szCs w:val="20"/>
        </w:rPr>
        <w:t xml:space="preserve"> вправе потребовать от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 выплаты пени в размере 0,5% от стоимости Товара  за каждый день такой просрочки.</w:t>
      </w:r>
    </w:p>
    <w:p w14:paraId="0A51D397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7.3. Все споры, возникающие между сторонами при исполнении настоящего договора, решаются сторонами путем переговоров. При не достижении согласия спор передаётся на разрешение в Арбитражный суд г. Санкт-Петербурга и Ленинградской области  в соответствии с настоящим договором и действующим законодательством РФ. </w:t>
      </w:r>
    </w:p>
    <w:p w14:paraId="002EED40" w14:textId="77777777" w:rsidR="00592AE0" w:rsidRPr="00592AE0" w:rsidRDefault="00592AE0" w:rsidP="00592AE0">
      <w:pPr>
        <w:suppressAutoHyphens/>
        <w:ind w:left="360"/>
        <w:jc w:val="center"/>
        <w:rPr>
          <w:b/>
          <w:sz w:val="20"/>
          <w:szCs w:val="20"/>
        </w:rPr>
      </w:pPr>
    </w:p>
    <w:p w14:paraId="235055DE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5BFAE02B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8. ФОРС-МАЖОР.</w:t>
      </w:r>
    </w:p>
    <w:p w14:paraId="4276B487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8.1. Стороны освобождаются от ответственности за частичное или полное неисполнение обязатель</w:t>
      </w:r>
      <w:proofErr w:type="gramStart"/>
      <w:r w:rsidRPr="00592AE0">
        <w:rPr>
          <w:sz w:val="20"/>
          <w:szCs w:val="20"/>
        </w:rPr>
        <w:t>ств в сл</w:t>
      </w:r>
      <w:proofErr w:type="gramEnd"/>
      <w:r w:rsidRPr="00592AE0">
        <w:rPr>
          <w:sz w:val="20"/>
          <w:szCs w:val="20"/>
        </w:rPr>
        <w:t>учае возникновения помимо воли сторон обстоятельств непреодолимой силы, которых не существовало на момент заключения настоящего договора, а именно  землетрясение, наводнение, пожары, эпидемия, аварии на железнодорожном транспорте, война или военные действия. О начале и прекращении форс-мажорных обстоятель</w:t>
      </w:r>
      <w:proofErr w:type="gramStart"/>
      <w:r w:rsidRPr="00592AE0">
        <w:rPr>
          <w:sz w:val="20"/>
          <w:szCs w:val="20"/>
        </w:rPr>
        <w:t>ств  ст</w:t>
      </w:r>
      <w:proofErr w:type="gramEnd"/>
      <w:r w:rsidRPr="00592AE0">
        <w:rPr>
          <w:sz w:val="20"/>
          <w:szCs w:val="20"/>
        </w:rPr>
        <w:t>ороны в письменной форме уведомляют друг друга в течение трех рабочих дней с момента наступления (прекращения) указанных обстоятельств, с предоставлением подтверждающего документа компетентного государственного органа.</w:t>
      </w:r>
    </w:p>
    <w:p w14:paraId="5EF86FE4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8.2. В случае</w:t>
      </w:r>
      <w:proofErr w:type="gramStart"/>
      <w:r w:rsidRPr="00592AE0">
        <w:rPr>
          <w:sz w:val="20"/>
          <w:szCs w:val="20"/>
        </w:rPr>
        <w:t>,</w:t>
      </w:r>
      <w:proofErr w:type="gramEnd"/>
      <w:r w:rsidRPr="00592AE0">
        <w:rPr>
          <w:sz w:val="20"/>
          <w:szCs w:val="20"/>
        </w:rPr>
        <w:t xml:space="preserve"> если вследствие Форс-мажорных обстоятельств просрочка в выполнении обязательств по настоящему договору составит более трех месяцев, любая из сторон вправе отказаться от выполнения своих обязательств с обязательной ликвидацией взаимной задолженности по согласованию сторон.</w:t>
      </w:r>
    </w:p>
    <w:p w14:paraId="7BE9574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1C6AD71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9. СРОК ДЕЙСТВИЯ ДОГОВОРА.</w:t>
      </w:r>
    </w:p>
    <w:p w14:paraId="7DF88FC1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bCs/>
          <w:sz w:val="20"/>
          <w:szCs w:val="20"/>
        </w:rPr>
        <w:t>9.1. Договор действует с момента подписания его сторонами и до полного исполнения обязатель</w:t>
      </w:r>
      <w:proofErr w:type="gramStart"/>
      <w:r w:rsidRPr="00592AE0">
        <w:rPr>
          <w:bCs/>
          <w:sz w:val="20"/>
          <w:szCs w:val="20"/>
        </w:rPr>
        <w:t>ств Ст</w:t>
      </w:r>
      <w:proofErr w:type="gramEnd"/>
      <w:r w:rsidRPr="00592AE0">
        <w:rPr>
          <w:bCs/>
          <w:sz w:val="20"/>
          <w:szCs w:val="20"/>
        </w:rPr>
        <w:t>орон по Договору.</w:t>
      </w:r>
    </w:p>
    <w:p w14:paraId="43AFD8CC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b/>
          <w:bCs/>
          <w:sz w:val="20"/>
          <w:szCs w:val="20"/>
        </w:rPr>
      </w:pPr>
    </w:p>
    <w:p w14:paraId="4C1CE359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center"/>
        <w:rPr>
          <w:sz w:val="20"/>
          <w:szCs w:val="20"/>
        </w:rPr>
      </w:pPr>
      <w:r w:rsidRPr="00592AE0">
        <w:rPr>
          <w:b/>
          <w:bCs/>
          <w:sz w:val="20"/>
          <w:szCs w:val="20"/>
        </w:rPr>
        <w:t>10. ДОПОЛНИТЕЛЬНЫЕ УСЛОВИЯ.</w:t>
      </w:r>
    </w:p>
    <w:p w14:paraId="0B4AB3FD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10.1. Все изменения и дополнения к настоящему договору действительны в том случае, если они оформлены в письменном виде, подписаны полномочными представителями обеих сторон и скреплены печатями. </w:t>
      </w:r>
    </w:p>
    <w:p w14:paraId="4BE79E8B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lastRenderedPageBreak/>
        <w:t>10.2. В случае изменения платежных и/или отгрузочных документов, а также юридического и/или почтового адреса, сторона, у которой произошли изменения, обязана известить об этом другую сторону в течение 10 (десяти) рабочих дней с момента их изменения. Все убытки, связанные с неправильным указанием платежных и/или отгрузочных реквизитов несет виновная сторона.</w:t>
      </w:r>
    </w:p>
    <w:p w14:paraId="0FBA05BA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10.3. Местом исполнения обязательства по настоящему договору является местонахождение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6E7A7221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10.4. По всем вопросам, связанным с поставкой и оплатой Товара и не урегулированных настоящим   договором,   стороны   договорились   руководствоваться   действующим законодательством РФ.</w:t>
      </w:r>
    </w:p>
    <w:p w14:paraId="6A7959B7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 xml:space="preserve">10.5. Настоящий договор составлен и подписан в 2-х экземплярах, каждый из которых имеет одинаковую юридическую силу. Один экземпляр договора находится у </w:t>
      </w:r>
      <w:r w:rsidRPr="00592AE0">
        <w:rPr>
          <w:bCs/>
          <w:sz w:val="20"/>
          <w:szCs w:val="20"/>
        </w:rPr>
        <w:t>Поставщика</w:t>
      </w:r>
      <w:r w:rsidRPr="00592AE0">
        <w:rPr>
          <w:sz w:val="20"/>
          <w:szCs w:val="20"/>
        </w:rPr>
        <w:t xml:space="preserve">, другой экземпляр договора находятся у </w:t>
      </w:r>
      <w:r w:rsidRPr="00592AE0">
        <w:rPr>
          <w:bCs/>
          <w:sz w:val="20"/>
          <w:szCs w:val="20"/>
        </w:rPr>
        <w:t>Покупателя</w:t>
      </w:r>
      <w:r w:rsidRPr="00592AE0">
        <w:rPr>
          <w:sz w:val="20"/>
          <w:szCs w:val="20"/>
        </w:rPr>
        <w:t>.</w:t>
      </w:r>
    </w:p>
    <w:p w14:paraId="4C73B9E4" w14:textId="77777777" w:rsidR="00592AE0" w:rsidRPr="00592AE0" w:rsidRDefault="00592AE0" w:rsidP="00592AE0">
      <w:pPr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10.6. Ни одна из сторон не может передать права и обязанности по настоящему договору третьим лицам без письменного согласия другой стороны.</w:t>
      </w:r>
    </w:p>
    <w:p w14:paraId="0EAF35B3" w14:textId="77777777" w:rsidR="00592AE0" w:rsidRPr="00592AE0" w:rsidRDefault="00592AE0" w:rsidP="00592AE0">
      <w:pPr>
        <w:ind w:left="360"/>
        <w:jc w:val="both"/>
        <w:rPr>
          <w:sz w:val="20"/>
          <w:szCs w:val="20"/>
        </w:rPr>
      </w:pPr>
    </w:p>
    <w:p w14:paraId="72ABCDA5" w14:textId="77777777" w:rsidR="00592AE0" w:rsidRP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  <w:r w:rsidRPr="00592AE0">
        <w:rPr>
          <w:sz w:val="20"/>
          <w:szCs w:val="20"/>
        </w:rPr>
        <w:t>Приложение № 1 – Спецификация №______</w:t>
      </w:r>
    </w:p>
    <w:p w14:paraId="43FD26EE" w14:textId="77777777" w:rsidR="00592AE0" w:rsidRP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</w:p>
    <w:p w14:paraId="61CB5931" w14:textId="77777777" w:rsidR="00592AE0" w:rsidRPr="00592AE0" w:rsidRDefault="00592AE0" w:rsidP="00592AE0">
      <w:pPr>
        <w:ind w:left="360"/>
        <w:jc w:val="both"/>
        <w:rPr>
          <w:b/>
          <w:sz w:val="20"/>
          <w:szCs w:val="20"/>
        </w:rPr>
      </w:pPr>
      <w:r w:rsidRPr="00592AE0">
        <w:rPr>
          <w:b/>
          <w:sz w:val="20"/>
          <w:szCs w:val="20"/>
        </w:rPr>
        <w:t>11. Юридические адреса и реквизиты сторон:</w:t>
      </w:r>
    </w:p>
    <w:p w14:paraId="512999BF" w14:textId="77777777" w:rsidR="00592AE0" w:rsidRPr="00592AE0" w:rsidRDefault="00592AE0" w:rsidP="00592AE0">
      <w:pPr>
        <w:spacing w:line="216" w:lineRule="auto"/>
        <w:ind w:left="360"/>
        <w:jc w:val="both"/>
        <w:rPr>
          <w:sz w:val="20"/>
          <w:szCs w:val="20"/>
        </w:rPr>
      </w:pPr>
    </w:p>
    <w:tbl>
      <w:tblPr>
        <w:tblStyle w:val="afff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144"/>
        <w:gridCol w:w="534"/>
      </w:tblGrid>
      <w:tr w:rsidR="00592AE0" w:rsidRPr="00592AE0" w14:paraId="4F5CE082" w14:textId="77777777" w:rsidTr="00592AE0">
        <w:trPr>
          <w:gridAfter w:val="1"/>
          <w:wAfter w:w="534" w:type="dxa"/>
          <w:trHeight w:val="259"/>
        </w:trPr>
        <w:tc>
          <w:tcPr>
            <w:tcW w:w="4961" w:type="dxa"/>
            <w:vAlign w:val="center"/>
          </w:tcPr>
          <w:p w14:paraId="43FC1246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144" w:type="dxa"/>
            <w:vAlign w:val="center"/>
          </w:tcPr>
          <w:p w14:paraId="3855D1C2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92AE0" w:rsidRPr="00592AE0" w14:paraId="1325D5A7" w14:textId="77777777" w:rsidTr="00592AE0">
        <w:trPr>
          <w:gridAfter w:val="1"/>
          <w:wAfter w:w="534" w:type="dxa"/>
          <w:trHeight w:val="350"/>
        </w:trPr>
        <w:tc>
          <w:tcPr>
            <w:tcW w:w="4961" w:type="dxa"/>
            <w:vAlign w:val="center"/>
          </w:tcPr>
          <w:p w14:paraId="391DBDAF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НО «Фонд капитального ремонта многоквартирных домов Санкт-Петербурга»</w:t>
            </w:r>
          </w:p>
        </w:tc>
        <w:tc>
          <w:tcPr>
            <w:tcW w:w="4144" w:type="dxa"/>
            <w:vAlign w:val="center"/>
          </w:tcPr>
          <w:p w14:paraId="4502AFFA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77531FFB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2D821440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Юридический адрес:</w:t>
            </w:r>
            <w:r w:rsidRPr="00592AE0">
              <w:rPr>
                <w:sz w:val="20"/>
                <w:szCs w:val="20"/>
              </w:rPr>
              <w:t xml:space="preserve">   РФ,   191023,  Санкт-Петербург, площадь Островского, д.11</w:t>
            </w:r>
          </w:p>
        </w:tc>
        <w:tc>
          <w:tcPr>
            <w:tcW w:w="4144" w:type="dxa"/>
            <w:vAlign w:val="center"/>
          </w:tcPr>
          <w:p w14:paraId="724FB802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BC7D516" w14:textId="77777777" w:rsidTr="00592AE0">
        <w:trPr>
          <w:gridAfter w:val="1"/>
          <w:wAfter w:w="534" w:type="dxa"/>
          <w:trHeight w:val="393"/>
        </w:trPr>
        <w:tc>
          <w:tcPr>
            <w:tcW w:w="4961" w:type="dxa"/>
            <w:vAlign w:val="center"/>
          </w:tcPr>
          <w:p w14:paraId="4AFED8BE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b/>
                <w:sz w:val="20"/>
                <w:szCs w:val="20"/>
              </w:rPr>
              <w:t>Почтовый адрес:</w:t>
            </w:r>
            <w:r w:rsidRPr="00592AE0">
              <w:rPr>
                <w:sz w:val="20"/>
                <w:szCs w:val="20"/>
              </w:rPr>
              <w:t xml:space="preserve">  РФ, 194044, </w:t>
            </w:r>
          </w:p>
          <w:p w14:paraId="2DCDD4E7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 xml:space="preserve">Санкт-Петербург, ул. </w:t>
            </w:r>
            <w:proofErr w:type="gramStart"/>
            <w:r w:rsidRPr="00592AE0">
              <w:rPr>
                <w:sz w:val="20"/>
                <w:szCs w:val="20"/>
              </w:rPr>
              <w:t>Тобольская</w:t>
            </w:r>
            <w:proofErr w:type="gramEnd"/>
            <w:r w:rsidRPr="00592AE0">
              <w:rPr>
                <w:sz w:val="20"/>
                <w:szCs w:val="20"/>
              </w:rPr>
              <w:t xml:space="preserve">,  д.6, </w:t>
            </w:r>
          </w:p>
          <w:p w14:paraId="4C6D80A0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лит. «А»</w:t>
            </w:r>
          </w:p>
        </w:tc>
        <w:tc>
          <w:tcPr>
            <w:tcW w:w="4144" w:type="dxa"/>
            <w:vAlign w:val="center"/>
          </w:tcPr>
          <w:p w14:paraId="1FEC6ABF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76CFC86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4C469392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ИНН 7840290890,    КПП 784001001</w:t>
            </w:r>
          </w:p>
        </w:tc>
        <w:tc>
          <w:tcPr>
            <w:tcW w:w="4144" w:type="dxa"/>
            <w:vAlign w:val="center"/>
          </w:tcPr>
          <w:p w14:paraId="4A981511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1359A24B" w14:textId="77777777" w:rsidTr="00592AE0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3B20883B" w14:textId="6C6D0999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proofErr w:type="gramStart"/>
            <w:r w:rsidRPr="00592AE0">
              <w:rPr>
                <w:sz w:val="20"/>
                <w:szCs w:val="20"/>
              </w:rPr>
              <w:t>Р</w:t>
            </w:r>
            <w:proofErr w:type="gramEnd"/>
            <w:r w:rsidRPr="00592AE0">
              <w:rPr>
                <w:sz w:val="20"/>
                <w:szCs w:val="20"/>
              </w:rPr>
              <w:t>/счет        40701810200000000273    в  ОАО «Международный банк Санкт-Петербурга»</w:t>
            </w:r>
          </w:p>
        </w:tc>
        <w:tc>
          <w:tcPr>
            <w:tcW w:w="4144" w:type="dxa"/>
            <w:vAlign w:val="center"/>
          </w:tcPr>
          <w:p w14:paraId="6A171A52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40E6E22A" w14:textId="77777777" w:rsidTr="00592AE0">
        <w:trPr>
          <w:gridAfter w:val="1"/>
          <w:wAfter w:w="534" w:type="dxa"/>
          <w:trHeight w:val="464"/>
        </w:trPr>
        <w:tc>
          <w:tcPr>
            <w:tcW w:w="4961" w:type="dxa"/>
            <w:vAlign w:val="center"/>
          </w:tcPr>
          <w:p w14:paraId="70B3DD4D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proofErr w:type="gramStart"/>
            <w:r w:rsidRPr="00592AE0">
              <w:rPr>
                <w:sz w:val="20"/>
                <w:szCs w:val="20"/>
              </w:rPr>
              <w:t>Кор/счет</w:t>
            </w:r>
            <w:proofErr w:type="gramEnd"/>
            <w:r w:rsidRPr="00592AE0">
              <w:rPr>
                <w:sz w:val="20"/>
                <w:szCs w:val="20"/>
              </w:rPr>
              <w:t xml:space="preserve">    30101810600000000760</w:t>
            </w:r>
          </w:p>
        </w:tc>
        <w:tc>
          <w:tcPr>
            <w:tcW w:w="4144" w:type="dxa"/>
            <w:vAlign w:val="center"/>
          </w:tcPr>
          <w:p w14:paraId="3F3DCCCE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2915EF8E" w14:textId="77777777" w:rsidTr="00592AE0">
        <w:trPr>
          <w:gridAfter w:val="1"/>
          <w:wAfter w:w="534" w:type="dxa"/>
          <w:trHeight w:val="465"/>
        </w:trPr>
        <w:tc>
          <w:tcPr>
            <w:tcW w:w="4961" w:type="dxa"/>
            <w:vAlign w:val="center"/>
          </w:tcPr>
          <w:p w14:paraId="747F2B3D" w14:textId="77777777" w:rsidR="00592AE0" w:rsidRPr="00592AE0" w:rsidRDefault="00592AE0" w:rsidP="00AA2D20">
            <w:pPr>
              <w:ind w:left="176" w:right="175" w:firstLine="0"/>
              <w:contextualSpacing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БИК 044030760,    ОКПО  31930135</w:t>
            </w:r>
          </w:p>
        </w:tc>
        <w:tc>
          <w:tcPr>
            <w:tcW w:w="4144" w:type="dxa"/>
            <w:vAlign w:val="center"/>
          </w:tcPr>
          <w:p w14:paraId="4DAAB606" w14:textId="77777777" w:rsidR="00592AE0" w:rsidRPr="00592AE0" w:rsidRDefault="00592AE0" w:rsidP="00AA2D20">
            <w:pPr>
              <w:ind w:left="176" w:firstLine="0"/>
              <w:contextualSpacing/>
              <w:rPr>
                <w:sz w:val="20"/>
                <w:szCs w:val="20"/>
              </w:rPr>
            </w:pPr>
          </w:p>
        </w:tc>
      </w:tr>
      <w:tr w:rsidR="00592AE0" w:rsidRPr="00592AE0" w14:paraId="525968B6" w14:textId="77777777" w:rsidTr="00592AE0">
        <w:tc>
          <w:tcPr>
            <w:tcW w:w="4961" w:type="dxa"/>
            <w:vAlign w:val="center"/>
          </w:tcPr>
          <w:p w14:paraId="4F8553D1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Покупатель</w:t>
            </w:r>
          </w:p>
        </w:tc>
        <w:tc>
          <w:tcPr>
            <w:tcW w:w="4678" w:type="dxa"/>
            <w:gridSpan w:val="2"/>
            <w:vAlign w:val="center"/>
          </w:tcPr>
          <w:p w14:paraId="48ED4ABF" w14:textId="77777777" w:rsidR="00592AE0" w:rsidRPr="00592AE0" w:rsidRDefault="00592AE0" w:rsidP="00592AE0">
            <w:pPr>
              <w:ind w:left="1080" w:firstLine="0"/>
              <w:contextualSpacing/>
              <w:rPr>
                <w:b/>
                <w:sz w:val="20"/>
                <w:szCs w:val="20"/>
              </w:rPr>
            </w:pPr>
            <w:r w:rsidRPr="00592AE0">
              <w:rPr>
                <w:b/>
                <w:bCs/>
                <w:sz w:val="20"/>
                <w:szCs w:val="20"/>
              </w:rPr>
              <w:t>Поставщик</w:t>
            </w:r>
          </w:p>
        </w:tc>
      </w:tr>
      <w:tr w:rsidR="00592AE0" w:rsidRPr="00592AE0" w14:paraId="5C670CEF" w14:textId="77777777" w:rsidTr="00592AE0">
        <w:trPr>
          <w:trHeight w:val="652"/>
        </w:trPr>
        <w:tc>
          <w:tcPr>
            <w:tcW w:w="4961" w:type="dxa"/>
          </w:tcPr>
          <w:p w14:paraId="4B12FA77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321F73BC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__________________/Локтаев Д.С./</w:t>
            </w:r>
          </w:p>
        </w:tc>
        <w:tc>
          <w:tcPr>
            <w:tcW w:w="4678" w:type="dxa"/>
            <w:gridSpan w:val="2"/>
          </w:tcPr>
          <w:p w14:paraId="7BA7B83A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</w:p>
          <w:p w14:paraId="6C538D77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_________________/____________/</w:t>
            </w:r>
          </w:p>
        </w:tc>
      </w:tr>
      <w:tr w:rsidR="00592AE0" w:rsidRPr="00592AE0" w14:paraId="6D4461C0" w14:textId="77777777" w:rsidTr="00592AE0">
        <w:tc>
          <w:tcPr>
            <w:tcW w:w="4961" w:type="dxa"/>
          </w:tcPr>
          <w:p w14:paraId="78680CA8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«______» ______________2014г.</w:t>
            </w:r>
          </w:p>
        </w:tc>
        <w:tc>
          <w:tcPr>
            <w:tcW w:w="4678" w:type="dxa"/>
            <w:gridSpan w:val="2"/>
          </w:tcPr>
          <w:p w14:paraId="4ABA6F15" w14:textId="77777777" w:rsidR="00592AE0" w:rsidRPr="00592AE0" w:rsidRDefault="00592AE0" w:rsidP="00592AE0">
            <w:pPr>
              <w:autoSpaceDE w:val="0"/>
              <w:autoSpaceDN w:val="0"/>
              <w:adjustRightInd w:val="0"/>
              <w:ind w:left="1080" w:firstLine="0"/>
              <w:rPr>
                <w:sz w:val="20"/>
                <w:szCs w:val="20"/>
              </w:rPr>
            </w:pPr>
            <w:r w:rsidRPr="00592AE0">
              <w:rPr>
                <w:sz w:val="20"/>
                <w:szCs w:val="20"/>
              </w:rPr>
              <w:t>«______» ______________2014г.</w:t>
            </w:r>
          </w:p>
        </w:tc>
      </w:tr>
    </w:tbl>
    <w:p w14:paraId="6B9A9E69" w14:textId="77777777" w:rsidR="00366882" w:rsidRPr="005944A3" w:rsidRDefault="00366882" w:rsidP="00592AE0">
      <w:pPr>
        <w:spacing w:line="216" w:lineRule="auto"/>
        <w:jc w:val="both"/>
        <w:rPr>
          <w:sz w:val="28"/>
          <w:szCs w:val="28"/>
        </w:rPr>
      </w:pPr>
    </w:p>
    <w:tbl>
      <w:tblPr>
        <w:tblpPr w:leftFromText="180" w:rightFromText="180" w:vertAnchor="page" w:horzAnchor="margin" w:tblpY="11362"/>
        <w:tblW w:w="9222" w:type="dxa"/>
        <w:tblLayout w:type="fixed"/>
        <w:tblLook w:val="0000" w:firstRow="0" w:lastRow="0" w:firstColumn="0" w:lastColumn="0" w:noHBand="0" w:noVBand="0"/>
      </w:tblPr>
      <w:tblGrid>
        <w:gridCol w:w="4644"/>
        <w:gridCol w:w="4578"/>
      </w:tblGrid>
      <w:tr w:rsidR="00366882" w:rsidRPr="005944A3" w14:paraId="3E23ABB1" w14:textId="77777777" w:rsidTr="00366882">
        <w:trPr>
          <w:trHeight w:val="4253"/>
        </w:trPr>
        <w:tc>
          <w:tcPr>
            <w:tcW w:w="4644" w:type="dxa"/>
          </w:tcPr>
          <w:p w14:paraId="25BC00B5" w14:textId="6237409F" w:rsidR="00366882" w:rsidRPr="005944A3" w:rsidRDefault="00366882" w:rsidP="00366882">
            <w:pPr>
              <w:jc w:val="both"/>
              <w:rPr>
                <w:b/>
                <w:sz w:val="28"/>
                <w:szCs w:val="28"/>
              </w:rPr>
            </w:pPr>
          </w:p>
          <w:p w14:paraId="3873DC39" w14:textId="77777777" w:rsidR="00366882" w:rsidRPr="005944A3" w:rsidRDefault="00366882" w:rsidP="00366882">
            <w:pPr>
              <w:jc w:val="both"/>
              <w:rPr>
                <w:sz w:val="28"/>
                <w:szCs w:val="28"/>
              </w:rPr>
            </w:pPr>
          </w:p>
          <w:p w14:paraId="4FD44096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  <w:p w14:paraId="1CBE9815" w14:textId="77777777" w:rsidR="00366882" w:rsidRPr="005944A3" w:rsidRDefault="00366882" w:rsidP="003668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6DD0C15" w14:textId="77777777" w:rsidR="00366882" w:rsidRPr="005944A3" w:rsidRDefault="00366882" w:rsidP="003668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578" w:type="dxa"/>
          </w:tcPr>
          <w:p w14:paraId="2CBF3366" w14:textId="77777777" w:rsidR="00366882" w:rsidRPr="005944A3" w:rsidRDefault="00366882" w:rsidP="009F2C25">
            <w:pPr>
              <w:ind w:left="70"/>
              <w:jc w:val="both"/>
              <w:rPr>
                <w:sz w:val="28"/>
                <w:szCs w:val="28"/>
              </w:rPr>
            </w:pPr>
            <w:bookmarkStart w:id="2" w:name="_GoBack"/>
            <w:bookmarkEnd w:id="2"/>
          </w:p>
        </w:tc>
      </w:tr>
    </w:tbl>
    <w:p w14:paraId="797E84C2" w14:textId="77777777" w:rsidR="00366882" w:rsidRPr="005944A3" w:rsidRDefault="00366882" w:rsidP="00366882">
      <w:pPr>
        <w:spacing w:after="200" w:line="276" w:lineRule="auto"/>
        <w:jc w:val="both"/>
        <w:rPr>
          <w:sz w:val="28"/>
          <w:szCs w:val="28"/>
        </w:rPr>
      </w:pPr>
    </w:p>
    <w:p w14:paraId="446BDBC1" w14:textId="77777777" w:rsidR="008E2B53" w:rsidRDefault="00366882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  <w:r w:rsidRPr="005944A3">
        <w:rPr>
          <w:sz w:val="28"/>
          <w:szCs w:val="28"/>
        </w:rPr>
        <w:tab/>
      </w:r>
      <w:r w:rsidR="00554F85">
        <w:rPr>
          <w:sz w:val="28"/>
          <w:szCs w:val="28"/>
        </w:rPr>
        <w:t xml:space="preserve">                                    </w:t>
      </w:r>
    </w:p>
    <w:p w14:paraId="6D63EA81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2D285305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F05BFE7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1AA00000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072CB5E1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594A1CDA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0B41C62B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755C1378" w14:textId="77777777" w:rsidR="008E2B53" w:rsidRDefault="008E2B53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</w:p>
    <w:p w14:paraId="522CE1BC" w14:textId="78DA650F" w:rsidR="00366882" w:rsidRPr="005944A3" w:rsidRDefault="00554F85" w:rsidP="00554F85">
      <w:pPr>
        <w:tabs>
          <w:tab w:val="left" w:pos="3675"/>
        </w:tabs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366882" w:rsidRPr="005944A3">
        <w:rPr>
          <w:sz w:val="28"/>
          <w:szCs w:val="28"/>
        </w:rPr>
        <w:t xml:space="preserve">ПРИЛОЖЕНИЕ №1 </w:t>
      </w:r>
    </w:p>
    <w:p w14:paraId="1EDCDC3D" w14:textId="77777777" w:rsidR="00366882" w:rsidRPr="005944A3" w:rsidRDefault="00366882" w:rsidP="00366882">
      <w:pPr>
        <w:jc w:val="right"/>
        <w:rPr>
          <w:sz w:val="28"/>
          <w:szCs w:val="28"/>
        </w:rPr>
      </w:pPr>
      <w:r w:rsidRPr="005944A3">
        <w:rPr>
          <w:sz w:val="28"/>
          <w:szCs w:val="28"/>
        </w:rPr>
        <w:t>к договору  от _________201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19F9DC11" w14:textId="77777777" w:rsidR="00366882" w:rsidRPr="005944A3" w:rsidRDefault="00366882" w:rsidP="00366882">
      <w:pPr>
        <w:spacing w:after="200" w:line="276" w:lineRule="auto"/>
        <w:jc w:val="both"/>
        <w:rPr>
          <w:b/>
          <w:sz w:val="28"/>
          <w:szCs w:val="28"/>
        </w:rPr>
      </w:pPr>
    </w:p>
    <w:p w14:paraId="430B43A8" w14:textId="77777777" w:rsidR="00366882" w:rsidRPr="005944A3" w:rsidRDefault="00366882" w:rsidP="00366882">
      <w:pPr>
        <w:spacing w:after="200" w:line="276" w:lineRule="auto"/>
        <w:jc w:val="center"/>
        <w:rPr>
          <w:b/>
          <w:sz w:val="28"/>
          <w:szCs w:val="28"/>
        </w:rPr>
      </w:pPr>
      <w:r w:rsidRPr="005944A3">
        <w:rPr>
          <w:b/>
          <w:sz w:val="28"/>
          <w:szCs w:val="28"/>
        </w:rPr>
        <w:t>СПЕЦИФИКАЦИЯ</w:t>
      </w:r>
    </w:p>
    <w:tbl>
      <w:tblPr>
        <w:tblW w:w="107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970"/>
        <w:gridCol w:w="849"/>
        <w:gridCol w:w="851"/>
        <w:gridCol w:w="993"/>
        <w:gridCol w:w="1133"/>
        <w:gridCol w:w="1986"/>
      </w:tblGrid>
      <w:tr w:rsidR="00366882" w:rsidRPr="005944A3" w14:paraId="6DD7DF3C" w14:textId="77777777" w:rsidTr="00592AE0">
        <w:trPr>
          <w:trHeight w:val="848"/>
        </w:trPr>
        <w:tc>
          <w:tcPr>
            <w:tcW w:w="993" w:type="dxa"/>
            <w:vAlign w:val="center"/>
          </w:tcPr>
          <w:p w14:paraId="222F6238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 xml:space="preserve">№ </w:t>
            </w:r>
            <w:proofErr w:type="gramStart"/>
            <w:r w:rsidRPr="005944A3">
              <w:rPr>
                <w:sz w:val="28"/>
                <w:szCs w:val="28"/>
              </w:rPr>
              <w:t>п</w:t>
            </w:r>
            <w:proofErr w:type="gramEnd"/>
            <w:r w:rsidRPr="005944A3">
              <w:rPr>
                <w:sz w:val="28"/>
                <w:szCs w:val="28"/>
              </w:rPr>
              <w:t>/п</w:t>
            </w:r>
          </w:p>
        </w:tc>
        <w:tc>
          <w:tcPr>
            <w:tcW w:w="3970" w:type="dxa"/>
            <w:vAlign w:val="center"/>
          </w:tcPr>
          <w:p w14:paraId="0ED7BE30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Наименование, функциональные, технические характеристики  (потребительские свойства), требования к качеству и размеру</w:t>
            </w:r>
          </w:p>
        </w:tc>
        <w:tc>
          <w:tcPr>
            <w:tcW w:w="849" w:type="dxa"/>
            <w:vAlign w:val="center"/>
          </w:tcPr>
          <w:p w14:paraId="05A7E1A0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Ед. изм.</w:t>
            </w:r>
          </w:p>
        </w:tc>
        <w:tc>
          <w:tcPr>
            <w:tcW w:w="851" w:type="dxa"/>
            <w:vAlign w:val="center"/>
          </w:tcPr>
          <w:p w14:paraId="148774B8" w14:textId="77777777" w:rsidR="00366882" w:rsidRPr="005944A3" w:rsidRDefault="00366882" w:rsidP="00366882">
            <w:pPr>
              <w:spacing w:after="200" w:line="276" w:lineRule="auto"/>
              <w:ind w:right="-84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Кол-во</w:t>
            </w:r>
          </w:p>
        </w:tc>
        <w:tc>
          <w:tcPr>
            <w:tcW w:w="993" w:type="dxa"/>
            <w:vAlign w:val="center"/>
          </w:tcPr>
          <w:p w14:paraId="2B957629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Цена единицы, руб. с НДС</w:t>
            </w:r>
          </w:p>
        </w:tc>
        <w:tc>
          <w:tcPr>
            <w:tcW w:w="1133" w:type="dxa"/>
            <w:vAlign w:val="center"/>
          </w:tcPr>
          <w:p w14:paraId="1FE2C908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bCs/>
                <w:color w:val="000000"/>
                <w:sz w:val="28"/>
                <w:szCs w:val="28"/>
              </w:rPr>
              <w:t>Сумма, руб. с НДС</w:t>
            </w:r>
          </w:p>
        </w:tc>
        <w:tc>
          <w:tcPr>
            <w:tcW w:w="1986" w:type="dxa"/>
            <w:vAlign w:val="center"/>
          </w:tcPr>
          <w:p w14:paraId="5A46EBFB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Технические характеристики, упаковка и т.д.</w:t>
            </w:r>
          </w:p>
        </w:tc>
      </w:tr>
      <w:tr w:rsidR="00366882" w:rsidRPr="005944A3" w14:paraId="712A977C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0D9C05F3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1</w:t>
            </w:r>
          </w:p>
        </w:tc>
        <w:tc>
          <w:tcPr>
            <w:tcW w:w="3970" w:type="dxa"/>
            <w:vAlign w:val="center"/>
          </w:tcPr>
          <w:p w14:paraId="359CE636" w14:textId="77777777" w:rsidR="00366882" w:rsidRPr="005944A3" w:rsidRDefault="00366882" w:rsidP="0036688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F388287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5F457E0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59DBF641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6682F932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499EEE59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882" w:rsidRPr="005944A3" w14:paraId="7E67F607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0A025102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2</w:t>
            </w:r>
          </w:p>
        </w:tc>
        <w:tc>
          <w:tcPr>
            <w:tcW w:w="3970" w:type="dxa"/>
            <w:vAlign w:val="center"/>
          </w:tcPr>
          <w:p w14:paraId="15EA6F01" w14:textId="77777777" w:rsidR="00366882" w:rsidRPr="005944A3" w:rsidRDefault="00366882" w:rsidP="0036688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Align w:val="center"/>
          </w:tcPr>
          <w:p w14:paraId="5DB13275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71E99C13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2A15827C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163B9302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68383E7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882" w:rsidRPr="005944A3" w14:paraId="3A07C60E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755664D3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3</w:t>
            </w:r>
          </w:p>
        </w:tc>
        <w:tc>
          <w:tcPr>
            <w:tcW w:w="3970" w:type="dxa"/>
          </w:tcPr>
          <w:p w14:paraId="0E66DD47" w14:textId="77777777" w:rsidR="00366882" w:rsidRPr="005944A3" w:rsidRDefault="00366882" w:rsidP="0036688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B43B28E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0F25A930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2D8415F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D50B66D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0C733011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882" w:rsidRPr="005944A3" w14:paraId="2E3D2A69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5745E4AC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4</w:t>
            </w:r>
          </w:p>
        </w:tc>
        <w:tc>
          <w:tcPr>
            <w:tcW w:w="3970" w:type="dxa"/>
          </w:tcPr>
          <w:p w14:paraId="2F626F4E" w14:textId="77777777" w:rsidR="00366882" w:rsidRPr="005944A3" w:rsidRDefault="00366882" w:rsidP="0036688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6E54CE7D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4682725E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56A5BCA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2C500D7B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621EAE6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  <w:tr w:rsidR="00366882" w:rsidRPr="005944A3" w14:paraId="5F919C7E" w14:textId="77777777" w:rsidTr="00592AE0">
        <w:trPr>
          <w:trHeight w:val="422"/>
        </w:trPr>
        <w:tc>
          <w:tcPr>
            <w:tcW w:w="993" w:type="dxa"/>
            <w:vAlign w:val="center"/>
          </w:tcPr>
          <w:p w14:paraId="7B90C21A" w14:textId="77777777" w:rsidR="00366882" w:rsidRPr="005944A3" w:rsidRDefault="00366882" w:rsidP="00366882">
            <w:pPr>
              <w:spacing w:after="200" w:line="276" w:lineRule="auto"/>
              <w:ind w:left="-15" w:right="-108"/>
              <w:jc w:val="both"/>
              <w:rPr>
                <w:sz w:val="28"/>
                <w:szCs w:val="28"/>
              </w:rPr>
            </w:pPr>
            <w:r w:rsidRPr="005944A3">
              <w:rPr>
                <w:sz w:val="28"/>
                <w:szCs w:val="28"/>
              </w:rPr>
              <w:t>5</w:t>
            </w:r>
          </w:p>
        </w:tc>
        <w:tc>
          <w:tcPr>
            <w:tcW w:w="3970" w:type="dxa"/>
          </w:tcPr>
          <w:p w14:paraId="7B7355FB" w14:textId="77777777" w:rsidR="00366882" w:rsidRPr="005944A3" w:rsidRDefault="00366882" w:rsidP="00366882">
            <w:pPr>
              <w:spacing w:after="200" w:line="276" w:lineRule="auto"/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14:paraId="12B665D0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7A6C9821" w14:textId="77777777" w:rsidR="00366882" w:rsidRPr="005944A3" w:rsidRDefault="00366882" w:rsidP="00366882">
            <w:pPr>
              <w:spacing w:after="200" w:line="276" w:lineRule="auto"/>
              <w:ind w:left="33"/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3151357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133" w:type="dxa"/>
            <w:vAlign w:val="center"/>
          </w:tcPr>
          <w:p w14:paraId="4A93B311" w14:textId="77777777" w:rsidR="00366882" w:rsidRPr="005944A3" w:rsidRDefault="00366882" w:rsidP="00366882">
            <w:pPr>
              <w:spacing w:after="200" w:line="276" w:lineRule="auto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86" w:type="dxa"/>
            <w:vAlign w:val="center"/>
          </w:tcPr>
          <w:p w14:paraId="1F497170" w14:textId="77777777" w:rsidR="00366882" w:rsidRPr="005944A3" w:rsidRDefault="00366882" w:rsidP="00366882">
            <w:pPr>
              <w:spacing w:after="200"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25E9464B" w14:textId="77777777" w:rsidR="00366882" w:rsidRPr="005944A3" w:rsidRDefault="00366882" w:rsidP="0036688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72B9D7C" w14:textId="77777777" w:rsidR="00AC3715" w:rsidRDefault="00AC3715" w:rsidP="00AC3715"/>
    <w:p w14:paraId="6F456D05" w14:textId="77777777" w:rsidR="00AC3715" w:rsidRDefault="00AC3715" w:rsidP="00AC3715"/>
    <w:p w14:paraId="557443E3" w14:textId="77777777" w:rsidR="00AC3715" w:rsidRDefault="00AC3715" w:rsidP="00AC3715"/>
    <w:p w14:paraId="685D4B08" w14:textId="77777777" w:rsidR="00AC3715" w:rsidRDefault="00AC3715" w:rsidP="00AC3715"/>
    <w:p w14:paraId="5E145D80" w14:textId="77777777" w:rsidR="00AC3715" w:rsidRDefault="00AC3715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77D32E62" w14:textId="77777777" w:rsidR="00AC3715" w:rsidRDefault="00AC3715" w:rsidP="00AC3715"/>
    <w:p w14:paraId="7BA76114" w14:textId="77777777" w:rsidR="00AC3715" w:rsidRDefault="00AC3715" w:rsidP="00AC3715"/>
    <w:p w14:paraId="5F4449A7" w14:textId="77777777" w:rsidR="00AC3715" w:rsidRDefault="00AC3715" w:rsidP="00AC3715"/>
    <w:p w14:paraId="59CA8294" w14:textId="77777777" w:rsidR="00AC3715" w:rsidRDefault="00AC3715" w:rsidP="00AC3715"/>
    <w:p w14:paraId="49004BB8" w14:textId="77777777" w:rsidR="00AC3715" w:rsidRDefault="00AC3715" w:rsidP="00AC3715"/>
    <w:p w14:paraId="2B65B786" w14:textId="77777777" w:rsidR="00AC3715" w:rsidRDefault="00AC3715" w:rsidP="00AC3715"/>
    <w:p w14:paraId="783E55CF" w14:textId="77777777" w:rsidR="00AC3715" w:rsidRDefault="00AC3715" w:rsidP="00AC3715"/>
    <w:p w14:paraId="0A6EE701" w14:textId="77777777" w:rsidR="00AC3715" w:rsidRDefault="00AC3715" w:rsidP="00AC3715"/>
    <w:p w14:paraId="40A2D6CE" w14:textId="77777777" w:rsidR="00C4021F" w:rsidRDefault="00C4021F" w:rsidP="00AC3715"/>
    <w:p w14:paraId="4217764D" w14:textId="77777777" w:rsidR="00C4021F" w:rsidRDefault="00C4021F" w:rsidP="00AC3715"/>
    <w:p w14:paraId="19223D2B" w14:textId="77777777" w:rsidR="00C4021F" w:rsidRDefault="00C4021F" w:rsidP="00AC3715"/>
    <w:p w14:paraId="51916240" w14:textId="77777777" w:rsidR="00C4021F" w:rsidRDefault="00C4021F" w:rsidP="00AC3715"/>
    <w:p w14:paraId="517323F7" w14:textId="77777777" w:rsidR="00C4021F" w:rsidRDefault="00C4021F" w:rsidP="00AC3715"/>
    <w:p w14:paraId="49379817" w14:textId="77777777" w:rsidR="00C4021F" w:rsidRDefault="00C4021F" w:rsidP="00AC3715"/>
    <w:p w14:paraId="74D290A1" w14:textId="77777777" w:rsidR="00C4021F" w:rsidRDefault="00C4021F" w:rsidP="00AC3715"/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proofErr w:type="gramStart"/>
      <w:r w:rsidRPr="002440E8">
        <w:t>на</w:t>
      </w:r>
      <w:proofErr w:type="gramEnd"/>
      <w:r w:rsidRPr="002440E8">
        <w:t xml:space="preserve">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  <w:proofErr w:type="gramEnd"/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proofErr w:type="gramStart"/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  <w:proofErr w:type="gramEnd"/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 xml:space="preserve">предлагает заключить Договор </w:t>
      </w:r>
      <w:proofErr w:type="gramStart"/>
      <w:r>
        <w:t>на</w:t>
      </w:r>
      <w:proofErr w:type="gramEnd"/>
      <w:r>
        <w:t>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proofErr w:type="gramStart"/>
      <w:r>
        <w:t>на</w:t>
      </w:r>
      <w:proofErr w:type="gramEnd"/>
      <w:r>
        <w:t xml:space="preserve"> ________________</w:t>
      </w:r>
      <w:proofErr w:type="gramStart"/>
      <w:r w:rsidRPr="002440E8">
        <w:t>в</w:t>
      </w:r>
      <w:proofErr w:type="gramEnd"/>
      <w:r w:rsidRPr="002440E8">
        <w:t xml:space="preserve">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26782C36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6B44D3D4" w14:textId="77777777" w:rsidR="006255F2" w:rsidRDefault="006255F2" w:rsidP="00D55E92">
      <w:pPr>
        <w:pStyle w:val="ac"/>
        <w:numPr>
          <w:ilvl w:val="0"/>
          <w:numId w:val="14"/>
        </w:numPr>
        <w:tabs>
          <w:tab w:val="left" w:pos="0"/>
          <w:tab w:val="left" w:pos="993"/>
        </w:tabs>
        <w:ind w:left="0" w:firstLine="567"/>
      </w:pPr>
      <w:r>
        <w:t xml:space="preserve">Настоящим </w:t>
      </w:r>
      <w:r w:rsidRPr="0034657A">
        <w:t xml:space="preserve">(наименование организации или Ф.И.О. </w:t>
      </w:r>
      <w:r>
        <w:t>претендента</w:t>
      </w:r>
      <w:r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proofErr w:type="gramStart"/>
      <w:r w:rsidRPr="002440E8">
        <w:t xml:space="preserve">подтверждает, что против </w:t>
      </w:r>
      <w:r>
        <w:t>________</w:t>
      </w:r>
      <w:r w:rsidRPr="002440E8">
        <w:t xml:space="preserve">(наименование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  <w:proofErr w:type="gramEnd"/>
    </w:p>
    <w:p w14:paraId="137BE822" w14:textId="77777777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Договор  </w:t>
      </w:r>
      <w:r>
        <w:t>на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наших предложений, в срок не ме</w:t>
      </w:r>
      <w:r>
        <w:t>нее</w:t>
      </w:r>
      <w:proofErr w:type="gramStart"/>
      <w:r>
        <w:t>,</w:t>
      </w:r>
      <w:proofErr w:type="gramEnd"/>
      <w:r>
        <w:t xml:space="preserve">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</w:t>
      </w:r>
      <w:proofErr w:type="gramStart"/>
      <w:r w:rsidRPr="002440E8">
        <w:t xml:space="preserve">с </w:t>
      </w:r>
      <w:r>
        <w:t>даты окончания</w:t>
      </w:r>
      <w:proofErr w:type="gramEnd"/>
      <w:r>
        <w:t xml:space="preserve">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 xml:space="preserve">№ </w:t>
            </w:r>
            <w:proofErr w:type="gramStart"/>
            <w:r w:rsidRPr="00804D65">
              <w:t>п</w:t>
            </w:r>
            <w:proofErr w:type="gramEnd"/>
            <w:r w:rsidRPr="00804D65">
              <w:t>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3" w:name="_Toc288025860"/>
      <w:bookmarkStart w:id="4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3"/>
      <w:bookmarkEnd w:id="4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ХХХ</w:t>
      </w:r>
      <w:proofErr w:type="gramStart"/>
      <w:r w:rsidRPr="00331F7F">
        <w:rPr>
          <w:snapToGrid w:val="0"/>
        </w:rPr>
        <w:t>,Х</w:t>
      </w:r>
      <w:proofErr w:type="gramEnd"/>
      <w:r w:rsidRPr="00331F7F">
        <w:rPr>
          <w:snapToGrid w:val="0"/>
        </w:rPr>
        <w:t>Х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5" w:name="_Коммерческое_предложение_(форма"/>
      <w:bookmarkStart w:id="6" w:name="_Техническое_предложение_на"/>
      <w:bookmarkStart w:id="7" w:name="_Сводная_таблица_стоимости"/>
      <w:bookmarkStart w:id="8" w:name="_График_выполнения_работ"/>
      <w:bookmarkEnd w:id="5"/>
      <w:bookmarkEnd w:id="6"/>
      <w:bookmarkEnd w:id="7"/>
      <w:bookmarkEnd w:id="8"/>
    </w:p>
    <w:p w14:paraId="57F5907D" w14:textId="07B1CD10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9" w:name="_Справка_о_перечне"/>
      <w:bookmarkStart w:id="10" w:name="_Ref55335821"/>
      <w:bookmarkStart w:id="11" w:name="_Ref55336345"/>
      <w:bookmarkStart w:id="12" w:name="_Toc57314674"/>
      <w:bookmarkStart w:id="13" w:name="_Toc69728988"/>
      <w:bookmarkStart w:id="14" w:name="_Toc288025861"/>
      <w:bookmarkStart w:id="15" w:name="_Toc336516340"/>
      <w:bookmarkStart w:id="16" w:name="_Toc373240745"/>
      <w:bookmarkEnd w:id="9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 средств индивидуальной защиты</w:t>
      </w:r>
      <w:r w:rsidR="00BA3DBE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0"/>
      <w:bookmarkEnd w:id="11"/>
      <w:bookmarkEnd w:id="12"/>
      <w:bookmarkEnd w:id="13"/>
      <w:bookmarkEnd w:id="14"/>
      <w:bookmarkEnd w:id="15"/>
      <w:bookmarkEnd w:id="16"/>
    </w:p>
    <w:p w14:paraId="02B4EBEC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7" w:name="_Toc288025862"/>
      <w:bookmarkStart w:id="18" w:name="_Toc336516341"/>
      <w:bookmarkStart w:id="19" w:name="_Toc373240746"/>
      <w:r w:rsidRPr="00331F7F">
        <w:rPr>
          <w:b/>
          <w:snapToGrid w:val="0"/>
        </w:rPr>
        <w:t>Форма Технического предложения</w:t>
      </w:r>
      <w:bookmarkEnd w:id="17"/>
      <w:bookmarkEnd w:id="18"/>
      <w:bookmarkEnd w:id="19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6DF5414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BA3DBE">
        <w:rPr>
          <w:b/>
          <w:sz w:val="28"/>
          <w:szCs w:val="28"/>
        </w:rPr>
        <w:t>поставку средств индивидуальной защиты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 xml:space="preserve">№ </w:t>
            </w:r>
            <w:proofErr w:type="gramStart"/>
            <w:r w:rsidRPr="008657E6">
              <w:rPr>
                <w:snapToGrid w:val="0"/>
                <w:color w:val="000000"/>
              </w:rPr>
              <w:t>п</w:t>
            </w:r>
            <w:proofErr w:type="gramEnd"/>
            <w:r w:rsidRPr="008657E6">
              <w:rPr>
                <w:snapToGrid w:val="0"/>
                <w:color w:val="000000"/>
              </w:rPr>
              <w:t>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«____»_____________ </w:t>
      </w:r>
      <w:proofErr w:type="gramStart"/>
      <w:r w:rsidRPr="00331F7F">
        <w:rPr>
          <w:snapToGrid w:val="0"/>
        </w:rPr>
        <w:t>г</w:t>
      </w:r>
      <w:proofErr w:type="gramEnd"/>
      <w:r w:rsidRPr="00331F7F">
        <w:rPr>
          <w:snapToGrid w:val="0"/>
        </w:rPr>
        <w:t>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 xml:space="preserve">№ </w:t>
            </w:r>
            <w:proofErr w:type="gramStart"/>
            <w:r w:rsidRPr="00E26C9B">
              <w:rPr>
                <w:snapToGrid w:val="0"/>
              </w:rPr>
              <w:t>п</w:t>
            </w:r>
            <w:proofErr w:type="gramEnd"/>
            <w:r w:rsidRPr="00E26C9B">
              <w:rPr>
                <w:snapToGrid w:val="0"/>
              </w:rPr>
              <w:t>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>Телефоны 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r>
              <w:rPr>
                <w:snapToGrid w:val="0"/>
              </w:rPr>
              <w:t>претендент</w:t>
            </w:r>
            <w:proofErr w:type="gramStart"/>
            <w:r>
              <w:rPr>
                <w:snapToGrid w:val="0"/>
              </w:rPr>
              <w:t>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0" w:name="_Toc289331506"/>
      <w:bookmarkStart w:id="21" w:name="_Toc334021118"/>
      <w:r>
        <w:rPr>
          <w:snapToGrid w:val="0"/>
        </w:rPr>
        <w:br w:type="page"/>
      </w:r>
    </w:p>
    <w:bookmarkEnd w:id="20"/>
    <w:bookmarkEnd w:id="21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</w:t>
      </w:r>
      <w:proofErr w:type="gramStart"/>
      <w:r>
        <w:t>г</w:t>
      </w:r>
      <w:proofErr w:type="gramEnd"/>
      <w:r>
        <w:t>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</w:t>
      </w:r>
      <w:proofErr w:type="gramStart"/>
      <w:r w:rsidRPr="002440E8">
        <w:t>удостоверяемого</w:t>
      </w:r>
      <w:proofErr w:type="gramEnd"/>
      <w:r w:rsidRPr="002440E8">
        <w:t xml:space="preserve">) </w:t>
      </w:r>
      <w:r w:rsidRPr="002440E8">
        <w:tab/>
      </w:r>
      <w:r w:rsidRPr="002440E8">
        <w:tab/>
      </w:r>
      <w:r w:rsidRPr="002440E8">
        <w:tab/>
        <w:t>(Подпись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>Руководитель организации</w:t>
      </w:r>
      <w:proofErr w:type="gramStart"/>
      <w:r w:rsidRPr="002440E8">
        <w:t xml:space="preserve"> 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>Главный бухгалтер</w:t>
      </w:r>
      <w:proofErr w:type="gramStart"/>
      <w:r w:rsidRPr="002440E8">
        <w:t xml:space="preserve"> _______________________________ </w:t>
      </w:r>
      <w:r w:rsidRPr="002440E8">
        <w:tab/>
      </w:r>
      <w:r w:rsidRPr="002440E8">
        <w:tab/>
        <w:t>(___________________)</w:t>
      </w:r>
      <w:proofErr w:type="gramEnd"/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4845B8">
      <w:footerReference w:type="default" r:id="rId11"/>
      <w:pgSz w:w="11906" w:h="16838" w:code="9"/>
      <w:pgMar w:top="851" w:right="425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58A83C" w14:textId="77777777" w:rsidR="003C30A2" w:rsidRDefault="003C30A2" w:rsidP="00E10162">
      <w:r>
        <w:separator/>
      </w:r>
    </w:p>
  </w:endnote>
  <w:endnote w:type="continuationSeparator" w:id="0">
    <w:p w14:paraId="23464607" w14:textId="77777777" w:rsidR="003C30A2" w:rsidRDefault="003C30A2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9799" w14:textId="77777777" w:rsidR="00A219D8" w:rsidRDefault="00A219D8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9F2C25">
      <w:rPr>
        <w:noProof/>
      </w:rPr>
      <w:t>2</w:t>
    </w:r>
    <w:r>
      <w:rPr>
        <w:noProof/>
      </w:rPr>
      <w:fldChar w:fldCharType="end"/>
    </w:r>
  </w:p>
  <w:p w14:paraId="5EFABD2B" w14:textId="77777777" w:rsidR="00A219D8" w:rsidRDefault="00A219D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1F9FB" w14:textId="77777777" w:rsidR="003C30A2" w:rsidRDefault="003C30A2" w:rsidP="00E10162">
      <w:r>
        <w:separator/>
      </w:r>
    </w:p>
  </w:footnote>
  <w:footnote w:type="continuationSeparator" w:id="0">
    <w:p w14:paraId="26D6B64B" w14:textId="77777777" w:rsidR="003C30A2" w:rsidRDefault="003C30A2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0BCD71EE"/>
    <w:multiLevelType w:val="hybridMultilevel"/>
    <w:tmpl w:val="23D4F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0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1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077004B"/>
    <w:multiLevelType w:val="hybridMultilevel"/>
    <w:tmpl w:val="78CEF1D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EB458D"/>
    <w:multiLevelType w:val="hybridMultilevel"/>
    <w:tmpl w:val="69A8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596B69"/>
    <w:multiLevelType w:val="multilevel"/>
    <w:tmpl w:val="ADB0C53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3E6E4FF3"/>
    <w:multiLevelType w:val="hybridMultilevel"/>
    <w:tmpl w:val="6A3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1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3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>
    <w:nsid w:val="4BC8079E"/>
    <w:multiLevelType w:val="hybridMultilevel"/>
    <w:tmpl w:val="0C2C3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7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9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0">
    <w:nsid w:val="65E30839"/>
    <w:multiLevelType w:val="hybridMultilevel"/>
    <w:tmpl w:val="93E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F0ACB"/>
    <w:multiLevelType w:val="multilevel"/>
    <w:tmpl w:val="86D8931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C776E63"/>
    <w:multiLevelType w:val="multilevel"/>
    <w:tmpl w:val="3C6C8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2476165"/>
    <w:multiLevelType w:val="hybridMultilevel"/>
    <w:tmpl w:val="42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83671C"/>
    <w:multiLevelType w:val="multilevel"/>
    <w:tmpl w:val="CCDA3F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35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F55F56"/>
    <w:multiLevelType w:val="hybridMultilevel"/>
    <w:tmpl w:val="15FA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11"/>
  </w:num>
  <w:num w:numId="5">
    <w:abstractNumId w:val="8"/>
  </w:num>
  <w:num w:numId="6">
    <w:abstractNumId w:val="23"/>
  </w:num>
  <w:num w:numId="7">
    <w:abstractNumId w:val="21"/>
  </w:num>
  <w:num w:numId="8">
    <w:abstractNumId w:val="4"/>
  </w:num>
  <w:num w:numId="9">
    <w:abstractNumId w:val="35"/>
  </w:num>
  <w:num w:numId="10">
    <w:abstractNumId w:val="16"/>
  </w:num>
  <w:num w:numId="11">
    <w:abstractNumId w:val="22"/>
  </w:num>
  <w:num w:numId="12">
    <w:abstractNumId w:val="20"/>
  </w:num>
  <w:num w:numId="13">
    <w:abstractNumId w:val="24"/>
  </w:num>
  <w:num w:numId="14">
    <w:abstractNumId w:val="12"/>
  </w:num>
  <w:num w:numId="15">
    <w:abstractNumId w:val="29"/>
  </w:num>
  <w:num w:numId="16">
    <w:abstractNumId w:val="28"/>
  </w:num>
  <w:num w:numId="17">
    <w:abstractNumId w:val="5"/>
  </w:num>
  <w:num w:numId="18">
    <w:abstractNumId w:val="13"/>
  </w:num>
  <w:num w:numId="19">
    <w:abstractNumId w:val="10"/>
  </w:num>
  <w:num w:numId="20">
    <w:abstractNumId w:val="26"/>
  </w:num>
  <w:num w:numId="21">
    <w:abstractNumId w:val="27"/>
  </w:num>
  <w:num w:numId="22">
    <w:abstractNumId w:val="9"/>
  </w:num>
  <w:num w:numId="23">
    <w:abstractNumId w:val="25"/>
  </w:num>
  <w:num w:numId="24">
    <w:abstractNumId w:val="6"/>
  </w:num>
  <w:num w:numId="25">
    <w:abstractNumId w:val="15"/>
  </w:num>
  <w:num w:numId="26">
    <w:abstractNumId w:val="34"/>
  </w:num>
  <w:num w:numId="27">
    <w:abstractNumId w:val="31"/>
  </w:num>
  <w:num w:numId="28">
    <w:abstractNumId w:val="30"/>
  </w:num>
  <w:num w:numId="29">
    <w:abstractNumId w:val="18"/>
  </w:num>
  <w:num w:numId="30">
    <w:abstractNumId w:val="14"/>
  </w:num>
  <w:num w:numId="31">
    <w:abstractNumId w:val="36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</w:num>
  <w:num w:numId="34">
    <w:abstractNumId w:val="1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2"/>
  </w:num>
  <w:num w:numId="37">
    <w:abstractNumId w:val="1"/>
  </w:num>
  <w:num w:numId="38">
    <w:abstractNumId w:val="2"/>
  </w:num>
  <w:num w:numId="39">
    <w:abstractNumId w:val="3"/>
  </w:num>
  <w:num w:numId="40">
    <w:abstractNumId w:val="33"/>
  </w:num>
  <w:num w:numId="41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56FE"/>
    <w:rsid w:val="000A5DF9"/>
    <w:rsid w:val="000A7034"/>
    <w:rsid w:val="000B09B7"/>
    <w:rsid w:val="000B1D89"/>
    <w:rsid w:val="000B2692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999"/>
    <w:rsid w:val="000F7CB7"/>
    <w:rsid w:val="000F7FAC"/>
    <w:rsid w:val="00100E73"/>
    <w:rsid w:val="001012E3"/>
    <w:rsid w:val="00102A3F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7682"/>
    <w:rsid w:val="001E781B"/>
    <w:rsid w:val="001F08F2"/>
    <w:rsid w:val="001F0E0D"/>
    <w:rsid w:val="001F158F"/>
    <w:rsid w:val="001F1C35"/>
    <w:rsid w:val="001F1ED7"/>
    <w:rsid w:val="001F2ABD"/>
    <w:rsid w:val="001F3E29"/>
    <w:rsid w:val="001F4718"/>
    <w:rsid w:val="001F4B57"/>
    <w:rsid w:val="001F6A2F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DD5"/>
    <w:rsid w:val="002F05EE"/>
    <w:rsid w:val="002F07CC"/>
    <w:rsid w:val="002F09C8"/>
    <w:rsid w:val="002F0EEB"/>
    <w:rsid w:val="002F10DF"/>
    <w:rsid w:val="002F1494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6548"/>
    <w:rsid w:val="004578E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D99"/>
    <w:rsid w:val="004B1FA7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69E2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7"/>
    <w:rsid w:val="00847B54"/>
    <w:rsid w:val="008507D7"/>
    <w:rsid w:val="00850C72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38B1"/>
    <w:rsid w:val="00884341"/>
    <w:rsid w:val="00884863"/>
    <w:rsid w:val="008912C9"/>
    <w:rsid w:val="00892326"/>
    <w:rsid w:val="008923E7"/>
    <w:rsid w:val="00892C3B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64B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934"/>
    <w:rsid w:val="00A81365"/>
    <w:rsid w:val="00A824DB"/>
    <w:rsid w:val="00A831A6"/>
    <w:rsid w:val="00A83E77"/>
    <w:rsid w:val="00A8538B"/>
    <w:rsid w:val="00A85A1D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5C1"/>
    <w:rsid w:val="00AE7368"/>
    <w:rsid w:val="00AF0790"/>
    <w:rsid w:val="00AF08DF"/>
    <w:rsid w:val="00AF0C64"/>
    <w:rsid w:val="00AF0F21"/>
    <w:rsid w:val="00AF3406"/>
    <w:rsid w:val="00AF4058"/>
    <w:rsid w:val="00AF66ED"/>
    <w:rsid w:val="00AF6D48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E2D"/>
    <w:rsid w:val="00D00120"/>
    <w:rsid w:val="00D0180E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62C"/>
    <w:rsid w:val="00D15BDB"/>
    <w:rsid w:val="00D15DA7"/>
    <w:rsid w:val="00D16F55"/>
    <w:rsid w:val="00D17F63"/>
    <w:rsid w:val="00D20698"/>
    <w:rsid w:val="00D206CB"/>
    <w:rsid w:val="00D2073B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870"/>
    <w:rsid w:val="00E50E02"/>
    <w:rsid w:val="00E51973"/>
    <w:rsid w:val="00E51A56"/>
    <w:rsid w:val="00E52398"/>
    <w:rsid w:val="00E52F8F"/>
    <w:rsid w:val="00E52FC6"/>
    <w:rsid w:val="00E537F4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53B7"/>
    <w:rsid w:val="00EE5BF3"/>
    <w:rsid w:val="00EE5D3F"/>
    <w:rsid w:val="00EE6A39"/>
    <w:rsid w:val="00EE7001"/>
    <w:rsid w:val="00EE7BB6"/>
    <w:rsid w:val="00EF00D4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4510"/>
    <w:rsid w:val="00F349E0"/>
    <w:rsid w:val="00F350C1"/>
    <w:rsid w:val="00F3585F"/>
    <w:rsid w:val="00F35D1C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semiHidden="1" w:unhideWhenUsed="1"/>
    <w:lsdException w:name="footnote text" w:lock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lock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5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sp.0110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70906-9F21-4AC4-A0FD-ED5AE1A35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26</Pages>
  <Words>7293</Words>
  <Characters>41575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Пользователь</cp:lastModifiedBy>
  <cp:revision>24</cp:revision>
  <cp:lastPrinted>2014-07-02T12:56:00Z</cp:lastPrinted>
  <dcterms:created xsi:type="dcterms:W3CDTF">2014-07-02T13:41:00Z</dcterms:created>
  <dcterms:modified xsi:type="dcterms:W3CDTF">2014-07-03T13:17:00Z</dcterms:modified>
</cp:coreProperties>
</file>