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56EE2" w14:textId="19EA79F8" w:rsidR="006255F2" w:rsidRDefault="00475630" w:rsidP="00B424F4">
      <w:pPr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0" distR="0" wp14:anchorId="12A0315D" wp14:editId="7FD1F0A2">
            <wp:extent cx="6299835" cy="8910474"/>
            <wp:effectExtent l="0" t="0" r="5715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B9630" w14:textId="77777777" w:rsidR="006255F2" w:rsidRDefault="006255F2" w:rsidP="00B424F4">
      <w:pPr>
        <w:jc w:val="center"/>
        <w:rPr>
          <w:sz w:val="22"/>
          <w:szCs w:val="28"/>
        </w:rPr>
      </w:pPr>
    </w:p>
    <w:p w14:paraId="63AD9138" w14:textId="77777777" w:rsidR="006255F2" w:rsidRDefault="006255F2" w:rsidP="00B424F4">
      <w:pPr>
        <w:jc w:val="center"/>
        <w:rPr>
          <w:sz w:val="22"/>
          <w:szCs w:val="28"/>
        </w:rPr>
      </w:pPr>
    </w:p>
    <w:p w14:paraId="14A8ECC2" w14:textId="77777777" w:rsidR="006255F2" w:rsidRDefault="006255F2" w:rsidP="00B424F4">
      <w:pPr>
        <w:jc w:val="center"/>
        <w:rPr>
          <w:sz w:val="22"/>
          <w:szCs w:val="28"/>
        </w:rPr>
      </w:pPr>
    </w:p>
    <w:p w14:paraId="2F8F9908" w14:textId="77777777" w:rsidR="006255F2" w:rsidRDefault="006255F2" w:rsidP="00B424F4">
      <w:pPr>
        <w:jc w:val="center"/>
        <w:rPr>
          <w:sz w:val="22"/>
          <w:szCs w:val="28"/>
        </w:rPr>
      </w:pPr>
    </w:p>
    <w:p w14:paraId="32EE977B" w14:textId="77777777" w:rsidR="006255F2" w:rsidRDefault="006255F2" w:rsidP="00B424F4">
      <w:pPr>
        <w:jc w:val="center"/>
        <w:rPr>
          <w:sz w:val="22"/>
          <w:szCs w:val="28"/>
        </w:rPr>
      </w:pPr>
    </w:p>
    <w:p w14:paraId="06361FC8" w14:textId="77777777" w:rsidR="006255F2" w:rsidRDefault="006255F2" w:rsidP="00B424F4">
      <w:pPr>
        <w:jc w:val="center"/>
        <w:rPr>
          <w:sz w:val="22"/>
          <w:szCs w:val="28"/>
        </w:rPr>
      </w:pPr>
    </w:p>
    <w:p w14:paraId="43C9B08D" w14:textId="34097542" w:rsidR="006255F2" w:rsidRDefault="006255F2">
      <w:pPr>
        <w:rPr>
          <w:b/>
          <w:sz w:val="28"/>
          <w:szCs w:val="28"/>
        </w:rPr>
      </w:pPr>
      <w:bookmarkStart w:id="0" w:name="_GoBack"/>
      <w:bookmarkEnd w:id="0"/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53EDC0B8" w:rsidR="006255F2" w:rsidRPr="00B5189D" w:rsidRDefault="006255F2" w:rsidP="007B1B7C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 xml:space="preserve">Основные термины, используемые в Документации запроса </w:t>
      </w:r>
      <w:r w:rsidR="001E57D7">
        <w:rPr>
          <w:b/>
        </w:rPr>
        <w:t>предложений</w:t>
      </w:r>
      <w:r>
        <w:rPr>
          <w:b/>
        </w:rPr>
        <w:t>.</w:t>
      </w:r>
    </w:p>
    <w:p w14:paraId="7689D89B" w14:textId="6B22EB50" w:rsidR="006255F2" w:rsidRPr="00B5189D" w:rsidRDefault="006255F2" w:rsidP="007B1B7C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 xml:space="preserve">Общие сведения о запросе </w:t>
      </w:r>
      <w:r w:rsidR="001E57D7">
        <w:rPr>
          <w:b/>
        </w:rPr>
        <w:t>предложений</w:t>
      </w:r>
    </w:p>
    <w:p w14:paraId="2147AB3F" w14:textId="58C39793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</w:t>
      </w:r>
      <w:r w:rsidR="001E57D7">
        <w:t>предложений</w:t>
      </w:r>
    </w:p>
    <w:p w14:paraId="558149F5" w14:textId="62E983BD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</w:t>
      </w:r>
      <w:r w:rsidR="001E57D7">
        <w:t>предложений</w:t>
      </w:r>
    </w:p>
    <w:p w14:paraId="5BFF0D13" w14:textId="6930DD69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</w:t>
      </w:r>
      <w:r w:rsidR="001E57D7">
        <w:t>предложений</w:t>
      </w:r>
    </w:p>
    <w:p w14:paraId="62A58045" w14:textId="77777777" w:rsidR="006255F2" w:rsidRPr="009D5CA3" w:rsidRDefault="006255F2" w:rsidP="007B1B7C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FD3BF1D" w:rsidR="006255F2" w:rsidRPr="009D5CA3" w:rsidRDefault="006255F2" w:rsidP="007B1B7C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 xml:space="preserve">Требования </w:t>
      </w:r>
      <w:r w:rsidR="003A781B">
        <w:rPr>
          <w:b/>
        </w:rPr>
        <w:t>по содержанию, форме и составу предложения, инструкция по его</w:t>
      </w:r>
      <w:r>
        <w:rPr>
          <w:b/>
        </w:rPr>
        <w:t xml:space="preserve"> заполнению</w:t>
      </w:r>
    </w:p>
    <w:p w14:paraId="3CDC9DDF" w14:textId="482500E2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</w:t>
      </w:r>
      <w:r w:rsidR="003A781B">
        <w:t>предложения</w:t>
      </w:r>
    </w:p>
    <w:p w14:paraId="76A150E9" w14:textId="42C7E6A5" w:rsidR="006255F2" w:rsidRDefault="003A781B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предложения</w:t>
      </w:r>
    </w:p>
    <w:p w14:paraId="25A9F48E" w14:textId="2C378B3B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</w:t>
      </w:r>
      <w:r w:rsidR="003A781B">
        <w:t>предложения</w:t>
      </w:r>
    </w:p>
    <w:p w14:paraId="0417B372" w14:textId="33ADDE6B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</w:t>
      </w:r>
      <w:r w:rsidR="003A781B">
        <w:t>предложения</w:t>
      </w:r>
    </w:p>
    <w:p w14:paraId="1C4BD74F" w14:textId="50A3F10D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</w:t>
      </w:r>
      <w:r w:rsidR="003A781B">
        <w:t>предложениями</w:t>
      </w:r>
    </w:p>
    <w:p w14:paraId="248FC2B3" w14:textId="17567130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</w:t>
      </w:r>
      <w:r w:rsidR="003A781B">
        <w:t>предложений</w:t>
      </w:r>
    </w:p>
    <w:p w14:paraId="3A2D0E11" w14:textId="2FBFD813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="003A781B">
        <w:t>состава предложений</w:t>
      </w:r>
    </w:p>
    <w:p w14:paraId="6D816F20" w14:textId="15859162" w:rsidR="006255F2" w:rsidRPr="009D5CA3" w:rsidRDefault="006255F2" w:rsidP="007B1B7C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 xml:space="preserve">Порядок проведения запроса </w:t>
      </w:r>
      <w:r w:rsidR="001E57D7">
        <w:rPr>
          <w:b/>
        </w:rPr>
        <w:t>предложений</w:t>
      </w:r>
      <w:r>
        <w:rPr>
          <w:b/>
        </w:rPr>
        <w:t xml:space="preserve"> и заключения договора</w:t>
      </w:r>
    </w:p>
    <w:p w14:paraId="19910D5F" w14:textId="7F5586C1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</w:t>
      </w:r>
      <w:r w:rsidR="001E57D7">
        <w:t>предложений</w:t>
      </w:r>
    </w:p>
    <w:p w14:paraId="6CBABAF8" w14:textId="0B763ECA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</w:t>
      </w:r>
      <w:r w:rsidR="001E57D7">
        <w:t>предложений</w:t>
      </w:r>
    </w:p>
    <w:p w14:paraId="52A3A48B" w14:textId="40D8607A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</w:t>
      </w:r>
      <w:r w:rsidR="001E57D7">
        <w:t>предложений</w:t>
      </w:r>
    </w:p>
    <w:p w14:paraId="6AEC4A6D" w14:textId="1BCB534F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</w:t>
      </w:r>
      <w:r w:rsidR="001E57D7">
        <w:t>предложений</w:t>
      </w:r>
    </w:p>
    <w:p w14:paraId="05F020F3" w14:textId="290AF3C8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</w:t>
      </w:r>
      <w:r w:rsidR="003A781B">
        <w:t>предложениями</w:t>
      </w:r>
    </w:p>
    <w:p w14:paraId="682CCCBD" w14:textId="47063564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</w:t>
      </w:r>
      <w:r w:rsidR="003A781B">
        <w:t xml:space="preserve">   Опоздавшие предложения</w:t>
      </w:r>
    </w:p>
    <w:p w14:paraId="19B74CEC" w14:textId="791EB473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</w:t>
      </w:r>
      <w:r w:rsidR="003A781B">
        <w:t>предложений</w:t>
      </w:r>
      <w:r>
        <w:t xml:space="preserve"> и их отзыв</w:t>
      </w:r>
    </w:p>
    <w:p w14:paraId="280EC08B" w14:textId="30B5F3BB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Вскрытие, рассмотрение и оценка </w:t>
      </w:r>
      <w:r w:rsidR="003A781B">
        <w:t>предложений</w:t>
      </w:r>
    </w:p>
    <w:p w14:paraId="58FD60EC" w14:textId="6DE20B1E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Рассмотрение и оценка </w:t>
      </w:r>
      <w:r w:rsidR="003A781B">
        <w:t>предложений</w:t>
      </w:r>
    </w:p>
    <w:p w14:paraId="0B7C2211" w14:textId="6AC1F1D9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Определение Победителя запроса </w:t>
      </w:r>
      <w:r w:rsidR="001E57D7">
        <w:t>предложений</w:t>
      </w:r>
    </w:p>
    <w:p w14:paraId="3433A1F8" w14:textId="77777777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7B1B7C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7B1B7C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 Предмет договора</w:t>
      </w:r>
    </w:p>
    <w:p w14:paraId="11645300" w14:textId="77777777" w:rsidR="006255F2" w:rsidRDefault="006255F2" w:rsidP="007B1B7C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 Основные характеристики продукции</w:t>
      </w:r>
    </w:p>
    <w:p w14:paraId="50D0DB39" w14:textId="77777777" w:rsidR="006255F2" w:rsidRDefault="006255F2" w:rsidP="007B1B7C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374BC564" w:rsidR="006255F2" w:rsidRPr="00D81717" w:rsidRDefault="006255F2" w:rsidP="007B1B7C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 xml:space="preserve">Образцы Форм и документов для заполнения участниками запроса </w:t>
      </w:r>
      <w:r w:rsidR="001E57D7">
        <w:rPr>
          <w:b/>
        </w:rPr>
        <w:t>предложений</w:t>
      </w:r>
      <w:r>
        <w:rPr>
          <w:b/>
        </w:rPr>
        <w:t>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9B12977" w:rsidR="006255F2" w:rsidRPr="002440E8" w:rsidRDefault="006255F2" w:rsidP="007B1B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 xml:space="preserve">ЗАПРОСА </w:t>
      </w:r>
      <w:r w:rsidR="001E57D7">
        <w:t>ПРЕДЛОЖЕНИЙ</w:t>
      </w:r>
    </w:p>
    <w:p w14:paraId="7AF58BB7" w14:textId="1DAE9030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 xml:space="preserve">запроса </w:t>
      </w:r>
      <w:r w:rsidR="001E57D7">
        <w:t>предложений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49FBA86E" w:rsidR="006255F2" w:rsidRPr="002440E8" w:rsidRDefault="006255F2" w:rsidP="007B1B7C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 xml:space="preserve">ЗАПРОСЕ </w:t>
      </w:r>
      <w:r w:rsidR="001E57D7">
        <w:t>ПРЕДЛОЖЕНИЙ</w:t>
      </w:r>
    </w:p>
    <w:p w14:paraId="7ED1BB21" w14:textId="51C7E9FC" w:rsidR="006255F2" w:rsidRPr="002440E8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 xml:space="preserve">запроса </w:t>
      </w:r>
      <w:r w:rsidR="001E57D7">
        <w:t>предложений</w:t>
      </w:r>
    </w:p>
    <w:p w14:paraId="4F04E65C" w14:textId="5988FC6C" w:rsidR="006255F2" w:rsidRPr="002440E8" w:rsidRDefault="006255F2" w:rsidP="007B1B7C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 xml:space="preserve">Запрос </w:t>
      </w:r>
      <w:r w:rsidR="001E57D7">
        <w:t>предложений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</w:t>
      </w:r>
      <w:r w:rsidR="001E57D7">
        <w:t>предложений</w:t>
      </w:r>
      <w:r>
        <w:t xml:space="preserve"> </w:t>
      </w:r>
      <w:r w:rsidR="00624EFA">
        <w:rPr>
          <w:rFonts w:eastAsia="Calibri"/>
        </w:rPr>
        <w:t>о</w:t>
      </w:r>
      <w:r w:rsidR="00624EFA" w:rsidRPr="00F75DBF">
        <w:rPr>
          <w:rFonts w:eastAsia="Calibri"/>
        </w:rPr>
        <w:t xml:space="preserve"> конкурентном отборе  электронной торговой площадки  для размещения  закупочных процедур некоммерческой организации «Фонд – региональный оператор капитального ремонта общего имущества в многоквартирных домах»</w:t>
      </w:r>
      <w:r w:rsidR="00746E40" w:rsidRPr="00BC70FE">
        <w:t>.</w:t>
      </w:r>
      <w:r w:rsidR="00746E40">
        <w:t xml:space="preserve"> </w:t>
      </w:r>
      <w:r>
        <w:t xml:space="preserve">Форма проведения запроса </w:t>
      </w:r>
      <w:r w:rsidR="001E57D7">
        <w:t>предложений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</w:t>
      </w:r>
      <w:r w:rsidR="001E57D7">
        <w:t>предложений</w:t>
      </w:r>
      <w:r>
        <w:t xml:space="preserve">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4DD58A32" w:rsidR="006255F2" w:rsidRPr="002440E8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 xml:space="preserve">запроса </w:t>
      </w:r>
      <w:r w:rsidR="001E57D7">
        <w:t>предложений</w:t>
      </w:r>
    </w:p>
    <w:p w14:paraId="2C7413CE" w14:textId="5A1E2243" w:rsidR="006255F2" w:rsidRPr="002440E8" w:rsidRDefault="006255F2" w:rsidP="007B1B7C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</w:t>
      </w:r>
      <w:r w:rsidR="00232DF2">
        <w:t>предложений</w:t>
      </w:r>
      <w:r w:rsidRPr="006461D5">
        <w:t xml:space="preserve">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</w:t>
      </w:r>
      <w:r w:rsidR="00232DF2">
        <w:t>предложений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0A22284" w:rsidR="006255F2" w:rsidRPr="002440E8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 xml:space="preserve">запросе </w:t>
      </w:r>
      <w:r w:rsidR="00232DF2">
        <w:t>предложений</w:t>
      </w:r>
    </w:p>
    <w:p w14:paraId="39E4EB2A" w14:textId="071C1AC9" w:rsidR="006255F2" w:rsidRDefault="006255F2" w:rsidP="007B1B7C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 xml:space="preserve">запроса </w:t>
      </w:r>
      <w:r w:rsidR="00232DF2">
        <w:t>предложений</w:t>
      </w:r>
      <w:r w:rsidRPr="002440E8">
        <w:t xml:space="preserve"> несет все расходы, связанные с подготовкой сво</w:t>
      </w:r>
      <w:r w:rsidR="00EA7F6E">
        <w:t>его</w:t>
      </w:r>
      <w:r w:rsidRPr="002440E8">
        <w:t xml:space="preserve"> </w:t>
      </w:r>
      <w:r w:rsidR="00EA7F6E">
        <w:t>предложения</w:t>
      </w:r>
      <w:r w:rsidRPr="002440E8">
        <w:t xml:space="preserve"> и непосредственно участием в </w:t>
      </w:r>
      <w:r>
        <w:t xml:space="preserve">запросе </w:t>
      </w:r>
      <w:r w:rsidR="00232DF2">
        <w:t>предложений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7B1B7C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7B1B7C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54FBD481" w:rsidR="006255F2" w:rsidRPr="002440E8" w:rsidRDefault="006255F2" w:rsidP="007B1B7C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 xml:space="preserve">запросе </w:t>
      </w:r>
      <w:r w:rsidR="00232DF2">
        <w:t>предложений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7B1B7C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7B1B7C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7B1B7C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7B1B7C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7B1B7C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7B1B7C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7B1B7C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lastRenderedPageBreak/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0626803" w14:textId="4D7FAB9D" w:rsidR="008B3D68" w:rsidRPr="008B3D68" w:rsidRDefault="008B3D68" w:rsidP="008B3D68">
      <w:pPr>
        <w:widowControl w:val="0"/>
        <w:adjustRightInd w:val="0"/>
        <w:ind w:firstLine="720"/>
        <w:jc w:val="both"/>
        <w:rPr>
          <w:b/>
          <w:szCs w:val="28"/>
        </w:rPr>
      </w:pPr>
      <w:r>
        <w:rPr>
          <w:b/>
          <w:szCs w:val="28"/>
        </w:rPr>
        <w:t>3.</w:t>
      </w:r>
      <w:r w:rsidR="005163F4">
        <w:rPr>
          <w:b/>
          <w:szCs w:val="28"/>
        </w:rPr>
        <w:t>2</w:t>
      </w:r>
      <w:r w:rsidRPr="008B3D68">
        <w:rPr>
          <w:b/>
          <w:szCs w:val="28"/>
        </w:rPr>
        <w:t xml:space="preserve">. Общие требования к </w:t>
      </w:r>
      <w:r w:rsidR="005163F4">
        <w:rPr>
          <w:b/>
          <w:szCs w:val="28"/>
        </w:rPr>
        <w:t>претендентам</w:t>
      </w:r>
    </w:p>
    <w:p w14:paraId="2A3CF65C" w14:textId="5BBE98EC" w:rsidR="008B3D68" w:rsidRPr="008B3D68" w:rsidRDefault="005163F4" w:rsidP="008B3D68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3.2.1.</w:t>
      </w:r>
      <w:r w:rsidR="008B3D68" w:rsidRPr="008B3D68">
        <w:rPr>
          <w:szCs w:val="28"/>
        </w:rPr>
        <w:t xml:space="preserve"> </w:t>
      </w:r>
      <w:r>
        <w:rPr>
          <w:szCs w:val="28"/>
        </w:rPr>
        <w:t>Претендент</w:t>
      </w:r>
      <w:r w:rsidR="008B3D68" w:rsidRPr="008B3D68">
        <w:rPr>
          <w:szCs w:val="28"/>
        </w:rPr>
        <w:t xml:space="preserve"> должен соответствовать следующим обязательным требованиям:</w:t>
      </w:r>
    </w:p>
    <w:p w14:paraId="7FC3F4E5" w14:textId="73B3B453" w:rsidR="008B3D68" w:rsidRPr="008B3D68" w:rsidRDefault="008B3D68" w:rsidP="008B3D68">
      <w:pPr>
        <w:widowControl w:val="0"/>
        <w:adjustRightInd w:val="0"/>
        <w:ind w:firstLine="720"/>
        <w:jc w:val="both"/>
        <w:rPr>
          <w:szCs w:val="28"/>
        </w:rPr>
      </w:pPr>
      <w:r w:rsidRPr="008B3D68">
        <w:rPr>
          <w:szCs w:val="28"/>
        </w:rPr>
        <w:t xml:space="preserve"> - учредительными документами </w:t>
      </w:r>
      <w:r w:rsidR="005163F4">
        <w:rPr>
          <w:szCs w:val="28"/>
        </w:rPr>
        <w:t>претендента</w:t>
      </w:r>
      <w:r w:rsidRPr="008B3D68">
        <w:rPr>
          <w:szCs w:val="28"/>
        </w:rPr>
        <w:t xml:space="preserve"> должно допускаться осуществление деятельности в качестве оператора электронной площадки;</w:t>
      </w:r>
    </w:p>
    <w:p w14:paraId="1B96EE5A" w14:textId="55446A23" w:rsidR="008B3D68" w:rsidRPr="008B3D68" w:rsidRDefault="008B3D68" w:rsidP="008B3D6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B3D68">
        <w:rPr>
          <w:szCs w:val="28"/>
        </w:rPr>
        <w:t xml:space="preserve">- </w:t>
      </w:r>
      <w:r w:rsidR="005163F4">
        <w:rPr>
          <w:szCs w:val="28"/>
        </w:rPr>
        <w:t>претендент</w:t>
      </w:r>
      <w:r w:rsidRPr="008B3D68">
        <w:t xml:space="preserve"> должен соответствовать</w:t>
      </w:r>
      <w:r w:rsidRPr="008B3D68">
        <w:rPr>
          <w:szCs w:val="28"/>
        </w:rPr>
        <w:t xml:space="preserve"> требованиям, установленным в соответствии с законодательством Российской Федерации к лицам, осуществляющим  деятельность </w:t>
      </w:r>
      <w:r w:rsidR="005163F4">
        <w:rPr>
          <w:szCs w:val="28"/>
        </w:rPr>
        <w:t>оператора электронной площадки</w:t>
      </w:r>
      <w:r w:rsidRPr="008B3D68">
        <w:rPr>
          <w:szCs w:val="28"/>
        </w:rPr>
        <w:t>;</w:t>
      </w:r>
    </w:p>
    <w:p w14:paraId="0842C199" w14:textId="2C80083D" w:rsidR="008B3D68" w:rsidRPr="008B3D68" w:rsidRDefault="008B3D68" w:rsidP="008B3D6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B3D68">
        <w:rPr>
          <w:szCs w:val="28"/>
        </w:rPr>
        <w:t xml:space="preserve">- </w:t>
      </w:r>
      <w:r w:rsidR="005163F4">
        <w:rPr>
          <w:szCs w:val="28"/>
        </w:rPr>
        <w:t>претендент</w:t>
      </w:r>
      <w:r w:rsidRPr="008B3D68">
        <w:t xml:space="preserve"> </w:t>
      </w:r>
      <w:r w:rsidRPr="008B3D68">
        <w:rPr>
          <w:szCs w:val="28"/>
        </w:rPr>
        <w:t>должен обеспечивать использование сертифицированных в установленном законодательством Российской Федерации порядке сре</w:t>
      </w:r>
      <w:proofErr w:type="gramStart"/>
      <w:r w:rsidRPr="008B3D68">
        <w:rPr>
          <w:szCs w:val="28"/>
        </w:rPr>
        <w:t>дств кр</w:t>
      </w:r>
      <w:proofErr w:type="gramEnd"/>
      <w:r w:rsidRPr="008B3D68">
        <w:rPr>
          <w:szCs w:val="28"/>
        </w:rPr>
        <w:t>иптографической защиты информации;</w:t>
      </w:r>
    </w:p>
    <w:p w14:paraId="0409C854" w14:textId="57049959" w:rsidR="008B3D68" w:rsidRPr="008B3D68" w:rsidRDefault="008B3D68" w:rsidP="008B3D6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B3D68">
        <w:rPr>
          <w:szCs w:val="28"/>
        </w:rPr>
        <w:t xml:space="preserve"> - </w:t>
      </w:r>
      <w:r w:rsidR="005163F4" w:rsidRPr="005163F4">
        <w:rPr>
          <w:szCs w:val="28"/>
        </w:rPr>
        <w:t>претендент</w:t>
      </w:r>
      <w:r w:rsidRPr="008B3D68">
        <w:rPr>
          <w:szCs w:val="28"/>
        </w:rPr>
        <w:t xml:space="preserve"> должен обеспечивать использование технических средств и способов для резервного копирования и восстановления информации;</w:t>
      </w:r>
    </w:p>
    <w:p w14:paraId="4EAB84AC" w14:textId="0C0D7520" w:rsidR="008B3D68" w:rsidRPr="008B3D68" w:rsidRDefault="008B3D68" w:rsidP="008B3D6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B3D68">
        <w:rPr>
          <w:szCs w:val="28"/>
        </w:rPr>
        <w:t xml:space="preserve">-   принадлежность </w:t>
      </w:r>
      <w:r w:rsidR="005163F4" w:rsidRPr="005163F4">
        <w:rPr>
          <w:szCs w:val="28"/>
        </w:rPr>
        <w:t>претендент</w:t>
      </w:r>
      <w:r w:rsidRPr="008B3D68">
        <w:rPr>
          <w:szCs w:val="28"/>
        </w:rPr>
        <w:t xml:space="preserve"> электронной площадки;</w:t>
      </w:r>
    </w:p>
    <w:p w14:paraId="250D95AD" w14:textId="692A5289" w:rsidR="008B3D68" w:rsidRPr="008B3D68" w:rsidRDefault="005163F4" w:rsidP="008B3D68">
      <w:pPr>
        <w:ind w:firstLine="567"/>
        <w:jc w:val="both"/>
        <w:rPr>
          <w:szCs w:val="28"/>
        </w:rPr>
      </w:pPr>
      <w:r>
        <w:rPr>
          <w:szCs w:val="28"/>
        </w:rPr>
        <w:t>3.2.2.</w:t>
      </w:r>
      <w:r w:rsidR="008B3D68" w:rsidRPr="008B3D68">
        <w:rPr>
          <w:szCs w:val="28"/>
        </w:rPr>
        <w:t xml:space="preserve"> </w:t>
      </w:r>
      <w:r>
        <w:rPr>
          <w:szCs w:val="28"/>
        </w:rPr>
        <w:t>П</w:t>
      </w:r>
      <w:r w:rsidRPr="005163F4">
        <w:rPr>
          <w:szCs w:val="28"/>
        </w:rPr>
        <w:t>ретендент</w:t>
      </w:r>
      <w:r w:rsidR="008B3D68" w:rsidRPr="008B3D68">
        <w:rPr>
          <w:szCs w:val="28"/>
        </w:rPr>
        <w:t xml:space="preserve"> для оказания услуг оператора электронной площадки должен обладать достаточной квалификацией:</w:t>
      </w:r>
    </w:p>
    <w:p w14:paraId="1533C380" w14:textId="77777777" w:rsidR="008B3D68" w:rsidRPr="008B3D68" w:rsidRDefault="008B3D68" w:rsidP="008B3D6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B3D68">
        <w:rPr>
          <w:szCs w:val="28"/>
        </w:rPr>
        <w:t>- обладать необходимыми правами на программные и технические средства, обеспечивающие функционирование электронной площадки;</w:t>
      </w:r>
    </w:p>
    <w:p w14:paraId="7DDFBB12" w14:textId="6E8D965E" w:rsidR="008B3D68" w:rsidRPr="008B3D68" w:rsidRDefault="008B3D68" w:rsidP="008B3D68">
      <w:pPr>
        <w:ind w:firstLine="567"/>
        <w:jc w:val="both"/>
        <w:rPr>
          <w:szCs w:val="28"/>
        </w:rPr>
      </w:pPr>
      <w:r w:rsidRPr="008B3D68">
        <w:rPr>
          <w:sz w:val="20"/>
        </w:rPr>
        <w:t>-</w:t>
      </w:r>
      <w:r w:rsidR="005163F4">
        <w:rPr>
          <w:sz w:val="20"/>
        </w:rPr>
        <w:t xml:space="preserve"> </w:t>
      </w:r>
      <w:r w:rsidRPr="008B3D68">
        <w:rPr>
          <w:szCs w:val="28"/>
        </w:rPr>
        <w:t xml:space="preserve">наличие опыта проведения электронных процедур, опубликованных на общероссийском официальном сайте </w:t>
      </w:r>
      <w:proofErr w:type="spellStart"/>
      <w:r w:rsidRPr="008B3D68">
        <w:rPr>
          <w:szCs w:val="28"/>
          <w:lang w:val="en-US"/>
        </w:rPr>
        <w:t>zakupki</w:t>
      </w:r>
      <w:proofErr w:type="spellEnd"/>
      <w:r w:rsidRPr="008B3D68">
        <w:rPr>
          <w:szCs w:val="28"/>
        </w:rPr>
        <w:t>.</w:t>
      </w:r>
      <w:proofErr w:type="spellStart"/>
      <w:r w:rsidRPr="008B3D68">
        <w:rPr>
          <w:szCs w:val="28"/>
          <w:lang w:val="en-US"/>
        </w:rPr>
        <w:t>gov</w:t>
      </w:r>
      <w:proofErr w:type="spellEnd"/>
      <w:r w:rsidRPr="008B3D68">
        <w:rPr>
          <w:szCs w:val="28"/>
        </w:rPr>
        <w:t>.</w:t>
      </w:r>
      <w:proofErr w:type="spellStart"/>
      <w:r w:rsidRPr="008B3D68">
        <w:rPr>
          <w:szCs w:val="28"/>
          <w:lang w:val="en-US"/>
        </w:rPr>
        <w:t>ru</w:t>
      </w:r>
      <w:proofErr w:type="spellEnd"/>
      <w:r w:rsidR="005163F4">
        <w:rPr>
          <w:szCs w:val="28"/>
        </w:rPr>
        <w:t>;</w:t>
      </w:r>
    </w:p>
    <w:p w14:paraId="0B189CE0" w14:textId="19297BA8" w:rsidR="008B3D68" w:rsidRPr="008B3D68" w:rsidRDefault="008B3D68" w:rsidP="008B3D68">
      <w:pPr>
        <w:ind w:firstLine="567"/>
        <w:jc w:val="both"/>
        <w:rPr>
          <w:szCs w:val="28"/>
        </w:rPr>
      </w:pPr>
      <w:r w:rsidRPr="008B3D68">
        <w:rPr>
          <w:szCs w:val="28"/>
        </w:rPr>
        <w:t>- наличие технической и информационной поддержки пользователей электронной площадки силами круглосуточного контактного центра, принимающего обращения по многоканальному телефону и письме</w:t>
      </w:r>
      <w:r w:rsidR="005163F4">
        <w:rPr>
          <w:szCs w:val="28"/>
        </w:rPr>
        <w:t>нно через систему онлайн-ответа;</w:t>
      </w:r>
    </w:p>
    <w:p w14:paraId="4A46F040" w14:textId="77777777" w:rsidR="008B3D68" w:rsidRPr="008B3D68" w:rsidRDefault="008B3D68" w:rsidP="008B3D68">
      <w:pPr>
        <w:ind w:firstLine="567"/>
        <w:jc w:val="both"/>
        <w:rPr>
          <w:szCs w:val="28"/>
        </w:rPr>
      </w:pPr>
      <w:r w:rsidRPr="008B3D68">
        <w:rPr>
          <w:szCs w:val="28"/>
        </w:rPr>
        <w:t>- наличие  собственных и/или владеющих лицами, входящими в группу лиц участника отбора, филиалов, обеспечивающих круглосуточную работу оператора во всех часовых поясов Российской Федерации.</w:t>
      </w:r>
    </w:p>
    <w:p w14:paraId="09CB4AEB" w14:textId="7084B35E" w:rsidR="008B3D68" w:rsidRPr="008B3D68" w:rsidRDefault="005163F4" w:rsidP="005163F4">
      <w:pPr>
        <w:ind w:firstLine="567"/>
        <w:rPr>
          <w:szCs w:val="28"/>
        </w:rPr>
      </w:pPr>
      <w:r>
        <w:rPr>
          <w:b/>
          <w:color w:val="000000"/>
          <w:szCs w:val="28"/>
        </w:rPr>
        <w:t xml:space="preserve">3.3. </w:t>
      </w:r>
      <w:r w:rsidR="008B3D68" w:rsidRPr="008B3D68">
        <w:rPr>
          <w:b/>
          <w:color w:val="000000"/>
          <w:szCs w:val="28"/>
        </w:rPr>
        <w:t>Технические требования к операторам электронных площадок</w:t>
      </w:r>
    </w:p>
    <w:p w14:paraId="5705BE3C" w14:textId="59412E26" w:rsidR="008B3D68" w:rsidRPr="008B3D68" w:rsidRDefault="005163F4" w:rsidP="007927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3.3</w:t>
      </w:r>
      <w:r w:rsidR="008B3D68" w:rsidRPr="008B3D68">
        <w:rPr>
          <w:color w:val="000000"/>
          <w:szCs w:val="28"/>
        </w:rPr>
        <w:t>.1. Оператор электронной торговой площадки должен обладать собственным удостоверяющим центром для оперативного обеспечения участников электронных торгов квалифицир</w:t>
      </w:r>
      <w:r>
        <w:rPr>
          <w:color w:val="000000"/>
          <w:szCs w:val="28"/>
        </w:rPr>
        <w:t>ованными электронными подписями;</w:t>
      </w:r>
    </w:p>
    <w:p w14:paraId="125FEBBA" w14:textId="3B4B9152" w:rsidR="008B3D68" w:rsidRPr="008B3D68" w:rsidRDefault="00240251" w:rsidP="007927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3.3.2</w:t>
      </w:r>
      <w:r w:rsidR="008B3D68" w:rsidRPr="008B3D68">
        <w:rPr>
          <w:color w:val="000000"/>
          <w:szCs w:val="28"/>
        </w:rPr>
        <w:t>. Требования к сертификации ключевого носителя и удостоверяющего центра:</w:t>
      </w:r>
    </w:p>
    <w:p w14:paraId="04E2EF94" w14:textId="2A1BDAEA" w:rsidR="008B3D68" w:rsidRPr="008B3D68" w:rsidRDefault="008B3D68" w:rsidP="007B1B7C">
      <w:pPr>
        <w:numPr>
          <w:ilvl w:val="0"/>
          <w:numId w:val="23"/>
        </w:numPr>
        <w:jc w:val="both"/>
        <w:rPr>
          <w:color w:val="000000"/>
          <w:szCs w:val="28"/>
        </w:rPr>
      </w:pPr>
      <w:r w:rsidRPr="008B3D68">
        <w:rPr>
          <w:color w:val="000000"/>
          <w:szCs w:val="28"/>
        </w:rPr>
        <w:t>Удостоверяющий центр должен иметь Свидетельство об аккредитации удостоверяющего центра Министерством связи и массовых ком</w:t>
      </w:r>
      <w:r w:rsidR="0079274D">
        <w:rPr>
          <w:color w:val="000000"/>
          <w:szCs w:val="28"/>
        </w:rPr>
        <w:t>муникаций Российской Федерации;</w:t>
      </w:r>
    </w:p>
    <w:p w14:paraId="110DAC4D" w14:textId="1722599C" w:rsidR="008B3D68" w:rsidRPr="008B3D68" w:rsidRDefault="008B3D68" w:rsidP="007B1B7C">
      <w:pPr>
        <w:numPr>
          <w:ilvl w:val="0"/>
          <w:numId w:val="23"/>
        </w:numPr>
        <w:jc w:val="both"/>
        <w:rPr>
          <w:color w:val="000000"/>
          <w:szCs w:val="28"/>
        </w:rPr>
      </w:pPr>
      <w:r w:rsidRPr="008B3D68">
        <w:rPr>
          <w:color w:val="000000"/>
          <w:szCs w:val="28"/>
        </w:rPr>
        <w:t xml:space="preserve">Удостоверяющий центр должен иметь Лицензию Управления ФСБ России на право осуществления деятельности по предоставлению услуг </w:t>
      </w:r>
      <w:r w:rsidR="0079274D">
        <w:rPr>
          <w:color w:val="000000"/>
          <w:szCs w:val="28"/>
        </w:rPr>
        <w:t>в области шифрования информации;</w:t>
      </w:r>
    </w:p>
    <w:p w14:paraId="5497CDE7" w14:textId="461786C7" w:rsidR="008B3D68" w:rsidRPr="008B3D68" w:rsidRDefault="008B3D68" w:rsidP="007B1B7C">
      <w:pPr>
        <w:numPr>
          <w:ilvl w:val="0"/>
          <w:numId w:val="23"/>
        </w:numPr>
        <w:jc w:val="both"/>
        <w:rPr>
          <w:color w:val="000000"/>
          <w:szCs w:val="28"/>
        </w:rPr>
      </w:pPr>
      <w:r w:rsidRPr="008B3D68">
        <w:rPr>
          <w:color w:val="000000"/>
          <w:szCs w:val="28"/>
        </w:rPr>
        <w:t>Удостоверяющий центр должен иметь Лицензию Управления ФСБ России на право осуществления деятельности по техническому обслуживанию шифроваль</w:t>
      </w:r>
      <w:r w:rsidR="0079274D">
        <w:rPr>
          <w:color w:val="000000"/>
          <w:szCs w:val="28"/>
        </w:rPr>
        <w:t>ных (криптографических) средств;</w:t>
      </w:r>
    </w:p>
    <w:p w14:paraId="5EC2FF24" w14:textId="29EF13D6" w:rsidR="008B3D68" w:rsidRPr="008B3D68" w:rsidRDefault="008B3D68" w:rsidP="007B1B7C">
      <w:pPr>
        <w:numPr>
          <w:ilvl w:val="0"/>
          <w:numId w:val="23"/>
        </w:numPr>
        <w:jc w:val="both"/>
        <w:rPr>
          <w:color w:val="000000"/>
          <w:szCs w:val="28"/>
        </w:rPr>
      </w:pPr>
      <w:r w:rsidRPr="008B3D68">
        <w:rPr>
          <w:color w:val="000000"/>
          <w:szCs w:val="28"/>
        </w:rPr>
        <w:t>Удостоверяющий центр должен иметь Лицензию Управления ФСБ России на право осуществления деятельности по распространению шифроваль</w:t>
      </w:r>
      <w:r w:rsidR="0079274D">
        <w:rPr>
          <w:color w:val="000000"/>
          <w:szCs w:val="28"/>
        </w:rPr>
        <w:t>ных (криптографических) средств;</w:t>
      </w:r>
    </w:p>
    <w:p w14:paraId="79C2FB51" w14:textId="74C4461E" w:rsidR="008B3D68" w:rsidRPr="008B3D68" w:rsidRDefault="0079274D" w:rsidP="0079274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8B3D68" w:rsidRPr="008B3D68">
        <w:rPr>
          <w:color w:val="000000"/>
          <w:szCs w:val="28"/>
        </w:rPr>
        <w:t xml:space="preserve">Оператор электронной торговой площадки в обязательном порядке должен иметь точку выдачи электронных ключей в г. Санкт – Петербурге. </w:t>
      </w:r>
    </w:p>
    <w:p w14:paraId="48303A34" w14:textId="02638858" w:rsidR="008B3D68" w:rsidRPr="008B3D68" w:rsidRDefault="00240251" w:rsidP="007927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3.3.3</w:t>
      </w:r>
      <w:r w:rsidR="008B3D68" w:rsidRPr="008B3D68">
        <w:rPr>
          <w:color w:val="000000"/>
          <w:szCs w:val="28"/>
        </w:rPr>
        <w:t>. Обеспечивать электронный документооборот на электронной площадке;</w:t>
      </w:r>
    </w:p>
    <w:p w14:paraId="7D35A664" w14:textId="77980EF0" w:rsidR="008B3D68" w:rsidRPr="008B3D68" w:rsidRDefault="00240251" w:rsidP="008B3D6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3.3.4</w:t>
      </w:r>
      <w:r w:rsidR="008B3D68" w:rsidRPr="008B3D68">
        <w:rPr>
          <w:color w:val="000000"/>
          <w:szCs w:val="28"/>
        </w:rPr>
        <w:t>. Оператор электронной торговой площадки должен иметь статус оператора электронного документооборота, включенного в Сеть доверия Федеральной налоговой службы. Система электронного документооборота должна полностью соответствовать Приказу Министерства Финансов РФ от 25 апреля 2011 года  №50н.</w:t>
      </w:r>
    </w:p>
    <w:p w14:paraId="0E3D51CD" w14:textId="57AAF0B7" w:rsidR="008B3D68" w:rsidRPr="00240251" w:rsidRDefault="008B3D68" w:rsidP="007B1B7C">
      <w:pPr>
        <w:pStyle w:val="ac"/>
        <w:numPr>
          <w:ilvl w:val="2"/>
          <w:numId w:val="26"/>
        </w:numPr>
        <w:ind w:left="851" w:hanging="709"/>
        <w:jc w:val="both"/>
        <w:rPr>
          <w:color w:val="000000"/>
          <w:szCs w:val="28"/>
        </w:rPr>
      </w:pPr>
      <w:r w:rsidRPr="00240251">
        <w:rPr>
          <w:color w:val="000000"/>
          <w:szCs w:val="28"/>
        </w:rPr>
        <w:lastRenderedPageBreak/>
        <w:t>Наличие возможности проведения следующих видов торгов на покупку и продажу товаров, работ, услуг (подтверждается справкой, а также ссылкой на опубликованные в Интернете документы) для коммерческих организаций:</w:t>
      </w:r>
    </w:p>
    <w:p w14:paraId="6177E888" w14:textId="77777777" w:rsidR="008B3D68" w:rsidRPr="008B3D68" w:rsidRDefault="008B3D68" w:rsidP="007B1B7C">
      <w:pPr>
        <w:numPr>
          <w:ilvl w:val="0"/>
          <w:numId w:val="24"/>
        </w:numPr>
        <w:ind w:left="851" w:hanging="709"/>
        <w:jc w:val="both"/>
        <w:rPr>
          <w:color w:val="000000"/>
          <w:szCs w:val="28"/>
        </w:rPr>
      </w:pPr>
      <w:r w:rsidRPr="008B3D68">
        <w:rPr>
          <w:color w:val="000000"/>
          <w:szCs w:val="28"/>
        </w:rPr>
        <w:t>запрос цен;</w:t>
      </w:r>
    </w:p>
    <w:p w14:paraId="5020990C" w14:textId="77777777" w:rsidR="008B3D68" w:rsidRPr="008B3D68" w:rsidRDefault="008B3D68" w:rsidP="007B1B7C">
      <w:pPr>
        <w:numPr>
          <w:ilvl w:val="0"/>
          <w:numId w:val="24"/>
        </w:numPr>
        <w:ind w:left="851" w:hanging="709"/>
        <w:jc w:val="both"/>
        <w:rPr>
          <w:color w:val="000000"/>
          <w:szCs w:val="28"/>
        </w:rPr>
      </w:pPr>
      <w:r w:rsidRPr="008B3D68">
        <w:rPr>
          <w:color w:val="000000"/>
          <w:szCs w:val="28"/>
        </w:rPr>
        <w:t>запрос предложений;</w:t>
      </w:r>
    </w:p>
    <w:p w14:paraId="0D9C53EE" w14:textId="77777777" w:rsidR="008B3D68" w:rsidRPr="008B3D68" w:rsidRDefault="008B3D68" w:rsidP="007B1B7C">
      <w:pPr>
        <w:numPr>
          <w:ilvl w:val="0"/>
          <w:numId w:val="24"/>
        </w:numPr>
        <w:ind w:left="851" w:hanging="709"/>
        <w:jc w:val="both"/>
        <w:rPr>
          <w:color w:val="000000"/>
          <w:szCs w:val="28"/>
        </w:rPr>
      </w:pPr>
      <w:r w:rsidRPr="008B3D68">
        <w:rPr>
          <w:color w:val="000000"/>
          <w:szCs w:val="28"/>
        </w:rPr>
        <w:t>аукцион/</w:t>
      </w:r>
      <w:proofErr w:type="spellStart"/>
      <w:r w:rsidRPr="008B3D68">
        <w:rPr>
          <w:color w:val="000000"/>
          <w:szCs w:val="28"/>
        </w:rPr>
        <w:t>редукцион</w:t>
      </w:r>
      <w:proofErr w:type="spellEnd"/>
      <w:r w:rsidRPr="008B3D68">
        <w:rPr>
          <w:color w:val="000000"/>
          <w:szCs w:val="28"/>
        </w:rPr>
        <w:t>;</w:t>
      </w:r>
    </w:p>
    <w:p w14:paraId="414C7A86" w14:textId="77777777" w:rsidR="008B3D68" w:rsidRPr="008B3D68" w:rsidRDefault="008B3D68" w:rsidP="007B1B7C">
      <w:pPr>
        <w:numPr>
          <w:ilvl w:val="0"/>
          <w:numId w:val="24"/>
        </w:numPr>
        <w:ind w:left="851" w:hanging="709"/>
        <w:jc w:val="both"/>
        <w:rPr>
          <w:color w:val="000000"/>
          <w:szCs w:val="28"/>
        </w:rPr>
      </w:pPr>
      <w:r w:rsidRPr="008B3D68">
        <w:rPr>
          <w:color w:val="000000"/>
          <w:szCs w:val="28"/>
        </w:rPr>
        <w:t>конкурс;</w:t>
      </w:r>
    </w:p>
    <w:p w14:paraId="2E052ED6" w14:textId="77777777" w:rsidR="008B3D68" w:rsidRPr="008B3D68" w:rsidRDefault="008B3D68" w:rsidP="007B1B7C">
      <w:pPr>
        <w:numPr>
          <w:ilvl w:val="0"/>
          <w:numId w:val="24"/>
        </w:numPr>
        <w:ind w:left="851" w:hanging="709"/>
        <w:jc w:val="both"/>
        <w:rPr>
          <w:color w:val="000000"/>
          <w:szCs w:val="28"/>
        </w:rPr>
      </w:pPr>
      <w:r w:rsidRPr="008B3D68">
        <w:rPr>
          <w:color w:val="000000"/>
          <w:szCs w:val="28"/>
        </w:rPr>
        <w:t>квалификационный отбор;</w:t>
      </w:r>
    </w:p>
    <w:p w14:paraId="6BE7C81A" w14:textId="1230E9CA" w:rsidR="008B3D68" w:rsidRPr="00240251" w:rsidRDefault="008B3D68" w:rsidP="007B1B7C">
      <w:pPr>
        <w:pStyle w:val="ac"/>
        <w:keepNext/>
        <w:numPr>
          <w:ilvl w:val="1"/>
          <w:numId w:val="26"/>
        </w:numPr>
        <w:tabs>
          <w:tab w:val="left" w:pos="1134"/>
        </w:tabs>
        <w:jc w:val="both"/>
        <w:outlineLvl w:val="1"/>
        <w:rPr>
          <w:b/>
          <w:szCs w:val="28"/>
          <w:lang w:eastAsia="en-US"/>
        </w:rPr>
      </w:pPr>
      <w:r w:rsidRPr="00240251">
        <w:rPr>
          <w:b/>
          <w:szCs w:val="28"/>
          <w:lang w:eastAsia="en-US"/>
        </w:rPr>
        <w:t>Требования к информационной безопасности АС Оператора электронной площадки</w:t>
      </w:r>
    </w:p>
    <w:p w14:paraId="7E6CF332" w14:textId="187A6049" w:rsidR="008B3D68" w:rsidRPr="008B3D68" w:rsidRDefault="00240251" w:rsidP="00240251">
      <w:pPr>
        <w:ind w:firstLine="709"/>
        <w:rPr>
          <w:szCs w:val="28"/>
        </w:rPr>
      </w:pPr>
      <w:r>
        <w:rPr>
          <w:szCs w:val="28"/>
        </w:rPr>
        <w:t>3.4.1.</w:t>
      </w:r>
      <w:r w:rsidR="008B3D68" w:rsidRPr="008B3D68">
        <w:rPr>
          <w:szCs w:val="28"/>
        </w:rPr>
        <w:t xml:space="preserve"> Оператор обязан оказывать услуги по проведению электронных аукционов лично. При этом для целей организации работы аппаратно-программного комплекса и иных организационных мероприятий, сопутствующих оказанию услуги по проведению электронных аукционов допускается привлечение третьих лиц (например, аренда ЦОД);</w:t>
      </w:r>
    </w:p>
    <w:p w14:paraId="34BAAE37" w14:textId="08596D92" w:rsidR="008B3D68" w:rsidRPr="008B3D68" w:rsidRDefault="00240251" w:rsidP="00240251">
      <w:pPr>
        <w:ind w:firstLine="709"/>
        <w:rPr>
          <w:szCs w:val="28"/>
        </w:rPr>
      </w:pPr>
      <w:r>
        <w:rPr>
          <w:szCs w:val="28"/>
        </w:rPr>
        <w:t>3.4.2.</w:t>
      </w:r>
      <w:r w:rsidR="008B3D68" w:rsidRPr="008B3D68">
        <w:rPr>
          <w:szCs w:val="28"/>
        </w:rPr>
        <w:t xml:space="preserve"> Оператор несет ответственность за действия указанных третьих лиц как за свои собственные действия;</w:t>
      </w:r>
    </w:p>
    <w:p w14:paraId="78BA40EE" w14:textId="7DFA7694" w:rsidR="008B3D68" w:rsidRPr="008B3D68" w:rsidRDefault="00240251" w:rsidP="00240251">
      <w:pPr>
        <w:ind w:firstLine="709"/>
        <w:rPr>
          <w:szCs w:val="28"/>
        </w:rPr>
      </w:pPr>
      <w:r>
        <w:rPr>
          <w:szCs w:val="28"/>
        </w:rPr>
        <w:t>3.4.3.</w:t>
      </w:r>
      <w:r w:rsidR="008B3D68" w:rsidRPr="008B3D68">
        <w:rPr>
          <w:szCs w:val="28"/>
        </w:rPr>
        <w:t xml:space="preserve"> Задачи обеспечения информационной безопасности предполагают поддержание необходимого уровня защищенности автоматизированной информационной системы Оператора исходя из минимальных требований, установленных настоящим Техническим заданием, а также предложения о проекте участника отбора, соглашения о функционировании электронных площадок и иных документов, предусмотренных настоящим Техническим заданием и соглашением;</w:t>
      </w:r>
    </w:p>
    <w:p w14:paraId="1C59D935" w14:textId="01CADB9B" w:rsidR="008B3D68" w:rsidRPr="008B3D68" w:rsidRDefault="00240251" w:rsidP="00240251">
      <w:pPr>
        <w:ind w:firstLine="709"/>
        <w:rPr>
          <w:szCs w:val="28"/>
        </w:rPr>
      </w:pPr>
      <w:r>
        <w:rPr>
          <w:szCs w:val="28"/>
        </w:rPr>
        <w:t>3.4.4.</w:t>
      </w:r>
      <w:r w:rsidR="008B3D68" w:rsidRPr="008B3D68">
        <w:rPr>
          <w:szCs w:val="28"/>
        </w:rPr>
        <w:t xml:space="preserve"> АС Оператора должна соответствовать требованиям Федерального закона от 27.07.2006 года № 152-ФЗ «О персональных данных»;</w:t>
      </w:r>
    </w:p>
    <w:p w14:paraId="3DEE8BB6" w14:textId="58951737" w:rsidR="008B3D68" w:rsidRPr="008B3D68" w:rsidRDefault="00240251" w:rsidP="00240251">
      <w:pPr>
        <w:ind w:firstLine="709"/>
        <w:rPr>
          <w:szCs w:val="28"/>
        </w:rPr>
      </w:pPr>
      <w:r>
        <w:rPr>
          <w:szCs w:val="28"/>
        </w:rPr>
        <w:t>3.4.5.</w:t>
      </w:r>
      <w:r w:rsidR="008B3D68" w:rsidRPr="008B3D68">
        <w:rPr>
          <w:szCs w:val="28"/>
        </w:rPr>
        <w:t xml:space="preserve"> АС Оператора должна соответствовать требованиям Руководящего документа от 30.03.1992 года «Автоматизированные системы. Защита от несанкционированного доступа к информации. </w:t>
      </w:r>
      <w:proofErr w:type="gramStart"/>
      <w:r w:rsidR="008B3D68" w:rsidRPr="008B3D68">
        <w:rPr>
          <w:szCs w:val="28"/>
        </w:rPr>
        <w:t>Классификация автоматизированных систем и требования по защите информации» (дополнение к ГОСТ 34.003-90 «Информационная технология.</w:t>
      </w:r>
      <w:proofErr w:type="gramEnd"/>
      <w:r w:rsidR="008B3D68" w:rsidRPr="008B3D68">
        <w:rPr>
          <w:szCs w:val="28"/>
        </w:rPr>
        <w:t xml:space="preserve"> Комплекс стандартов на автоматизированные системы. Автоматизированные системы. Термины и определения») исходя из того, что класс защищенности АС не может быть менее уровня «1Г»; (Приложение </w:t>
      </w:r>
      <w:r w:rsidR="008B3D68" w:rsidRPr="008B3D68">
        <w:rPr>
          <w:szCs w:val="28"/>
          <w:lang w:val="en-US"/>
        </w:rPr>
        <w:t>N</w:t>
      </w:r>
      <w:r w:rsidR="008B3D68" w:rsidRPr="008B3D68">
        <w:rPr>
          <w:szCs w:val="28"/>
        </w:rPr>
        <w:t xml:space="preserve">1: Руководящий документ от 30.03.1992 года «Автоматизированные системы. Защита от несанкционированного доступа к информации. </w:t>
      </w:r>
      <w:proofErr w:type="gramStart"/>
      <w:r w:rsidR="008B3D68" w:rsidRPr="008B3D68">
        <w:rPr>
          <w:szCs w:val="28"/>
        </w:rPr>
        <w:t xml:space="preserve">Классификация автоматизированных систем и требования по защите информации») </w:t>
      </w:r>
      <w:proofErr w:type="gramEnd"/>
    </w:p>
    <w:p w14:paraId="0372AD92" w14:textId="3BA83563" w:rsidR="008B3D68" w:rsidRPr="008B3D68" w:rsidRDefault="00240251" w:rsidP="00240251">
      <w:pPr>
        <w:ind w:firstLine="709"/>
        <w:rPr>
          <w:szCs w:val="28"/>
        </w:rPr>
      </w:pPr>
      <w:r>
        <w:rPr>
          <w:szCs w:val="28"/>
        </w:rPr>
        <w:t>3.4.6.</w:t>
      </w:r>
      <w:r w:rsidR="008B3D68" w:rsidRPr="008B3D68">
        <w:rPr>
          <w:szCs w:val="28"/>
        </w:rPr>
        <w:t xml:space="preserve"> Класс защиты применяемых шифровальных (криптографических) средств для серверных компонент АС Оператора не могут быть менее класса КС</w:t>
      </w:r>
      <w:proofErr w:type="gramStart"/>
      <w:r w:rsidR="008B3D68" w:rsidRPr="008B3D68">
        <w:rPr>
          <w:szCs w:val="28"/>
        </w:rPr>
        <w:t>2</w:t>
      </w:r>
      <w:proofErr w:type="gramEnd"/>
      <w:r w:rsidR="008B3D68" w:rsidRPr="008B3D68">
        <w:rPr>
          <w:szCs w:val="28"/>
        </w:rPr>
        <w:t xml:space="preserve"> (на основании сертификата соответствия шифровального (криптографического) средства).</w:t>
      </w:r>
    </w:p>
    <w:p w14:paraId="18260354" w14:textId="1F953576" w:rsidR="006255F2" w:rsidRPr="002440E8" w:rsidRDefault="006255F2" w:rsidP="007B1B7C">
      <w:pPr>
        <w:pStyle w:val="ac"/>
        <w:numPr>
          <w:ilvl w:val="1"/>
          <w:numId w:val="26"/>
        </w:numPr>
        <w:spacing w:before="20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 xml:space="preserve">нно  подготовить и подать </w:t>
      </w:r>
      <w:r w:rsidR="00EA7F6E">
        <w:t>предложение</w:t>
      </w:r>
      <w:r w:rsidRPr="002440E8">
        <w:t xml:space="preserve"> в соответствии с Документацией </w:t>
      </w:r>
      <w:r>
        <w:t xml:space="preserve">запроса </w:t>
      </w:r>
      <w:r w:rsidR="00232DF2">
        <w:t>предложений</w:t>
      </w:r>
      <w:r w:rsidRPr="002440E8">
        <w:t>.</w:t>
      </w:r>
    </w:p>
    <w:p w14:paraId="055A6544" w14:textId="77777777" w:rsidR="006255F2" w:rsidRPr="002440E8" w:rsidRDefault="006255F2" w:rsidP="00240251">
      <w:pPr>
        <w:pStyle w:val="ac"/>
        <w:spacing w:before="60"/>
        <w:ind w:left="0" w:firstLine="567"/>
        <w:jc w:val="both"/>
      </w:pPr>
    </w:p>
    <w:p w14:paraId="77EB9A92" w14:textId="060762FB" w:rsidR="006255F2" w:rsidRPr="00502DF8" w:rsidRDefault="006255F2" w:rsidP="007B1B7C">
      <w:pPr>
        <w:pStyle w:val="10"/>
        <w:numPr>
          <w:ilvl w:val="0"/>
          <w:numId w:val="26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 xml:space="preserve">ДЕРЖАНИЮ, ФОРМЕ И СОСТАВУ </w:t>
      </w:r>
      <w:r w:rsidR="00EA7F6E">
        <w:t>ПРЕДЛОЖЕНИЯ</w:t>
      </w:r>
      <w:r>
        <w:t>, ИНСТРУКЦИЯ ПО Е</w:t>
      </w:r>
      <w:r w:rsidR="00EA7F6E">
        <w:t>ГО</w:t>
      </w:r>
      <w:r w:rsidRPr="00502DF8">
        <w:t xml:space="preserve"> ЗАПОЛНЕНИЮ </w:t>
      </w:r>
    </w:p>
    <w:p w14:paraId="2495CE13" w14:textId="455135BF" w:rsidR="006255F2" w:rsidRPr="00502DF8" w:rsidRDefault="006255F2" w:rsidP="007B1B7C">
      <w:pPr>
        <w:pStyle w:val="4"/>
        <w:numPr>
          <w:ilvl w:val="1"/>
          <w:numId w:val="27"/>
        </w:numPr>
        <w:spacing w:before="120" w:after="0"/>
        <w:jc w:val="both"/>
      </w:pPr>
      <w:r w:rsidRPr="00502DF8">
        <w:t xml:space="preserve">Форма </w:t>
      </w:r>
      <w:r w:rsidR="00EA7F6E">
        <w:t>предложения</w:t>
      </w:r>
    </w:p>
    <w:p w14:paraId="220F6C45" w14:textId="501C3E9B" w:rsidR="006255F2" w:rsidRPr="00502DF8" w:rsidRDefault="006255F2" w:rsidP="007B1B7C">
      <w:pPr>
        <w:pStyle w:val="ac"/>
        <w:numPr>
          <w:ilvl w:val="2"/>
          <w:numId w:val="27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 w:rsidR="00EA7F6E">
        <w:t>предложение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4B4FB417" w:rsidR="006255F2" w:rsidRPr="00502DF8" w:rsidRDefault="006255F2" w:rsidP="007B1B7C">
      <w:pPr>
        <w:pStyle w:val="4"/>
        <w:numPr>
          <w:ilvl w:val="1"/>
          <w:numId w:val="27"/>
        </w:numPr>
        <w:spacing w:before="120" w:after="0"/>
        <w:ind w:left="0" w:firstLine="567"/>
        <w:jc w:val="both"/>
      </w:pPr>
      <w:r w:rsidRPr="00502DF8">
        <w:t xml:space="preserve">Подготовка </w:t>
      </w:r>
      <w:r w:rsidR="00EA7F6E">
        <w:t>предложения</w:t>
      </w:r>
    </w:p>
    <w:p w14:paraId="1738019B" w14:textId="2099364F" w:rsidR="006255F2" w:rsidRPr="00502DF8" w:rsidRDefault="00EA7F6E" w:rsidP="007B1B7C">
      <w:pPr>
        <w:pStyle w:val="ac"/>
        <w:numPr>
          <w:ilvl w:val="2"/>
          <w:numId w:val="27"/>
        </w:numPr>
        <w:spacing w:before="60"/>
        <w:ind w:left="0" w:firstLine="567"/>
        <w:jc w:val="both"/>
      </w:pPr>
      <w:r>
        <w:t>Предложение</w:t>
      </w:r>
      <w:r w:rsidR="006255F2">
        <w:t xml:space="preserve"> должн</w:t>
      </w:r>
      <w:r>
        <w:t>о</w:t>
      </w:r>
      <w:r w:rsidR="006255F2">
        <w:t xml:space="preserve"> быть подготовлен</w:t>
      </w:r>
      <w:r>
        <w:t>о</w:t>
      </w:r>
      <w:r w:rsidR="006255F2" w:rsidRPr="00502DF8">
        <w:t xml:space="preserve"> на русском языке.</w:t>
      </w:r>
    </w:p>
    <w:p w14:paraId="5AA24A42" w14:textId="37A8674B" w:rsidR="006255F2" w:rsidRPr="002440E8" w:rsidRDefault="00EA7F6E" w:rsidP="007B1B7C">
      <w:pPr>
        <w:pStyle w:val="ac"/>
        <w:numPr>
          <w:ilvl w:val="2"/>
          <w:numId w:val="27"/>
        </w:numPr>
        <w:spacing w:before="60"/>
        <w:ind w:left="0" w:firstLine="567"/>
        <w:jc w:val="both"/>
      </w:pPr>
      <w:r>
        <w:t>Предложение</w:t>
      </w:r>
      <w:r w:rsidR="006255F2" w:rsidRPr="002440E8">
        <w:t xml:space="preserve"> на участие в </w:t>
      </w:r>
      <w:r w:rsidR="006255F2">
        <w:t xml:space="preserve">запросе </w:t>
      </w:r>
      <w:r w:rsidR="00232DF2">
        <w:t>предложений</w:t>
      </w:r>
      <w:r w:rsidR="006255F2">
        <w:t xml:space="preserve"> должн</w:t>
      </w:r>
      <w:r>
        <w:t>о</w:t>
      </w:r>
      <w:r w:rsidR="006255F2" w:rsidRPr="002440E8">
        <w:t xml:space="preserve"> содержать следующие документы </w:t>
      </w:r>
      <w:r w:rsidR="006255F2">
        <w:t>претендента</w:t>
      </w:r>
      <w:r w:rsidR="006255F2" w:rsidRPr="002440E8">
        <w:t>:</w:t>
      </w:r>
    </w:p>
    <w:p w14:paraId="1F07B399" w14:textId="352BD471" w:rsidR="006255F2" w:rsidRPr="002440E8" w:rsidRDefault="006255F2" w:rsidP="007B1B7C">
      <w:pPr>
        <w:pStyle w:val="ac"/>
        <w:numPr>
          <w:ilvl w:val="2"/>
          <w:numId w:val="27"/>
        </w:numPr>
        <w:spacing w:before="40"/>
        <w:ind w:left="0" w:firstLine="567"/>
        <w:jc w:val="both"/>
      </w:pPr>
      <w:r>
        <w:t xml:space="preserve">Письмо о подаче </w:t>
      </w:r>
      <w:r w:rsidR="00EA7F6E">
        <w:t>предложения</w:t>
      </w:r>
      <w:r w:rsidRPr="002440E8">
        <w:t xml:space="preserve"> на участие в </w:t>
      </w:r>
      <w:r>
        <w:t xml:space="preserve">запросе </w:t>
      </w:r>
      <w:r w:rsidR="00232DF2">
        <w:t>предложений</w:t>
      </w:r>
      <w:r w:rsidR="002230C5">
        <w:t xml:space="preserve"> (форма 1)</w:t>
      </w:r>
      <w:r>
        <w:t xml:space="preserve">, содержащее сведения о претенденте, подавшем </w:t>
      </w:r>
      <w:r w:rsidR="00EA7F6E">
        <w:t>предложение</w:t>
      </w:r>
      <w:r w:rsidRPr="002440E8">
        <w:t xml:space="preserve">, в том числе: </w:t>
      </w:r>
    </w:p>
    <w:p w14:paraId="0581C476" w14:textId="77777777" w:rsidR="006255F2" w:rsidRDefault="006255F2" w:rsidP="007B1B7C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lastRenderedPageBreak/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0C0E5B3C" w:rsidR="006255F2" w:rsidRDefault="006255F2" w:rsidP="007B1B7C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proofErr w:type="gramStart"/>
      <w:r>
        <w:t xml:space="preserve">наименование, </w:t>
      </w:r>
      <w:r w:rsidR="00232DF2">
        <w:t xml:space="preserve">организационно-правовую форму, </w:t>
      </w:r>
      <w:r>
        <w:t>место нахождения</w:t>
      </w:r>
      <w:r w:rsidR="00232DF2">
        <w:t>, почтовый адрес претендента (для</w:t>
      </w:r>
      <w:r>
        <w:t xml:space="preserve"> юридического лица</w:t>
      </w:r>
      <w:r w:rsidR="00232DF2">
        <w:t>)</w:t>
      </w:r>
      <w:r>
        <w:t xml:space="preserve">, фамилия, имя, отчество, </w:t>
      </w:r>
      <w:r w:rsidR="00232DF2">
        <w:t xml:space="preserve">паспортные данные, </w:t>
      </w:r>
      <w:r>
        <w:t xml:space="preserve">место жительства </w:t>
      </w:r>
      <w:r w:rsidR="00232DF2">
        <w:t xml:space="preserve">претендента (для </w:t>
      </w:r>
      <w:r>
        <w:t>физического лица</w:t>
      </w:r>
      <w:r w:rsidR="00232DF2">
        <w:t>)</w:t>
      </w:r>
      <w:r>
        <w:t>,</w:t>
      </w:r>
      <w:r w:rsidR="00232DF2">
        <w:t xml:space="preserve"> номер телефона, адрес электронной почты, банковские реквизиты</w:t>
      </w:r>
      <w:r>
        <w:t>;</w:t>
      </w:r>
      <w:proofErr w:type="gramEnd"/>
    </w:p>
    <w:p w14:paraId="0B4B64CC" w14:textId="77777777" w:rsidR="006255F2" w:rsidRDefault="006255F2" w:rsidP="007B1B7C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098C1C41" w14:textId="155970CD" w:rsidR="00431802" w:rsidRDefault="00431802" w:rsidP="007B1B7C">
      <w:pPr>
        <w:pStyle w:val="ac"/>
        <w:numPr>
          <w:ilvl w:val="3"/>
          <w:numId w:val="27"/>
        </w:numPr>
        <w:spacing w:before="20"/>
        <w:ind w:left="0" w:firstLine="567"/>
        <w:jc w:val="both"/>
      </w:pPr>
      <w:r>
        <w:t>те</w:t>
      </w:r>
      <w:r w:rsidR="005707EA">
        <w:t>хническое предложение (форма 2)</w:t>
      </w:r>
      <w:r>
        <w:t>;</w:t>
      </w:r>
    </w:p>
    <w:p w14:paraId="5F24997E" w14:textId="1D2AE5AB" w:rsidR="00431802" w:rsidRDefault="00624EFA" w:rsidP="007B1B7C">
      <w:pPr>
        <w:pStyle w:val="ac"/>
        <w:numPr>
          <w:ilvl w:val="3"/>
          <w:numId w:val="27"/>
        </w:numPr>
        <w:spacing w:before="20"/>
        <w:ind w:left="0" w:firstLine="567"/>
        <w:jc w:val="both"/>
      </w:pPr>
      <w:r>
        <w:t>анкета (форма 3</w:t>
      </w:r>
      <w:r w:rsidR="005707EA">
        <w:t>)</w:t>
      </w:r>
      <w:r w:rsidR="00431802">
        <w:t>.</w:t>
      </w:r>
    </w:p>
    <w:p w14:paraId="1A21533D" w14:textId="77777777" w:rsidR="006255F2" w:rsidRDefault="006255F2" w:rsidP="007B1B7C">
      <w:pPr>
        <w:pStyle w:val="ac"/>
        <w:numPr>
          <w:ilvl w:val="3"/>
          <w:numId w:val="27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68F54052" w:rsidR="00A07D5E" w:rsidRDefault="00A07D5E" w:rsidP="007B1B7C">
      <w:pPr>
        <w:pStyle w:val="ac"/>
        <w:numPr>
          <w:ilvl w:val="4"/>
          <w:numId w:val="27"/>
        </w:numPr>
        <w:spacing w:before="20"/>
        <w:ind w:left="0" w:firstLine="567"/>
        <w:jc w:val="both"/>
      </w:pPr>
      <w:r>
        <w:t xml:space="preserve">копии </w:t>
      </w:r>
      <w:r w:rsidR="005707EA">
        <w:t>уставных</w:t>
      </w:r>
      <w:r>
        <w:t xml:space="preserve"> документов </w:t>
      </w:r>
      <w:r w:rsidR="005707EA">
        <w:t>(для юридических лиц), копии документов, удостоверяющих личность (для физических лиц)</w:t>
      </w:r>
      <w:r w:rsidR="00BE45BF">
        <w:t>:</w:t>
      </w:r>
    </w:p>
    <w:p w14:paraId="72781D77" w14:textId="59AA6F4E" w:rsidR="00624EFA" w:rsidRDefault="00624EFA" w:rsidP="00BE45BF">
      <w:pPr>
        <w:pStyle w:val="ac"/>
        <w:spacing w:before="20"/>
        <w:ind w:left="567"/>
        <w:jc w:val="both"/>
      </w:pPr>
      <w:r>
        <w:t>- 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71615DEC" w14:textId="77777777" w:rsidR="00624EFA" w:rsidRDefault="00624EFA" w:rsidP="00BE45BF">
      <w:pPr>
        <w:pStyle w:val="ac"/>
        <w:spacing w:before="20"/>
        <w:ind w:left="567"/>
        <w:jc w:val="both"/>
      </w:pPr>
      <w:r>
        <w:t>- 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5A3A831" w14:textId="7005610A" w:rsidR="00624EFA" w:rsidRDefault="00624EFA" w:rsidP="00BE45BF">
      <w:pPr>
        <w:pStyle w:val="ac"/>
        <w:spacing w:before="20"/>
        <w:ind w:left="567"/>
        <w:jc w:val="both"/>
      </w:pPr>
      <w:r>
        <w:t>- 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04A74D8" w14:textId="6D3C2AD1" w:rsidR="006E06AC" w:rsidRPr="006E06AC" w:rsidRDefault="006E06AC" w:rsidP="007B1B7C">
      <w:pPr>
        <w:pStyle w:val="ac"/>
        <w:numPr>
          <w:ilvl w:val="0"/>
          <w:numId w:val="23"/>
        </w:numPr>
        <w:spacing w:before="20"/>
        <w:jc w:val="both"/>
      </w:pPr>
      <w:r>
        <w:t xml:space="preserve">копия </w:t>
      </w:r>
      <w:r w:rsidRPr="006E06AC">
        <w:t>Свидетельств</w:t>
      </w:r>
      <w:r>
        <w:t>а</w:t>
      </w:r>
      <w:r w:rsidRPr="006E06AC">
        <w:t xml:space="preserve"> об аккредитации удостоверяющего центра Министерством связи и массовых ком</w:t>
      </w:r>
      <w:r>
        <w:t>муникаций Российской Федерации,</w:t>
      </w:r>
      <w:r w:rsidRPr="006E06AC">
        <w:t xml:space="preserve"> заверенная печатью претендента и подписью уполномоченного лица претендента</w:t>
      </w:r>
    </w:p>
    <w:p w14:paraId="137136D9" w14:textId="0E56DB89" w:rsidR="006E06AC" w:rsidRPr="006E06AC" w:rsidRDefault="006E06AC" w:rsidP="007B1B7C">
      <w:pPr>
        <w:pStyle w:val="ac"/>
        <w:numPr>
          <w:ilvl w:val="0"/>
          <w:numId w:val="23"/>
        </w:numPr>
        <w:spacing w:before="20"/>
        <w:jc w:val="both"/>
      </w:pPr>
      <w:r>
        <w:t xml:space="preserve">копия </w:t>
      </w:r>
      <w:r w:rsidRPr="006E06AC">
        <w:t>Лицензи</w:t>
      </w:r>
      <w:r>
        <w:t>и</w:t>
      </w:r>
      <w:r w:rsidRPr="006E06AC">
        <w:t xml:space="preserve"> Управления ФСБ России на право осуществления деятельности по предоставлению услуг </w:t>
      </w:r>
      <w:r>
        <w:t xml:space="preserve">в области шифрования информации, </w:t>
      </w:r>
      <w:r w:rsidRPr="006E06AC">
        <w:t>заверенная печатью претендента и подписью уполномоченного лица претендента</w:t>
      </w:r>
    </w:p>
    <w:p w14:paraId="7193AB7B" w14:textId="77777777" w:rsidR="006E06AC" w:rsidRDefault="006E06AC" w:rsidP="007B1B7C">
      <w:pPr>
        <w:pStyle w:val="ac"/>
        <w:numPr>
          <w:ilvl w:val="0"/>
          <w:numId w:val="23"/>
        </w:numPr>
        <w:spacing w:before="20"/>
        <w:jc w:val="both"/>
      </w:pPr>
      <w:r>
        <w:t xml:space="preserve">копия </w:t>
      </w:r>
      <w:r w:rsidRPr="006E06AC">
        <w:t>Лицензи</w:t>
      </w:r>
      <w:r>
        <w:t>и</w:t>
      </w:r>
      <w:r w:rsidRPr="006E06AC">
        <w:t xml:space="preserve"> Управления ФСБ России на право осуществления деятельности по техническому обслуживанию шифроваль</w:t>
      </w:r>
      <w:r>
        <w:t xml:space="preserve">ных (криптографических) средств, </w:t>
      </w:r>
      <w:r w:rsidRPr="006E06AC">
        <w:t>заверенная печатью претендента и подписью уполномоченного лица претендента</w:t>
      </w:r>
    </w:p>
    <w:p w14:paraId="645AB2EC" w14:textId="7129CE5C" w:rsidR="006E06AC" w:rsidRDefault="006E06AC" w:rsidP="007B1B7C">
      <w:pPr>
        <w:pStyle w:val="ac"/>
        <w:numPr>
          <w:ilvl w:val="0"/>
          <w:numId w:val="23"/>
        </w:numPr>
        <w:spacing w:before="20"/>
        <w:jc w:val="both"/>
      </w:pPr>
      <w:r>
        <w:t xml:space="preserve">копия </w:t>
      </w:r>
      <w:r w:rsidRPr="006E06AC">
        <w:t>Лицензи</w:t>
      </w:r>
      <w:r>
        <w:t>и</w:t>
      </w:r>
      <w:r w:rsidRPr="006E06AC">
        <w:t xml:space="preserve"> Управления ФСБ России на право осуществления деятельности по распространению шифровальных (криптографических) средств</w:t>
      </w:r>
      <w:r>
        <w:t xml:space="preserve">, </w:t>
      </w:r>
      <w:r w:rsidRPr="006E06AC">
        <w:t>заверенная печатью претендента и подписью уполномоченного лица претендента</w:t>
      </w:r>
      <w:r>
        <w:t>.</w:t>
      </w:r>
    </w:p>
    <w:p w14:paraId="5F13BBC9" w14:textId="23B184E6" w:rsidR="00484C63" w:rsidRDefault="00BE45BF" w:rsidP="00BE45BF">
      <w:pPr>
        <w:pStyle w:val="ac"/>
        <w:spacing w:before="20"/>
        <w:ind w:left="567"/>
        <w:jc w:val="both"/>
      </w:pPr>
      <w:r>
        <w:t xml:space="preserve">- </w:t>
      </w:r>
      <w:r w:rsidR="005707EA">
        <w:t>документы, подтверждающие полномочия лица, подписавшего Предложение</w:t>
      </w:r>
      <w:r w:rsidR="002230C5">
        <w:t>.</w:t>
      </w:r>
      <w:r w:rsidR="00624EFA">
        <w:t xml:space="preserve"> В случае</w:t>
      </w:r>
      <w:proofErr w:type="gramStart"/>
      <w:r w:rsidR="00624EFA">
        <w:t>,</w:t>
      </w:r>
      <w:proofErr w:type="gramEnd"/>
      <w:r w:rsidR="00624EFA">
        <w:t xml:space="preserve"> если от имени претендента действует иное лицо, Предложение на участие в запросе предложений должна содержать также доверенность на осуществление действий от имени претендента, заверенная печатью претендента и подпис</w:t>
      </w:r>
      <w:r w:rsidR="00AC4D86">
        <w:t>анную руководителем претендента;</w:t>
      </w:r>
    </w:p>
    <w:p w14:paraId="1E034DA1" w14:textId="163B84F0" w:rsidR="00AC4D86" w:rsidRPr="00AC4D86" w:rsidRDefault="00AC4D86" w:rsidP="007B1B7C">
      <w:pPr>
        <w:pStyle w:val="ac"/>
        <w:numPr>
          <w:ilvl w:val="4"/>
          <w:numId w:val="27"/>
        </w:numPr>
        <w:spacing w:before="20"/>
        <w:ind w:left="0" w:firstLine="567"/>
        <w:jc w:val="both"/>
      </w:pPr>
      <w:r w:rsidRPr="00AC4D86">
        <w:rPr>
          <w:bCs/>
        </w:rPr>
        <w:t>рее</w:t>
      </w:r>
      <w:r>
        <w:rPr>
          <w:bCs/>
        </w:rPr>
        <w:t>стром договоров (</w:t>
      </w:r>
      <w:proofErr w:type="gramStart"/>
      <w:r>
        <w:rPr>
          <w:bCs/>
        </w:rPr>
        <w:t>при</w:t>
      </w:r>
      <w:proofErr w:type="gramEnd"/>
      <w:r>
        <w:rPr>
          <w:bCs/>
        </w:rPr>
        <w:t xml:space="preserve"> наличие);</w:t>
      </w:r>
    </w:p>
    <w:p w14:paraId="299334AC" w14:textId="7C656183" w:rsidR="00AC4D86" w:rsidRDefault="00AC4D86" w:rsidP="007B1B7C">
      <w:pPr>
        <w:pStyle w:val="ac"/>
        <w:numPr>
          <w:ilvl w:val="4"/>
          <w:numId w:val="27"/>
        </w:numPr>
        <w:spacing w:before="20"/>
        <w:ind w:left="0" w:firstLine="567"/>
        <w:jc w:val="both"/>
      </w:pPr>
      <w:r w:rsidRPr="001373A7">
        <w:rPr>
          <w:bCs/>
        </w:rPr>
        <w:t>к</w:t>
      </w:r>
      <w:r w:rsidRPr="001373A7">
        <w:t>опи</w:t>
      </w:r>
      <w:r>
        <w:t>и</w:t>
      </w:r>
      <w:r w:rsidRPr="001373A7">
        <w:t xml:space="preserve"> трудовых договоров/контрактов (трудовых книжек), дипломов о высшем техническом и юридическом образовании таких сотрудников</w:t>
      </w:r>
      <w:r>
        <w:t xml:space="preserve"> претендентов (при наличии);</w:t>
      </w:r>
    </w:p>
    <w:p w14:paraId="1D25AD19" w14:textId="1616A360" w:rsidR="00AC4D86" w:rsidRPr="00AC4D86" w:rsidRDefault="00AC4D86" w:rsidP="007B1B7C">
      <w:pPr>
        <w:pStyle w:val="ac"/>
        <w:numPr>
          <w:ilvl w:val="4"/>
          <w:numId w:val="27"/>
        </w:numPr>
        <w:spacing w:before="20"/>
        <w:ind w:left="0" w:firstLine="567"/>
        <w:jc w:val="both"/>
      </w:pPr>
      <w:r w:rsidRPr="00AC4D86">
        <w:rPr>
          <w:bCs/>
        </w:rPr>
        <w:t>копи</w:t>
      </w:r>
      <w:r>
        <w:rPr>
          <w:bCs/>
        </w:rPr>
        <w:t>и</w:t>
      </w:r>
      <w:r w:rsidRPr="00AC4D86">
        <w:rPr>
          <w:bCs/>
        </w:rPr>
        <w:t xml:space="preserve"> положительных отзывов, грамот, свидетельств, рекомендательных (благодарственных) писем и т.п. за оказание аналогичных услуг с 2011 года</w:t>
      </w:r>
      <w:r>
        <w:rPr>
          <w:bCs/>
        </w:rPr>
        <w:t xml:space="preserve"> (при наличии);</w:t>
      </w:r>
    </w:p>
    <w:p w14:paraId="2AE108AD" w14:textId="42709006" w:rsidR="00AC4D86" w:rsidRDefault="00AC4D86" w:rsidP="007B1B7C">
      <w:pPr>
        <w:pStyle w:val="ac"/>
        <w:numPr>
          <w:ilvl w:val="4"/>
          <w:numId w:val="27"/>
        </w:numPr>
        <w:spacing w:before="20"/>
        <w:ind w:left="0" w:firstLine="567"/>
        <w:jc w:val="both"/>
      </w:pPr>
      <w:r>
        <w:rPr>
          <w:bCs/>
        </w:rPr>
        <w:t>гарантийное письмо о возможности</w:t>
      </w:r>
      <w:r w:rsidRPr="00AC4D86">
        <w:rPr>
          <w:bCs/>
        </w:rPr>
        <w:t xml:space="preserve"> предоставления электронных подписей </w:t>
      </w:r>
      <w:r>
        <w:rPr>
          <w:bCs/>
        </w:rPr>
        <w:t>(</w:t>
      </w:r>
      <w:proofErr w:type="gramStart"/>
      <w:r>
        <w:rPr>
          <w:bCs/>
        </w:rPr>
        <w:t>при</w:t>
      </w:r>
      <w:proofErr w:type="gramEnd"/>
      <w:r>
        <w:rPr>
          <w:bCs/>
        </w:rPr>
        <w:t xml:space="preserve"> наличие).</w:t>
      </w:r>
    </w:p>
    <w:p w14:paraId="13180815" w14:textId="77777777" w:rsidR="006255F2" w:rsidRDefault="006255F2" w:rsidP="00DB23BD">
      <w:pPr>
        <w:pStyle w:val="ac"/>
        <w:spacing w:before="20"/>
        <w:ind w:left="0" w:firstLine="567"/>
        <w:jc w:val="both"/>
      </w:pPr>
    </w:p>
    <w:p w14:paraId="1BFABCFC" w14:textId="18F5E185" w:rsidR="006255F2" w:rsidRDefault="006255F2" w:rsidP="007B1B7C">
      <w:pPr>
        <w:pStyle w:val="ac"/>
        <w:numPr>
          <w:ilvl w:val="2"/>
          <w:numId w:val="27"/>
        </w:numPr>
        <w:spacing w:before="20"/>
        <w:ind w:left="0" w:firstLine="567"/>
        <w:jc w:val="both"/>
      </w:pPr>
      <w:r>
        <w:t xml:space="preserve">В </w:t>
      </w:r>
      <w:r w:rsidR="00EA7F6E">
        <w:t>предложении</w:t>
      </w:r>
      <w:r>
        <w:t xml:space="preserve"> претендента</w:t>
      </w:r>
      <w:r w:rsidRPr="002440E8">
        <w:t xml:space="preserve"> должен быть установлен срок дей</w:t>
      </w:r>
      <w:r>
        <w:t xml:space="preserve">ствия </w:t>
      </w:r>
      <w:r w:rsidR="00144EDF">
        <w:t>Предложения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 xml:space="preserve">ня окончания срока подачи </w:t>
      </w:r>
      <w:r w:rsidR="00EA7F6E">
        <w:t>предложений</w:t>
      </w:r>
      <w:r w:rsidRPr="002440E8">
        <w:t>.</w:t>
      </w:r>
    </w:p>
    <w:p w14:paraId="7D30E197" w14:textId="2F4422CA" w:rsidR="006255F2" w:rsidRPr="002440E8" w:rsidRDefault="006255F2" w:rsidP="007B1B7C">
      <w:pPr>
        <w:pStyle w:val="ac"/>
        <w:numPr>
          <w:ilvl w:val="2"/>
          <w:numId w:val="27"/>
        </w:numPr>
        <w:spacing w:before="40"/>
        <w:ind w:left="0" w:firstLine="567"/>
        <w:jc w:val="both"/>
      </w:pPr>
      <w:r>
        <w:lastRenderedPageBreak/>
        <w:t xml:space="preserve">В </w:t>
      </w:r>
      <w:r w:rsidR="00EA7F6E">
        <w:t>предложении</w:t>
      </w:r>
      <w:r>
        <w:t xml:space="preserve">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 w:rsidR="005707EA">
        <w:t>запроса предложений</w:t>
      </w:r>
      <w:r w:rsidRPr="002440E8">
        <w:t>.</w:t>
      </w:r>
    </w:p>
    <w:p w14:paraId="574B5A16" w14:textId="1A730C30" w:rsidR="006255F2" w:rsidRPr="002440E8" w:rsidRDefault="006255F2" w:rsidP="007B1B7C">
      <w:pPr>
        <w:pStyle w:val="ac"/>
        <w:numPr>
          <w:ilvl w:val="2"/>
          <w:numId w:val="27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</w:t>
      </w:r>
      <w:r w:rsidR="00EA7F6E">
        <w:t>предложения</w:t>
      </w:r>
      <w:r w:rsidRPr="002440E8">
        <w:t xml:space="preserve"> дополнительные документы по своему выбору.</w:t>
      </w:r>
    </w:p>
    <w:p w14:paraId="00CBDE21" w14:textId="79F4A293" w:rsidR="006255F2" w:rsidRPr="002440E8" w:rsidRDefault="006255F2" w:rsidP="007B1B7C">
      <w:pPr>
        <w:pStyle w:val="ac"/>
        <w:numPr>
          <w:ilvl w:val="2"/>
          <w:numId w:val="27"/>
        </w:numPr>
        <w:spacing w:before="60"/>
        <w:ind w:left="0" w:firstLine="567"/>
        <w:jc w:val="both"/>
      </w:pPr>
      <w:r>
        <w:t xml:space="preserve">Претендентам недопустимо указывать в </w:t>
      </w:r>
      <w:r w:rsidR="00EA7F6E">
        <w:t>предложениях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 xml:space="preserve">в составе </w:t>
      </w:r>
      <w:r w:rsidR="00EA7F6E">
        <w:t>предложений</w:t>
      </w:r>
      <w:r>
        <w:t xml:space="preserve"> и приложениях к н</w:t>
      </w:r>
      <w:r w:rsidR="00EA7F6E">
        <w:t>ему</w:t>
      </w:r>
      <w:r>
        <w:t>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 xml:space="preserve">оответствие </w:t>
      </w:r>
      <w:r w:rsidR="00EA7F6E">
        <w:t>предложения</w:t>
      </w:r>
      <w:r w:rsidRPr="002440E8">
        <w:t xml:space="preserve"> требованиям, установленным в настоящей Документации </w:t>
      </w:r>
      <w:r>
        <w:t xml:space="preserve">запроса </w:t>
      </w:r>
      <w:r w:rsidR="00EA7F6E">
        <w:t>предложений</w:t>
      </w:r>
      <w:r>
        <w:t xml:space="preserve"> и будет являться основанием для отклонения </w:t>
      </w:r>
      <w:r w:rsidR="00EA7F6E">
        <w:t>предложения</w:t>
      </w:r>
      <w:r w:rsidRPr="002440E8">
        <w:t>.</w:t>
      </w:r>
      <w:proofErr w:type="gramEnd"/>
    </w:p>
    <w:p w14:paraId="28154D30" w14:textId="5710D8B6" w:rsidR="006255F2" w:rsidRPr="002440E8" w:rsidRDefault="006255F2" w:rsidP="007B1B7C">
      <w:pPr>
        <w:pStyle w:val="4"/>
        <w:numPr>
          <w:ilvl w:val="1"/>
          <w:numId w:val="27"/>
        </w:numPr>
        <w:spacing w:before="120" w:after="0"/>
        <w:ind w:left="0" w:firstLine="567"/>
        <w:jc w:val="both"/>
      </w:pPr>
      <w:r>
        <w:t xml:space="preserve">Порядок оформления </w:t>
      </w:r>
      <w:r w:rsidR="00EE7860">
        <w:t>предложения</w:t>
      </w:r>
    </w:p>
    <w:p w14:paraId="543F02EE" w14:textId="6977A22F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 xml:space="preserve">запроса </w:t>
      </w:r>
      <w:r w:rsidR="005707EA">
        <w:t>предложений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C4A14DD" w:rsidR="006255F2" w:rsidRPr="00926C15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 w:rsidR="00EE7860">
        <w:t>предложения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>услуг, прочей информации, а также к форме е</w:t>
      </w:r>
      <w:r w:rsidR="00EE7860">
        <w:t>го</w:t>
      </w:r>
      <w:r w:rsidRPr="00926C15">
        <w:t xml:space="preserve"> представления содержатся в </w:t>
      </w:r>
      <w:r w:rsidR="00484C63">
        <w:t>п. 4.2.3</w:t>
      </w:r>
      <w:r w:rsidRPr="00926C15">
        <w:t>.</w:t>
      </w:r>
    </w:p>
    <w:p w14:paraId="56361DB3" w14:textId="40B1BAC4" w:rsidR="006255F2" w:rsidRPr="002440E8" w:rsidRDefault="006255F2" w:rsidP="007B1B7C">
      <w:pPr>
        <w:pStyle w:val="4"/>
        <w:numPr>
          <w:ilvl w:val="1"/>
          <w:numId w:val="18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 w:rsidR="00EE7860">
        <w:t>предложения</w:t>
      </w:r>
    </w:p>
    <w:p w14:paraId="751E339E" w14:textId="77777777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5652AED8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 w:rsidR="00EE7860">
        <w:t>предложениях</w:t>
      </w:r>
      <w:r>
        <w:t xml:space="preserve"> претендентов</w:t>
      </w:r>
      <w:r w:rsidRPr="002440E8">
        <w:t xml:space="preserve">, не должны допускать двусмысленных толкований. </w:t>
      </w:r>
    </w:p>
    <w:p w14:paraId="32B35576" w14:textId="5A6C89C8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 w:rsidR="00EE7860">
        <w:t>предложение</w:t>
      </w:r>
      <w:r w:rsidRPr="002440E8">
        <w:t xml:space="preserve"> и приложения к не</w:t>
      </w:r>
      <w:r w:rsidR="00EE7860">
        <w:t>му</w:t>
      </w:r>
      <w:r w:rsidRPr="002440E8">
        <w:t xml:space="preserve"> в соответствии с требованиями Документации </w:t>
      </w:r>
      <w:r>
        <w:t xml:space="preserve">запроса </w:t>
      </w:r>
      <w:r w:rsidR="005707EA">
        <w:t>предложений</w:t>
      </w:r>
      <w:r w:rsidRPr="002440E8">
        <w:t>.</w:t>
      </w:r>
    </w:p>
    <w:p w14:paraId="24E252DB" w14:textId="0479C305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 w:rsidRPr="002440E8">
        <w:t xml:space="preserve">Все документы, представленные в </w:t>
      </w:r>
      <w:r w:rsidR="00EE7860">
        <w:t>предложении,</w:t>
      </w:r>
      <w:r w:rsidRPr="002440E8">
        <w:t xml:space="preserve"> должны быт</w:t>
      </w:r>
      <w:r>
        <w:t>ь четко отпечатаны.</w:t>
      </w:r>
    </w:p>
    <w:p w14:paraId="19915DDF" w14:textId="11C99C16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 w:rsidRPr="002440E8">
        <w:t xml:space="preserve">При подготовке </w:t>
      </w:r>
      <w:r w:rsidR="00EE7860">
        <w:t>предложения</w:t>
      </w:r>
      <w:r>
        <w:t xml:space="preserve"> и документов, прилагаемых к это</w:t>
      </w:r>
      <w:r w:rsidR="00EE7860">
        <w:t>му</w:t>
      </w:r>
      <w:r>
        <w:t xml:space="preserve"> </w:t>
      </w:r>
      <w:r w:rsidR="00EE7860">
        <w:t>предложению</w:t>
      </w:r>
      <w:r w:rsidRPr="002440E8">
        <w:t>, не допускается применение факсимильных подписей.</w:t>
      </w:r>
    </w:p>
    <w:p w14:paraId="78CB0455" w14:textId="3D1803F2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>
        <w:t xml:space="preserve">Все листы </w:t>
      </w:r>
      <w:r w:rsidR="00EE7860">
        <w:t>предложения</w:t>
      </w:r>
      <w:r>
        <w:t xml:space="preserve"> должны</w:t>
      </w:r>
      <w:r w:rsidRPr="002440E8">
        <w:t xml:space="preserve"> быть </w:t>
      </w:r>
      <w:r>
        <w:t xml:space="preserve">прошиты и пронумерованы. </w:t>
      </w:r>
      <w:r w:rsidR="00EE7860">
        <w:t>Предложение</w:t>
      </w:r>
      <w:r>
        <w:t xml:space="preserve"> должн</w:t>
      </w:r>
      <w:r w:rsidR="00EE7860">
        <w:t>о</w:t>
      </w:r>
      <w:r>
        <w:t xml:space="preserve"> содержать опись входящих в е</w:t>
      </w:r>
      <w:r w:rsidR="00EE7860">
        <w:t>го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5B185AA4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 w:rsidR="00EE7860">
        <w:t>предложения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59705C06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 w:rsidR="00EE7860">
        <w:t>предложение</w:t>
      </w:r>
      <w:r w:rsidRPr="002440E8">
        <w:t>.</w:t>
      </w:r>
    </w:p>
    <w:p w14:paraId="54CBE6FA" w14:textId="522E1263" w:rsidR="006255F2" w:rsidRPr="002440E8" w:rsidRDefault="006255F2" w:rsidP="007B1B7C">
      <w:pPr>
        <w:pStyle w:val="4"/>
        <w:numPr>
          <w:ilvl w:val="1"/>
          <w:numId w:val="18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 w:rsidR="00EE7860">
        <w:t>предложениями</w:t>
      </w:r>
    </w:p>
    <w:p w14:paraId="2D68E5DB" w14:textId="5F323C53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>
        <w:t xml:space="preserve">При подаче </w:t>
      </w:r>
      <w:r w:rsidR="00EE7860">
        <w:t>предложений</w:t>
      </w:r>
      <w:r>
        <w:t xml:space="preserve"> на конверте, в котором оно</w:t>
      </w:r>
      <w:r w:rsidRPr="002440E8">
        <w:t xml:space="preserve"> направляется, указывается наименование </w:t>
      </w:r>
      <w:r>
        <w:t xml:space="preserve">запроса </w:t>
      </w:r>
      <w:r w:rsidR="005707EA">
        <w:t>предложений</w:t>
      </w:r>
      <w:r w:rsidRPr="002440E8">
        <w:t>, на участие в которо</w:t>
      </w:r>
      <w:r>
        <w:t>м подается данн</w:t>
      </w:r>
      <w:r w:rsidR="00EE7860">
        <w:t>ое</w:t>
      </w:r>
      <w:r>
        <w:t xml:space="preserve"> </w:t>
      </w:r>
      <w:r w:rsidR="00EE7860">
        <w:t>предложение</w:t>
      </w:r>
      <w:r w:rsidRPr="002440E8">
        <w:t xml:space="preserve">. </w:t>
      </w:r>
      <w:r w:rsidR="00EE7860">
        <w:t>Предложение</w:t>
      </w:r>
      <w:r>
        <w:t xml:space="preserve"> может быть подан</w:t>
      </w:r>
      <w:r w:rsidR="00EE7860">
        <w:t>о</w:t>
      </w:r>
      <w:r>
        <w:t xml:space="preserve">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 w:rsidRPr="002440E8">
        <w:lastRenderedPageBreak/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4BA6C93A" w:rsidR="006255F2" w:rsidRPr="002440E8" w:rsidRDefault="006255F2" w:rsidP="007B1B7C">
      <w:pPr>
        <w:pStyle w:val="4"/>
        <w:numPr>
          <w:ilvl w:val="1"/>
          <w:numId w:val="18"/>
        </w:numPr>
        <w:spacing w:before="120" w:after="0"/>
        <w:ind w:left="0" w:firstLine="567"/>
        <w:jc w:val="both"/>
      </w:pPr>
      <w:r w:rsidRPr="002440E8">
        <w:t xml:space="preserve">Возврат </w:t>
      </w:r>
      <w:r w:rsidR="00EE7860">
        <w:t>предложений</w:t>
      </w:r>
    </w:p>
    <w:p w14:paraId="6278D918" w14:textId="751BBC05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 w:rsidRPr="002440E8">
        <w:t xml:space="preserve">Все </w:t>
      </w:r>
      <w:r w:rsidR="00EE7860">
        <w:t>предложения</w:t>
      </w:r>
      <w:r>
        <w:t>,</w:t>
      </w:r>
      <w:r w:rsidRPr="002440E8">
        <w:t xml:space="preserve"> а также отдельные документы, входящие в </w:t>
      </w:r>
      <w:r>
        <w:t>е</w:t>
      </w:r>
      <w:r w:rsidR="00EE7860">
        <w:t>го</w:t>
      </w:r>
      <w:r>
        <w:t xml:space="preserve"> состав</w:t>
      </w:r>
      <w:r w:rsidRPr="002440E8">
        <w:t xml:space="preserve">, присланные на участие в </w:t>
      </w:r>
      <w:r>
        <w:t xml:space="preserve">запросе </w:t>
      </w:r>
      <w:r w:rsidR="005707EA">
        <w:t>предложений</w:t>
      </w:r>
      <w:r w:rsidRPr="002440E8">
        <w:t>, не возвращаютс</w:t>
      </w:r>
      <w:r>
        <w:t>я.</w:t>
      </w:r>
    </w:p>
    <w:p w14:paraId="512D4A7B" w14:textId="2EE586B3" w:rsidR="006255F2" w:rsidRPr="002440E8" w:rsidRDefault="006255F2" w:rsidP="007B1B7C">
      <w:pPr>
        <w:pStyle w:val="4"/>
        <w:numPr>
          <w:ilvl w:val="1"/>
          <w:numId w:val="18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 xml:space="preserve">состава </w:t>
      </w:r>
      <w:r w:rsidR="00EE7860">
        <w:t>Предложений</w:t>
      </w:r>
    </w:p>
    <w:p w14:paraId="518F2594" w14:textId="641C7FC4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r>
        <w:t xml:space="preserve">В ходе рассмотрения </w:t>
      </w:r>
      <w:r w:rsidR="00EE7860">
        <w:t>предложений</w:t>
      </w:r>
      <w:r>
        <w:t>,</w:t>
      </w:r>
      <w:r w:rsidRPr="002440E8">
        <w:t xml:space="preserve"> Комиссия</w:t>
      </w:r>
      <w:r>
        <w:t xml:space="preserve"> по закупкам</w:t>
      </w:r>
      <w:r w:rsidR="00136266">
        <w:t xml:space="preserve">, в случае необходимости, </w:t>
      </w:r>
      <w:r w:rsidRPr="002440E8">
        <w:t>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40CADB7C" w:rsidR="006255F2" w:rsidRPr="002440E8" w:rsidRDefault="00EE7860" w:rsidP="007B1B7C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>
        <w:t>По</w:t>
      </w:r>
      <w:r w:rsidR="006255F2" w:rsidRPr="002440E8">
        <w:t xml:space="preserve"> </w:t>
      </w:r>
      <w:r>
        <w:t>уточнению условий приглашения к участию в запросе предложений и предложения претендента</w:t>
      </w:r>
      <w:r w:rsidR="006255F2">
        <w:t>.</w:t>
      </w:r>
    </w:p>
    <w:p w14:paraId="7B74914C" w14:textId="1FC18D1C" w:rsidR="006255F2" w:rsidRPr="002440E8" w:rsidRDefault="006255F2" w:rsidP="007B1B7C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 w:rsidR="00EE7860">
        <w:t xml:space="preserve"> представленных в составе предложения</w:t>
      </w:r>
      <w:r w:rsidRPr="002440E8">
        <w:t>.</w:t>
      </w:r>
    </w:p>
    <w:p w14:paraId="41F712E9" w14:textId="5F2B92B4" w:rsidR="006255F2" w:rsidRDefault="006255F2" w:rsidP="007B1B7C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 xml:space="preserve">или) разъяснении положений </w:t>
      </w:r>
      <w:r w:rsidR="00EE7860">
        <w:t>предложения</w:t>
      </w:r>
      <w:r w:rsidRPr="002440E8">
        <w:t>.</w:t>
      </w:r>
    </w:p>
    <w:p w14:paraId="1103970C" w14:textId="3EE54899" w:rsidR="00136266" w:rsidRPr="002440E8" w:rsidRDefault="00136266" w:rsidP="00CC0DAF">
      <w:pPr>
        <w:pStyle w:val="ac"/>
        <w:spacing w:before="20"/>
        <w:ind w:left="0" w:firstLine="567"/>
        <w:jc w:val="both"/>
      </w:pPr>
      <w:r>
        <w:t>Претендент в течение 2 рабочих дней должен ответить на запрос Организатора закупки. В случае</w:t>
      </w:r>
      <w:proofErr w:type="gramStart"/>
      <w:r>
        <w:t>,</w:t>
      </w:r>
      <w:proofErr w:type="gramEnd"/>
      <w:r>
        <w:t xml:space="preserve"> если ответ претендента в течение 2 рабочих дней не будет представлен Организатору закупки, Комиссия по закупкам </w:t>
      </w:r>
      <w:r w:rsidR="00557606">
        <w:t>будет рассматривать</w:t>
      </w:r>
      <w:r>
        <w:t xml:space="preserve"> предложение претендента</w:t>
      </w:r>
      <w:r w:rsidR="00557606">
        <w:t xml:space="preserve"> в том виде, в котором оно было представлено</w:t>
      </w:r>
      <w:r>
        <w:t>.</w:t>
      </w:r>
    </w:p>
    <w:p w14:paraId="3E9D49B0" w14:textId="61BF8A00" w:rsidR="006255F2" w:rsidRDefault="00CD158A" w:rsidP="007B1B7C">
      <w:pPr>
        <w:pStyle w:val="ac"/>
        <w:numPr>
          <w:ilvl w:val="2"/>
          <w:numId w:val="18"/>
        </w:numPr>
        <w:spacing w:before="60"/>
        <w:ind w:left="0" w:firstLine="567"/>
        <w:jc w:val="both"/>
      </w:pPr>
      <w:proofErr w:type="gramStart"/>
      <w:r>
        <w:t xml:space="preserve">Допускается возможность участникам добровольно повысить предпочтительность предложений путем изменения </w:t>
      </w:r>
      <w:r w:rsidRPr="00CD158A">
        <w:t>условий исполнения договора, изложенных в предложении (снижения цены, изменения условий поставки товаров, выполнения работ, оказания услуг, изменения условий оплаты (уменьшение авансовых платежей, увеличение сроков оплаты).</w:t>
      </w:r>
      <w:proofErr w:type="gramEnd"/>
      <w:r w:rsidRPr="00CD158A">
        <w:t xml:space="preserve"> Для этого всем участникам, представившим предложения, может быть направлен запрос о добровольном изменении указанных в запросе условий исполнения договора, изложенных в предложениях участников</w:t>
      </w:r>
      <w:r w:rsidR="006255F2" w:rsidRPr="002440E8">
        <w:t>.</w:t>
      </w:r>
      <w:r>
        <w:t xml:space="preserve"> </w:t>
      </w:r>
      <w:r w:rsidRPr="00CD158A">
        <w:t>Участники в течение 2 рабочих дней направляют измененные предложения.</w:t>
      </w:r>
      <w:r>
        <w:t xml:space="preserve"> </w:t>
      </w:r>
      <w:r w:rsidRPr="00CD158A">
        <w:t>В случае</w:t>
      </w:r>
      <w:proofErr w:type="gramStart"/>
      <w:r w:rsidRPr="00CD158A">
        <w:t>,</w:t>
      </w:r>
      <w:proofErr w:type="gramEnd"/>
      <w:r w:rsidRPr="00CD158A">
        <w:t xml:space="preserve"> если в течение 2 рабочих дней участник не представил изменение предложения, рассматривается первоначальное предложение такого участника.</w:t>
      </w:r>
      <w:r>
        <w:t xml:space="preserve"> </w:t>
      </w:r>
      <w:r w:rsidRPr="00CD158A">
        <w:t>Участник вправе предоставить изменения в предложение однократно</w:t>
      </w:r>
      <w:r>
        <w:t>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647B0CA5" w:rsidR="006255F2" w:rsidRPr="002440E8" w:rsidRDefault="006255F2" w:rsidP="007B1B7C">
      <w:pPr>
        <w:pStyle w:val="10"/>
        <w:numPr>
          <w:ilvl w:val="0"/>
          <w:numId w:val="18"/>
        </w:numPr>
        <w:spacing w:before="240" w:after="240" w:line="240" w:lineRule="auto"/>
        <w:jc w:val="both"/>
      </w:pPr>
      <w:r w:rsidRPr="002440E8">
        <w:t xml:space="preserve">ПОРЯДОК ПРОВЕДЕНИЯ </w:t>
      </w:r>
      <w:r>
        <w:t xml:space="preserve">ЗАПРОСА </w:t>
      </w:r>
      <w:r w:rsidR="005707EA">
        <w:t>ПРЕДЛОЖЕНИЙ</w:t>
      </w:r>
      <w:r w:rsidRPr="002440E8">
        <w:t xml:space="preserve"> И ЗАКЛЮЧЕНИЯ ДОГОВОРА</w:t>
      </w:r>
    </w:p>
    <w:p w14:paraId="21B0970C" w14:textId="57F86B6D" w:rsidR="006255F2" w:rsidRPr="002440E8" w:rsidRDefault="004B3EA5" w:rsidP="00CC0DAF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 xml:space="preserve">запроса </w:t>
      </w:r>
      <w:r w:rsidR="005707EA">
        <w:t>предложений</w:t>
      </w:r>
    </w:p>
    <w:p w14:paraId="0E9F6E52" w14:textId="1A32E1D6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 xml:space="preserve">запроса </w:t>
      </w:r>
      <w:r w:rsidR="005707EA">
        <w:t>предложений</w:t>
      </w:r>
      <w:r w:rsidR="006255F2" w:rsidRPr="002440E8">
        <w:t xml:space="preserve"> в бумажной фор</w:t>
      </w:r>
      <w:r w:rsidR="006255F2">
        <w:t>ме.</w:t>
      </w:r>
    </w:p>
    <w:p w14:paraId="1557F3CB" w14:textId="16389F11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 xml:space="preserve">запроса </w:t>
      </w:r>
      <w:r w:rsidR="005707EA">
        <w:t>предложений</w:t>
      </w:r>
    </w:p>
    <w:p w14:paraId="6A306878" w14:textId="345E6D0D" w:rsidR="006255F2" w:rsidRPr="002440E8" w:rsidRDefault="004B3EA5" w:rsidP="00CC0DAF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 xml:space="preserve">запроса </w:t>
      </w:r>
      <w:r w:rsidR="005707EA">
        <w:t>предложений</w:t>
      </w:r>
      <w:r w:rsidR="006255F2" w:rsidRPr="002440E8">
        <w:t xml:space="preserve"> и/или Документации </w:t>
      </w:r>
      <w:r w:rsidR="006255F2">
        <w:t xml:space="preserve">запроса </w:t>
      </w:r>
      <w:r w:rsidR="005707EA">
        <w:t>предложений</w:t>
      </w:r>
      <w:r w:rsidR="006255F2" w:rsidRPr="002440E8">
        <w:t xml:space="preserve"> (далее - Запрос).</w:t>
      </w:r>
    </w:p>
    <w:p w14:paraId="5E24A67F" w14:textId="34FBEE42" w:rsidR="006255F2" w:rsidRPr="002440E8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 xml:space="preserve">запроса </w:t>
      </w:r>
      <w:r w:rsidR="005707EA">
        <w:t>предложений</w:t>
      </w:r>
    </w:p>
    <w:p w14:paraId="3F144D59" w14:textId="5F474550" w:rsidR="006255F2" w:rsidRPr="002440E8" w:rsidRDefault="00CD158A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proofErr w:type="gramStart"/>
      <w:r>
        <w:t>Предложение</w:t>
      </w:r>
      <w:r w:rsidR="006255F2">
        <w:t>, подготовленн</w:t>
      </w:r>
      <w:r>
        <w:t>ое</w:t>
      </w:r>
      <w:r w:rsidR="006255F2">
        <w:t xml:space="preserve"> претендентом</w:t>
      </w:r>
      <w:r w:rsidR="006255F2" w:rsidRPr="002440E8">
        <w:t xml:space="preserve">, а также вся корреспонденция и документация, связанная с </w:t>
      </w:r>
      <w:r>
        <w:t>предложением</w:t>
      </w:r>
      <w:r w:rsidR="006255F2" w:rsidRPr="002440E8">
        <w:t xml:space="preserve">, которыми обмениваются </w:t>
      </w:r>
      <w:r w:rsidR="006255F2">
        <w:t>претенденты</w:t>
      </w:r>
      <w:r w:rsidR="006255F2" w:rsidRPr="002440E8">
        <w:t xml:space="preserve"> и </w:t>
      </w:r>
      <w:r w:rsidR="006255F2">
        <w:t>Организатор закупки</w:t>
      </w:r>
      <w:r w:rsidR="006255F2" w:rsidRPr="002440E8">
        <w:t xml:space="preserve">, должны быть написаны на русском языке.  </w:t>
      </w:r>
      <w:proofErr w:type="gramEnd"/>
    </w:p>
    <w:p w14:paraId="08E828CD" w14:textId="541B0D83" w:rsidR="006255F2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2440E8">
        <w:t xml:space="preserve">Валюта </w:t>
      </w:r>
      <w:r w:rsidR="005707EA">
        <w:t>запроса предложений</w:t>
      </w:r>
    </w:p>
    <w:p w14:paraId="4D71EF4D" w14:textId="02EF24AE" w:rsidR="00DB23BD" w:rsidRPr="000B7C96" w:rsidRDefault="00DB23BD" w:rsidP="007B1B7C">
      <w:pPr>
        <w:pStyle w:val="ac"/>
        <w:numPr>
          <w:ilvl w:val="2"/>
          <w:numId w:val="18"/>
        </w:numPr>
        <w:spacing w:before="60"/>
        <w:ind w:left="0" w:firstLine="0"/>
      </w:pPr>
      <w:r>
        <w:t xml:space="preserve">Валютой запроса </w:t>
      </w:r>
      <w:r w:rsidR="00615F7A">
        <w:t>предложений</w:t>
      </w:r>
      <w:r>
        <w:t xml:space="preserve"> является рубль Российской Федерации.</w:t>
      </w:r>
    </w:p>
    <w:p w14:paraId="26F64AF8" w14:textId="2D5337F1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 w:rsidRPr="002440E8">
        <w:lastRenderedPageBreak/>
        <w:t>Все суммы денежных средств</w:t>
      </w:r>
      <w:r>
        <w:t>, указанные</w:t>
      </w:r>
      <w:r w:rsidRPr="002440E8">
        <w:t xml:space="preserve"> в </w:t>
      </w:r>
      <w:r w:rsidR="00CD158A">
        <w:t>предложении</w:t>
      </w:r>
      <w:r>
        <w:t xml:space="preserve">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45538C24" w:rsidR="006255F2" w:rsidRPr="002440E8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 w:rsidR="00CD158A">
        <w:t>предложениями</w:t>
      </w:r>
    </w:p>
    <w:p w14:paraId="08CA6AC7" w14:textId="39535718" w:rsidR="006255F2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</w:t>
      </w:r>
      <w:r w:rsidR="00CD158A">
        <w:t>предложений</w:t>
      </w:r>
      <w:r>
        <w:t xml:space="preserve">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9216933" w:rsidR="006255F2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>
        <w:t xml:space="preserve">Извещение о проведении запроса </w:t>
      </w:r>
      <w:r w:rsidR="00615F7A">
        <w:t>предложений</w:t>
      </w:r>
      <w:r>
        <w:t xml:space="preserve">, с приложением Документации запроса </w:t>
      </w:r>
      <w:r w:rsidR="00615F7A">
        <w:t>предложений</w:t>
      </w:r>
      <w:r>
        <w:t xml:space="preserve">, </w:t>
      </w:r>
      <w:r w:rsidRPr="00D81754">
        <w:t xml:space="preserve">размещается на </w:t>
      </w:r>
      <w:r w:rsidR="00615F7A">
        <w:t>сайте Фонда не позднее, чем за 5</w:t>
      </w:r>
      <w:r w:rsidRPr="00D81754">
        <w:t xml:space="preserve"> </w:t>
      </w:r>
      <w:r>
        <w:t>(</w:t>
      </w:r>
      <w:r w:rsidR="00615F7A">
        <w:t>пять</w:t>
      </w:r>
      <w:r>
        <w:t xml:space="preserve">) </w:t>
      </w:r>
      <w:r w:rsidRPr="00D81754">
        <w:t>дней до окончания срока пред</w:t>
      </w:r>
      <w:r>
        <w:t xml:space="preserve">оставления </w:t>
      </w:r>
      <w:r w:rsidR="00615F7A">
        <w:t>Предложений</w:t>
      </w:r>
      <w:r>
        <w:t>.</w:t>
      </w:r>
    </w:p>
    <w:p w14:paraId="38670CC5" w14:textId="2F0BAB9D" w:rsidR="006255F2" w:rsidRPr="002440E8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2440E8">
        <w:t xml:space="preserve">Опоздавшие </w:t>
      </w:r>
      <w:r w:rsidR="00CD158A">
        <w:t>предложения</w:t>
      </w:r>
    </w:p>
    <w:p w14:paraId="6461C166" w14:textId="3E11471C" w:rsidR="006255F2" w:rsidRPr="002440E8" w:rsidRDefault="00CD158A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>
        <w:t>Предложения</w:t>
      </w:r>
      <w:r w:rsidR="006255F2" w:rsidRPr="005D543C">
        <w:t>, поданные после окончания срока подачи, не рассматриваются и возвращаются претендентам в день их поступления</w:t>
      </w:r>
      <w:r w:rsidR="006255F2" w:rsidRPr="002440E8">
        <w:t xml:space="preserve">. </w:t>
      </w:r>
    </w:p>
    <w:p w14:paraId="15454C1C" w14:textId="58DD7260" w:rsidR="006255F2" w:rsidRPr="002440E8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 xml:space="preserve">состава </w:t>
      </w:r>
      <w:r w:rsidR="00CD158A">
        <w:t>предложения</w:t>
      </w:r>
      <w:r w:rsidRPr="002440E8">
        <w:t xml:space="preserve"> и их отзыв</w:t>
      </w:r>
    </w:p>
    <w:p w14:paraId="1E8590C9" w14:textId="71F33DF8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 w:rsidR="00CD158A">
        <w:t>ожет изменить или отозвать свое</w:t>
      </w:r>
      <w:r>
        <w:t xml:space="preserve"> </w:t>
      </w:r>
      <w:r w:rsidR="00CD158A">
        <w:t>предложение</w:t>
      </w:r>
      <w:r>
        <w:t xml:space="preserve"> в любое время после е</w:t>
      </w:r>
      <w:r w:rsidR="00CD158A">
        <w:t>го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 w:rsidR="00CD158A">
        <w:t>предложениями</w:t>
      </w:r>
      <w:r w:rsidRPr="002440E8">
        <w:t>, направив соответствующее уведомле</w:t>
      </w:r>
      <w:r>
        <w:t>ние в порядке, в котором подан</w:t>
      </w:r>
      <w:r w:rsidR="00CD158A">
        <w:t>о</w:t>
      </w:r>
      <w:r>
        <w:t xml:space="preserve"> соответствующ</w:t>
      </w:r>
      <w:r w:rsidR="00CD158A">
        <w:t>ее</w:t>
      </w:r>
      <w:r>
        <w:t xml:space="preserve"> </w:t>
      </w:r>
      <w:r w:rsidR="00CD158A">
        <w:t>предложение</w:t>
      </w:r>
      <w:r>
        <w:t>.</w:t>
      </w:r>
    </w:p>
    <w:p w14:paraId="051034DB" w14:textId="0E3F1018" w:rsidR="006255F2" w:rsidRPr="002440E8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 w:rsidR="00CD158A">
        <w:t>предложений</w:t>
      </w:r>
      <w:r w:rsidRPr="002440E8">
        <w:t>.</w:t>
      </w:r>
    </w:p>
    <w:p w14:paraId="59C8741F" w14:textId="6278B11A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</w:t>
      </w:r>
      <w:r w:rsidR="00615F7A">
        <w:t>предложений</w:t>
      </w:r>
      <w:r>
        <w:t xml:space="preserve"> время и дату, </w:t>
      </w:r>
      <w:r w:rsidRPr="002440E8">
        <w:t>вскрывает</w:t>
      </w:r>
      <w:r>
        <w:t xml:space="preserve"> поступившие конверты с </w:t>
      </w:r>
      <w:r w:rsidR="00CD158A">
        <w:t>предложениями</w:t>
      </w:r>
      <w:r>
        <w:t xml:space="preserve">, объявляет и заносит в Протокол наименование каждого претендента, условия исполнения Договора, указанные в </w:t>
      </w:r>
      <w:r w:rsidR="00D47CDE">
        <w:t>предложении</w:t>
      </w:r>
      <w:r>
        <w:t xml:space="preserve"> претендента</w:t>
      </w:r>
      <w:r w:rsidRPr="002440E8">
        <w:t xml:space="preserve"> и приступает к рассмотрению и оценке </w:t>
      </w:r>
      <w:r w:rsidR="00D47CDE">
        <w:t>предложений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 w:rsidR="00D47CDE">
        <w:t>предложений</w:t>
      </w:r>
      <w:r>
        <w:t>, поданных для участия в з</w:t>
      </w:r>
      <w:r w:rsidRPr="005D543C">
        <w:t xml:space="preserve">апросе </w:t>
      </w:r>
      <w:r w:rsidR="00615F7A">
        <w:t>предложений</w:t>
      </w:r>
      <w:r w:rsidRPr="002440E8">
        <w:t xml:space="preserve">. </w:t>
      </w:r>
    </w:p>
    <w:p w14:paraId="7A1BBCCC" w14:textId="32F6C10B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>
        <w:t xml:space="preserve">При рассмотрении </w:t>
      </w:r>
      <w:r w:rsidR="00D47CDE">
        <w:t>предложений</w:t>
      </w:r>
      <w:r>
        <w:t xml:space="preserve">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59DD530E" w:rsidR="006255F2" w:rsidRPr="002440E8" w:rsidRDefault="006255F2" w:rsidP="007B1B7C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 xml:space="preserve">Правильность оформления </w:t>
      </w:r>
      <w:r w:rsidR="00D47CDE">
        <w:t>предложений</w:t>
      </w:r>
      <w:r w:rsidRPr="002440E8">
        <w:t xml:space="preserve"> и их соответствие требованиям Документации </w:t>
      </w:r>
      <w:r>
        <w:t xml:space="preserve">запроса </w:t>
      </w:r>
      <w:r w:rsidR="00615F7A">
        <w:t>предложений</w:t>
      </w:r>
      <w:r w:rsidRPr="002440E8">
        <w:t>;</w:t>
      </w:r>
    </w:p>
    <w:p w14:paraId="0FAFAEDD" w14:textId="503B6DF6" w:rsidR="006255F2" w:rsidRPr="002440E8" w:rsidRDefault="006255F2" w:rsidP="007B1B7C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 xml:space="preserve">запроса </w:t>
      </w:r>
      <w:r w:rsidR="00615F7A">
        <w:t>предложений</w:t>
      </w:r>
      <w:r>
        <w:t>.</w:t>
      </w:r>
    </w:p>
    <w:p w14:paraId="61D41087" w14:textId="519D18C6" w:rsidR="006255F2" w:rsidRPr="002440E8" w:rsidRDefault="00D47CDE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>
        <w:t>Предложение</w:t>
      </w:r>
      <w:r w:rsidR="006255F2">
        <w:t xml:space="preserve"> претендента отклоняется и </w:t>
      </w:r>
      <w:r w:rsidR="006255F2" w:rsidRPr="002440E8">
        <w:t xml:space="preserve">не допускается к участию в </w:t>
      </w:r>
      <w:r w:rsidR="006255F2">
        <w:t xml:space="preserve">запросе </w:t>
      </w:r>
      <w:r w:rsidR="00615F7A">
        <w:t>предложений</w:t>
      </w:r>
      <w:r w:rsidR="006255F2" w:rsidRPr="002440E8">
        <w:t xml:space="preserve"> в следующих случаях:</w:t>
      </w:r>
    </w:p>
    <w:p w14:paraId="2D752D01" w14:textId="7965EADF" w:rsidR="00D47CDE" w:rsidRDefault="00D47CDE" w:rsidP="007B1B7C">
      <w:pPr>
        <w:pStyle w:val="ac"/>
        <w:numPr>
          <w:ilvl w:val="0"/>
          <w:numId w:val="8"/>
        </w:numPr>
        <w:spacing w:before="60"/>
        <w:jc w:val="both"/>
      </w:pPr>
      <w:r>
        <w:t>несоответствия представленного предложения по существу требованиям, указанным в документации и приглашении;</w:t>
      </w:r>
    </w:p>
    <w:p w14:paraId="034C5862" w14:textId="6086E7E2" w:rsidR="00D47CDE" w:rsidRDefault="00D47CDE" w:rsidP="007B1B7C">
      <w:pPr>
        <w:pStyle w:val="ac"/>
        <w:numPr>
          <w:ilvl w:val="0"/>
          <w:numId w:val="8"/>
        </w:numPr>
        <w:spacing w:before="60"/>
        <w:jc w:val="both"/>
      </w:pPr>
      <w:r>
        <w:t>указания предельной цены товаров, работ, услуг выше установленной в приглашении;</w:t>
      </w:r>
    </w:p>
    <w:p w14:paraId="2EB50130" w14:textId="557C3913" w:rsidR="006255F2" w:rsidRPr="002440E8" w:rsidRDefault="00D47CDE" w:rsidP="007B1B7C">
      <w:pPr>
        <w:pStyle w:val="ac"/>
        <w:numPr>
          <w:ilvl w:val="0"/>
          <w:numId w:val="8"/>
        </w:numPr>
        <w:spacing w:before="60"/>
        <w:jc w:val="both"/>
      </w:pPr>
      <w:r>
        <w:t>отказа от проведения запроса предложений</w:t>
      </w:r>
      <w:r w:rsidR="006255F2">
        <w:t>.</w:t>
      </w:r>
    </w:p>
    <w:p w14:paraId="70FB6221" w14:textId="379C8263" w:rsidR="006255F2" w:rsidRPr="002440E8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 w:rsidR="00D47CDE">
        <w:t>предложений</w:t>
      </w:r>
    </w:p>
    <w:p w14:paraId="76F08811" w14:textId="521B7932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>
        <w:t xml:space="preserve">Результаты рассмотрения </w:t>
      </w:r>
      <w:r w:rsidR="00D47CDE">
        <w:t>предложений</w:t>
      </w:r>
      <w:r>
        <w:t xml:space="preserve">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6ED13EB5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</w:t>
      </w:r>
      <w:r w:rsidR="00D47CDE">
        <w:t>предложений</w:t>
      </w:r>
      <w:r>
        <w:t xml:space="preserve"> </w:t>
      </w:r>
      <w:r w:rsidRPr="002440E8">
        <w:t xml:space="preserve">Участников </w:t>
      </w:r>
      <w:r>
        <w:t xml:space="preserve">запроса </w:t>
      </w:r>
      <w:r w:rsidR="00615F7A">
        <w:t>предложений</w:t>
      </w:r>
      <w:r w:rsidRPr="002440E8">
        <w:t xml:space="preserve">, допущенных к участию в </w:t>
      </w:r>
      <w:r>
        <w:t xml:space="preserve">запросе </w:t>
      </w:r>
      <w:r w:rsidR="00615F7A">
        <w:t>предложений</w:t>
      </w:r>
      <w:r w:rsidRPr="002440E8">
        <w:t>, на основании информац</w:t>
      </w:r>
      <w:r>
        <w:t xml:space="preserve">ии, содержащейся в таких </w:t>
      </w:r>
      <w:r w:rsidR="00D47CDE">
        <w:t>предложениях</w:t>
      </w:r>
      <w:r w:rsidRPr="002440E8">
        <w:t xml:space="preserve"> и приложенных к ним документах.</w:t>
      </w:r>
    </w:p>
    <w:p w14:paraId="2CA10C70" w14:textId="5A6A3DEC" w:rsidR="006255F2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>
        <w:t xml:space="preserve">В рамках стадии оценки </w:t>
      </w:r>
      <w:r w:rsidR="00D47CDE">
        <w:t>предложений</w:t>
      </w:r>
      <w:r w:rsidRPr="002440E8">
        <w:t xml:space="preserve"> и выбора Победителя </w:t>
      </w:r>
      <w:r>
        <w:t xml:space="preserve">запроса </w:t>
      </w:r>
      <w:r w:rsidR="00615F7A">
        <w:t>предложений</w:t>
      </w:r>
      <w:r w:rsidRPr="002440E8">
        <w:t xml:space="preserve"> Комиссия</w:t>
      </w:r>
      <w:r>
        <w:t xml:space="preserve"> по закупкам оценивает и сопоставляет </w:t>
      </w:r>
      <w:r w:rsidR="00D47CDE">
        <w:t>предложения</w:t>
      </w:r>
      <w:r>
        <w:t xml:space="preserve"> на предмет соответствия критериям, установленным в запросе </w:t>
      </w:r>
      <w:r w:rsidR="00D47CDE">
        <w:t>предложений</w:t>
      </w:r>
      <w:r>
        <w:t>, в том числе предложению по цене</w:t>
      </w:r>
      <w:r w:rsidRPr="002440E8">
        <w:t xml:space="preserve">.  </w:t>
      </w:r>
    </w:p>
    <w:p w14:paraId="3966E547" w14:textId="609A06A6" w:rsidR="006255F2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>
        <w:t xml:space="preserve">Критериями оценки </w:t>
      </w:r>
      <w:r w:rsidR="00D47CDE">
        <w:t>предложения</w:t>
      </w:r>
      <w:r>
        <w:t xml:space="preserve"> являются:</w:t>
      </w:r>
    </w:p>
    <w:p w14:paraId="5D361412" w14:textId="311E04BA" w:rsidR="00624EFA" w:rsidRDefault="00240251" w:rsidP="00240251">
      <w:pPr>
        <w:spacing w:before="60"/>
        <w:ind w:left="426"/>
        <w:jc w:val="both"/>
      </w:pPr>
      <w:r>
        <w:t xml:space="preserve">5.9.4.1. </w:t>
      </w:r>
      <w:r w:rsidR="00624EFA">
        <w:t xml:space="preserve">предлагаемая </w:t>
      </w:r>
      <w:r w:rsidR="00942605">
        <w:t>претендентом</w:t>
      </w:r>
      <w:r w:rsidR="00624EFA">
        <w:t xml:space="preserve"> запроса предложений цена аккредитации Заказчика в рублях;</w:t>
      </w:r>
    </w:p>
    <w:p w14:paraId="44AD9C7A" w14:textId="15956F17" w:rsidR="00240251" w:rsidRDefault="00240251" w:rsidP="00240251">
      <w:pPr>
        <w:pStyle w:val="ac"/>
        <w:spacing w:before="60"/>
        <w:ind w:left="426"/>
        <w:jc w:val="both"/>
      </w:pPr>
      <w:r>
        <w:t xml:space="preserve">5.9.4.2. </w:t>
      </w:r>
      <w:r w:rsidR="00624EFA">
        <w:t>опыт выполнения работ;</w:t>
      </w:r>
    </w:p>
    <w:p w14:paraId="4B3AF770" w14:textId="6D3C64A0" w:rsidR="00624EFA" w:rsidRDefault="00240251" w:rsidP="00240251">
      <w:pPr>
        <w:pStyle w:val="ac"/>
        <w:spacing w:before="60"/>
        <w:ind w:left="426"/>
        <w:jc w:val="both"/>
      </w:pPr>
      <w:r>
        <w:lastRenderedPageBreak/>
        <w:t xml:space="preserve">5.9.4.3. </w:t>
      </w:r>
      <w:r w:rsidR="00624EFA">
        <w:t>наличие трудовых ресурсов;</w:t>
      </w:r>
    </w:p>
    <w:p w14:paraId="30336685" w14:textId="36DDA99B" w:rsidR="00624EFA" w:rsidRDefault="00240251" w:rsidP="00240251">
      <w:pPr>
        <w:pStyle w:val="ac"/>
        <w:spacing w:before="60"/>
        <w:ind w:left="426"/>
        <w:jc w:val="both"/>
      </w:pPr>
      <w:r>
        <w:t xml:space="preserve">5.9.4.4. </w:t>
      </w:r>
      <w:r w:rsidR="00624EFA">
        <w:t xml:space="preserve">деловая репутация </w:t>
      </w:r>
      <w:r w:rsidR="00942605">
        <w:t>претендента</w:t>
      </w:r>
      <w:r w:rsidR="00624EFA">
        <w:t xml:space="preserve"> запроса предложений;</w:t>
      </w:r>
    </w:p>
    <w:p w14:paraId="3EF0C632" w14:textId="11D99B1E" w:rsidR="00624EFA" w:rsidRDefault="00240251" w:rsidP="00240251">
      <w:pPr>
        <w:pStyle w:val="ac"/>
        <w:spacing w:before="60"/>
        <w:ind w:left="426"/>
        <w:jc w:val="both"/>
      </w:pPr>
      <w:r>
        <w:t xml:space="preserve">5.9.4.5. </w:t>
      </w:r>
      <w:r w:rsidR="00624EFA">
        <w:t>производственные ресурсы;</w:t>
      </w:r>
    </w:p>
    <w:p w14:paraId="35F049C0" w14:textId="1D43737D" w:rsidR="00624EFA" w:rsidRDefault="00240251" w:rsidP="00240251">
      <w:pPr>
        <w:spacing w:before="60"/>
        <w:ind w:left="426"/>
        <w:jc w:val="both"/>
      </w:pPr>
      <w:r>
        <w:t xml:space="preserve">5.9.4.6. </w:t>
      </w:r>
      <w:r w:rsidR="00624EFA">
        <w:t>тарифная политика;</w:t>
      </w:r>
    </w:p>
    <w:p w14:paraId="5E4A1F91" w14:textId="6BF6A827" w:rsidR="00624EFA" w:rsidRDefault="00240251" w:rsidP="00240251">
      <w:pPr>
        <w:pStyle w:val="ac"/>
        <w:spacing w:before="60"/>
        <w:ind w:left="426"/>
        <w:jc w:val="both"/>
      </w:pPr>
      <w:r>
        <w:t xml:space="preserve">5.9.4.7. </w:t>
      </w:r>
      <w:r w:rsidR="00624EFA">
        <w:t>конкуренция на торгах;</w:t>
      </w:r>
    </w:p>
    <w:p w14:paraId="5CA9EF31" w14:textId="2D84523D" w:rsidR="00624EFA" w:rsidRDefault="00240251" w:rsidP="00240251">
      <w:pPr>
        <w:spacing w:before="60"/>
        <w:ind w:left="426"/>
        <w:jc w:val="both"/>
      </w:pPr>
      <w:r>
        <w:t xml:space="preserve">5.9.4.8. </w:t>
      </w:r>
      <w:r w:rsidR="00942605">
        <w:t>состав учредителей.</w:t>
      </w:r>
    </w:p>
    <w:p w14:paraId="2245950C" w14:textId="77777777" w:rsidR="00E14259" w:rsidRDefault="00E14259" w:rsidP="00240251">
      <w:pPr>
        <w:spacing w:before="60"/>
        <w:ind w:left="426"/>
        <w:jc w:val="both"/>
      </w:pPr>
    </w:p>
    <w:p w14:paraId="39DC9154" w14:textId="54330B9A" w:rsidR="00624EFA" w:rsidRPr="00F21544" w:rsidRDefault="00624EFA" w:rsidP="007B1B7C">
      <w:pPr>
        <w:pStyle w:val="ac"/>
        <w:numPr>
          <w:ilvl w:val="2"/>
          <w:numId w:val="18"/>
        </w:numPr>
        <w:shd w:val="clear" w:color="auto" w:fill="FFFFFF"/>
        <w:ind w:left="0" w:firstLine="0"/>
        <w:jc w:val="both"/>
      </w:pPr>
      <w:r w:rsidRPr="00F21544">
        <w:t>Критерии и порядок оценки предложений.</w:t>
      </w:r>
    </w:p>
    <w:p w14:paraId="2D194A68" w14:textId="7E0B8C3E" w:rsidR="00624EFA" w:rsidRPr="00074CB5" w:rsidRDefault="00074CB5" w:rsidP="00074C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074CB5">
        <w:rPr>
          <w:spacing w:val="-1"/>
        </w:rPr>
        <w:t>Организатор закупки</w:t>
      </w:r>
      <w:r w:rsidR="00624EFA" w:rsidRPr="00074CB5">
        <w:rPr>
          <w:spacing w:val="-1"/>
        </w:rPr>
        <w:t xml:space="preserve"> осуществляет оценку и сопоставление </w:t>
      </w:r>
      <w:r>
        <w:rPr>
          <w:spacing w:val="-1"/>
        </w:rPr>
        <w:t>предложений</w:t>
      </w:r>
      <w:r w:rsidR="00624EFA" w:rsidRPr="00074CB5">
        <w:rPr>
          <w:spacing w:val="-1"/>
        </w:rPr>
        <w:t xml:space="preserve"> на участие в </w:t>
      </w:r>
      <w:r>
        <w:rPr>
          <w:spacing w:val="-1"/>
        </w:rPr>
        <w:t>запросе предложений</w:t>
      </w:r>
      <w:r w:rsidR="00624EFA" w:rsidRPr="00074CB5">
        <w:rPr>
          <w:spacing w:val="-1"/>
        </w:rPr>
        <w:t xml:space="preserve"> по следующим критериям:</w:t>
      </w:r>
    </w:p>
    <w:p w14:paraId="3E483F0A" w14:textId="77777777" w:rsidR="00624EFA" w:rsidRPr="00074CB5" w:rsidRDefault="00624EFA" w:rsidP="007B1B7C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074CB5">
        <w:rPr>
          <w:spacing w:val="-1"/>
        </w:rPr>
        <w:t>цена договора;</w:t>
      </w:r>
    </w:p>
    <w:p w14:paraId="4D4970D4" w14:textId="2388E7E5" w:rsidR="00624EFA" w:rsidRPr="00074CB5" w:rsidRDefault="00624EFA" w:rsidP="007B1B7C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074CB5">
        <w:rPr>
          <w:spacing w:val="-1"/>
        </w:rPr>
        <w:t xml:space="preserve">квалификация </w:t>
      </w:r>
      <w:r w:rsidR="00E14259">
        <w:rPr>
          <w:spacing w:val="-1"/>
        </w:rPr>
        <w:t>претендента</w:t>
      </w:r>
      <w:r w:rsidRPr="00074CB5">
        <w:rPr>
          <w:spacing w:val="-1"/>
        </w:rPr>
        <w:t>.</w:t>
      </w:r>
    </w:p>
    <w:p w14:paraId="157A597F" w14:textId="77777777" w:rsidR="00624EFA" w:rsidRPr="00074CB5" w:rsidRDefault="00624EFA" w:rsidP="00074C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14:paraId="11C826DF" w14:textId="3CBECA84" w:rsidR="00624EFA" w:rsidRPr="00074CB5" w:rsidRDefault="00624EFA" w:rsidP="00074C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074CB5">
        <w:t xml:space="preserve">Критерии оценки </w:t>
      </w:r>
      <w:r w:rsidR="00074CB5">
        <w:t>предложений претендентов</w:t>
      </w:r>
      <w:r w:rsidRPr="00074CB5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230"/>
        <w:gridCol w:w="5830"/>
        <w:gridCol w:w="1478"/>
      </w:tblGrid>
      <w:tr w:rsidR="00624EFA" w:rsidRPr="007D381E" w14:paraId="7E802586" w14:textId="77777777" w:rsidTr="008B3D68">
        <w:tc>
          <w:tcPr>
            <w:tcW w:w="789" w:type="pct"/>
            <w:vAlign w:val="center"/>
          </w:tcPr>
          <w:p w14:paraId="66015AAB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D381E">
              <w:rPr>
                <w:sz w:val="20"/>
                <w:szCs w:val="20"/>
              </w:rPr>
              <w:t>Критерий оценки</w:t>
            </w:r>
          </w:p>
        </w:tc>
        <w:tc>
          <w:tcPr>
            <w:tcW w:w="607" w:type="pct"/>
            <w:vAlign w:val="center"/>
          </w:tcPr>
          <w:p w14:paraId="5D0042E3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D381E">
              <w:rPr>
                <w:sz w:val="20"/>
                <w:szCs w:val="20"/>
              </w:rPr>
              <w:t>Значимость критерия</w:t>
            </w:r>
          </w:p>
        </w:tc>
        <w:tc>
          <w:tcPr>
            <w:tcW w:w="2876" w:type="pct"/>
            <w:vAlign w:val="center"/>
          </w:tcPr>
          <w:p w14:paraId="6E12E676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D381E">
              <w:rPr>
                <w:sz w:val="20"/>
                <w:szCs w:val="20"/>
              </w:rPr>
              <w:t>Показатели (содержание) критерия</w:t>
            </w:r>
          </w:p>
        </w:tc>
        <w:tc>
          <w:tcPr>
            <w:tcW w:w="729" w:type="pct"/>
          </w:tcPr>
          <w:p w14:paraId="66204190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значение балла</w:t>
            </w:r>
          </w:p>
        </w:tc>
      </w:tr>
      <w:tr w:rsidR="00624EFA" w:rsidRPr="007D381E" w14:paraId="10CD8B96" w14:textId="77777777" w:rsidTr="008B3D68">
        <w:tc>
          <w:tcPr>
            <w:tcW w:w="789" w:type="pct"/>
            <w:vAlign w:val="center"/>
          </w:tcPr>
          <w:p w14:paraId="152C7B52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D381E">
              <w:rPr>
                <w:sz w:val="20"/>
                <w:szCs w:val="20"/>
              </w:rPr>
              <w:t xml:space="preserve">Цена </w:t>
            </w:r>
            <w:r>
              <w:rPr>
                <w:sz w:val="20"/>
                <w:szCs w:val="20"/>
              </w:rPr>
              <w:t>договора</w:t>
            </w:r>
          </w:p>
        </w:tc>
        <w:tc>
          <w:tcPr>
            <w:tcW w:w="607" w:type="pct"/>
            <w:vAlign w:val="center"/>
          </w:tcPr>
          <w:p w14:paraId="6683B328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D381E">
              <w:rPr>
                <w:sz w:val="20"/>
                <w:szCs w:val="20"/>
              </w:rPr>
              <w:t>25%</w:t>
            </w:r>
          </w:p>
        </w:tc>
        <w:tc>
          <w:tcPr>
            <w:tcW w:w="2876" w:type="pct"/>
          </w:tcPr>
          <w:p w14:paraId="657CF27A" w14:textId="510EDAE3" w:rsidR="00624EFA" w:rsidRPr="00C66FAD" w:rsidRDefault="00624EFA" w:rsidP="00074C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 xml:space="preserve">Предлагаемая </w:t>
            </w:r>
            <w:r w:rsidR="00074CB5">
              <w:rPr>
                <w:sz w:val="20"/>
                <w:szCs w:val="20"/>
              </w:rPr>
              <w:t>претендентом</w:t>
            </w:r>
            <w:r w:rsidRPr="00C66FAD">
              <w:rPr>
                <w:sz w:val="20"/>
                <w:szCs w:val="20"/>
              </w:rPr>
              <w:t xml:space="preserve"> цена аккредитации Заказчика в рублях</w:t>
            </w:r>
          </w:p>
        </w:tc>
        <w:tc>
          <w:tcPr>
            <w:tcW w:w="729" w:type="pct"/>
          </w:tcPr>
          <w:p w14:paraId="056F1036" w14:textId="77777777" w:rsidR="00624EFA" w:rsidRPr="00C66FAD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100</w:t>
            </w:r>
          </w:p>
        </w:tc>
      </w:tr>
      <w:tr w:rsidR="00624EFA" w:rsidRPr="007D381E" w14:paraId="613A1097" w14:textId="77777777" w:rsidTr="008B3D68">
        <w:tc>
          <w:tcPr>
            <w:tcW w:w="789" w:type="pct"/>
            <w:vMerge w:val="restart"/>
            <w:vAlign w:val="center"/>
          </w:tcPr>
          <w:p w14:paraId="3870B429" w14:textId="2F88B8E5" w:rsidR="00624EFA" w:rsidRPr="007D381E" w:rsidRDefault="00624EFA" w:rsidP="00074CB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D381E">
              <w:rPr>
                <w:sz w:val="20"/>
                <w:szCs w:val="20"/>
              </w:rPr>
              <w:t xml:space="preserve">Квалификация </w:t>
            </w:r>
            <w:r w:rsidR="00074CB5">
              <w:rPr>
                <w:sz w:val="20"/>
                <w:szCs w:val="20"/>
              </w:rPr>
              <w:t>претендента</w:t>
            </w:r>
            <w:r w:rsidRPr="007D38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  <w:vMerge w:val="restart"/>
            <w:vAlign w:val="center"/>
          </w:tcPr>
          <w:p w14:paraId="56BC6B59" w14:textId="62C8403F" w:rsidR="00624EFA" w:rsidRPr="007D381E" w:rsidRDefault="008B3D68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24EFA" w:rsidRPr="007D381E">
              <w:rPr>
                <w:sz w:val="20"/>
                <w:szCs w:val="20"/>
              </w:rPr>
              <w:t>5%</w:t>
            </w:r>
          </w:p>
        </w:tc>
        <w:tc>
          <w:tcPr>
            <w:tcW w:w="2876" w:type="pct"/>
          </w:tcPr>
          <w:p w14:paraId="156F2919" w14:textId="77777777" w:rsidR="00624EFA" w:rsidRPr="00C66FAD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Опыт выполнения работ</w:t>
            </w:r>
          </w:p>
        </w:tc>
        <w:tc>
          <w:tcPr>
            <w:tcW w:w="729" w:type="pct"/>
          </w:tcPr>
          <w:p w14:paraId="64886FE8" w14:textId="77777777" w:rsidR="00624EFA" w:rsidRPr="00C66FAD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10</w:t>
            </w:r>
          </w:p>
        </w:tc>
      </w:tr>
      <w:tr w:rsidR="00624EFA" w:rsidRPr="007D381E" w14:paraId="76EAB768" w14:textId="77777777" w:rsidTr="008B3D68">
        <w:tc>
          <w:tcPr>
            <w:tcW w:w="789" w:type="pct"/>
            <w:vMerge/>
            <w:vAlign w:val="center"/>
          </w:tcPr>
          <w:p w14:paraId="0B9B4D9F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vAlign w:val="center"/>
          </w:tcPr>
          <w:p w14:paraId="5FFD7B4A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6" w:type="pct"/>
          </w:tcPr>
          <w:p w14:paraId="1A6FBE5F" w14:textId="77777777" w:rsidR="00624EFA" w:rsidRPr="00C66FAD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Наличие трудовых ресурсов</w:t>
            </w:r>
          </w:p>
        </w:tc>
        <w:tc>
          <w:tcPr>
            <w:tcW w:w="729" w:type="pct"/>
          </w:tcPr>
          <w:p w14:paraId="4BE6F8FC" w14:textId="77777777" w:rsidR="00624EFA" w:rsidRPr="00C66FAD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10</w:t>
            </w:r>
          </w:p>
        </w:tc>
      </w:tr>
      <w:tr w:rsidR="00624EFA" w:rsidRPr="007D381E" w14:paraId="6439F455" w14:textId="77777777" w:rsidTr="008B3D68">
        <w:tc>
          <w:tcPr>
            <w:tcW w:w="789" w:type="pct"/>
            <w:vMerge/>
            <w:vAlign w:val="center"/>
          </w:tcPr>
          <w:p w14:paraId="258B0526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vAlign w:val="center"/>
          </w:tcPr>
          <w:p w14:paraId="615139BA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6" w:type="pct"/>
          </w:tcPr>
          <w:p w14:paraId="042073E2" w14:textId="0239A452" w:rsidR="00624EFA" w:rsidRPr="00C66FAD" w:rsidRDefault="00624EFA" w:rsidP="00074C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 xml:space="preserve">Деловая репутация </w:t>
            </w:r>
            <w:r w:rsidR="00074CB5">
              <w:rPr>
                <w:sz w:val="20"/>
                <w:szCs w:val="20"/>
              </w:rPr>
              <w:t>претендента</w:t>
            </w:r>
          </w:p>
        </w:tc>
        <w:tc>
          <w:tcPr>
            <w:tcW w:w="729" w:type="pct"/>
          </w:tcPr>
          <w:p w14:paraId="6C0A5A60" w14:textId="77777777" w:rsidR="00624EFA" w:rsidRPr="00C66FAD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20</w:t>
            </w:r>
          </w:p>
        </w:tc>
      </w:tr>
      <w:tr w:rsidR="00624EFA" w:rsidRPr="007D381E" w14:paraId="2CE5A125" w14:textId="77777777" w:rsidTr="008B3D68">
        <w:trPr>
          <w:trHeight w:val="295"/>
        </w:trPr>
        <w:tc>
          <w:tcPr>
            <w:tcW w:w="789" w:type="pct"/>
            <w:vMerge/>
            <w:vAlign w:val="center"/>
          </w:tcPr>
          <w:p w14:paraId="1E5F4A9B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vAlign w:val="center"/>
          </w:tcPr>
          <w:p w14:paraId="48BDDB19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6" w:type="pct"/>
            <w:vAlign w:val="center"/>
          </w:tcPr>
          <w:p w14:paraId="368B302A" w14:textId="77777777" w:rsidR="00624EFA" w:rsidRPr="00C66FAD" w:rsidRDefault="00624EFA" w:rsidP="00BB6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 xml:space="preserve">Производственные ресурсы </w:t>
            </w:r>
          </w:p>
        </w:tc>
        <w:tc>
          <w:tcPr>
            <w:tcW w:w="729" w:type="pct"/>
          </w:tcPr>
          <w:p w14:paraId="14C38C2F" w14:textId="77777777" w:rsidR="00624EFA" w:rsidRPr="00C66FAD" w:rsidRDefault="00624EFA" w:rsidP="00BB6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25</w:t>
            </w:r>
          </w:p>
        </w:tc>
      </w:tr>
      <w:tr w:rsidR="00624EFA" w:rsidRPr="007D381E" w14:paraId="498FC487" w14:textId="77777777" w:rsidTr="008B3D68">
        <w:trPr>
          <w:trHeight w:val="295"/>
        </w:trPr>
        <w:tc>
          <w:tcPr>
            <w:tcW w:w="789" w:type="pct"/>
            <w:vMerge/>
            <w:vAlign w:val="center"/>
          </w:tcPr>
          <w:p w14:paraId="0063D985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vAlign w:val="center"/>
          </w:tcPr>
          <w:p w14:paraId="119C64F6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6" w:type="pct"/>
            <w:vAlign w:val="center"/>
          </w:tcPr>
          <w:p w14:paraId="37D9FA33" w14:textId="77777777" w:rsidR="00624EFA" w:rsidRPr="00C66FAD" w:rsidRDefault="00624EFA" w:rsidP="00BB6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Тарифная политика</w:t>
            </w:r>
          </w:p>
        </w:tc>
        <w:tc>
          <w:tcPr>
            <w:tcW w:w="729" w:type="pct"/>
          </w:tcPr>
          <w:p w14:paraId="40604DA7" w14:textId="77777777" w:rsidR="00624EFA" w:rsidRPr="00C66FAD" w:rsidRDefault="00624EFA" w:rsidP="00BB6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20</w:t>
            </w:r>
          </w:p>
        </w:tc>
      </w:tr>
      <w:tr w:rsidR="00624EFA" w:rsidRPr="007D381E" w14:paraId="43C6AAF0" w14:textId="77777777" w:rsidTr="008B3D68">
        <w:trPr>
          <w:trHeight w:val="295"/>
        </w:trPr>
        <w:tc>
          <w:tcPr>
            <w:tcW w:w="789" w:type="pct"/>
            <w:vMerge/>
            <w:vAlign w:val="center"/>
          </w:tcPr>
          <w:p w14:paraId="2B73461C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vAlign w:val="center"/>
          </w:tcPr>
          <w:p w14:paraId="00557C90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6" w:type="pct"/>
            <w:vAlign w:val="center"/>
          </w:tcPr>
          <w:p w14:paraId="6A98525D" w14:textId="77777777" w:rsidR="00624EFA" w:rsidRPr="00C66FAD" w:rsidRDefault="00624EFA" w:rsidP="00BB6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Конкуренция на торгах</w:t>
            </w:r>
          </w:p>
        </w:tc>
        <w:tc>
          <w:tcPr>
            <w:tcW w:w="729" w:type="pct"/>
          </w:tcPr>
          <w:p w14:paraId="709CA083" w14:textId="77777777" w:rsidR="00624EFA" w:rsidRPr="00C66FAD" w:rsidRDefault="00624EFA" w:rsidP="00BB6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5</w:t>
            </w:r>
          </w:p>
        </w:tc>
      </w:tr>
      <w:tr w:rsidR="00624EFA" w:rsidRPr="007D381E" w14:paraId="21174A16" w14:textId="77777777" w:rsidTr="008B3D68">
        <w:trPr>
          <w:trHeight w:val="180"/>
        </w:trPr>
        <w:tc>
          <w:tcPr>
            <w:tcW w:w="789" w:type="pct"/>
            <w:vMerge/>
            <w:vAlign w:val="center"/>
          </w:tcPr>
          <w:p w14:paraId="3798A203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vAlign w:val="center"/>
          </w:tcPr>
          <w:p w14:paraId="758C2B59" w14:textId="77777777" w:rsidR="00624EFA" w:rsidRPr="007D381E" w:rsidRDefault="00624EFA" w:rsidP="00BB62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6" w:type="pct"/>
            <w:vAlign w:val="center"/>
          </w:tcPr>
          <w:p w14:paraId="1D67E281" w14:textId="77777777" w:rsidR="00624EFA" w:rsidRPr="00C66FAD" w:rsidRDefault="00624EFA" w:rsidP="00BB6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 xml:space="preserve">Состав учредителей </w:t>
            </w:r>
          </w:p>
        </w:tc>
        <w:tc>
          <w:tcPr>
            <w:tcW w:w="729" w:type="pct"/>
          </w:tcPr>
          <w:p w14:paraId="35693B5E" w14:textId="77777777" w:rsidR="00624EFA" w:rsidRPr="00C66FAD" w:rsidRDefault="00624EFA" w:rsidP="00BB6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66FAD">
              <w:rPr>
                <w:sz w:val="20"/>
                <w:szCs w:val="20"/>
              </w:rPr>
              <w:t>10</w:t>
            </w:r>
          </w:p>
        </w:tc>
      </w:tr>
      <w:tr w:rsidR="00882D5F" w:rsidRPr="007D381E" w14:paraId="58AF1941" w14:textId="77777777" w:rsidTr="00882D5F">
        <w:trPr>
          <w:trHeight w:val="180"/>
        </w:trPr>
        <w:tc>
          <w:tcPr>
            <w:tcW w:w="4271" w:type="pct"/>
            <w:gridSpan w:val="3"/>
            <w:vAlign w:val="center"/>
          </w:tcPr>
          <w:p w14:paraId="4863B99D" w14:textId="127091CB" w:rsidR="00882D5F" w:rsidRPr="00C66FAD" w:rsidRDefault="00882D5F" w:rsidP="00BB6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29" w:type="pct"/>
          </w:tcPr>
          <w:p w14:paraId="34D48996" w14:textId="0395D165" w:rsidR="00882D5F" w:rsidRPr="00C66FAD" w:rsidRDefault="00882D5F" w:rsidP="00BB6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14:paraId="361C73DC" w14:textId="77777777" w:rsidR="00624EFA" w:rsidRDefault="00624EFA" w:rsidP="00624EFA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7C95959C" w14:textId="43D5C59B" w:rsidR="00624EFA" w:rsidRPr="00F21544" w:rsidRDefault="00624EFA" w:rsidP="00624EFA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F21544">
        <w:t xml:space="preserve">Оценка </w:t>
      </w:r>
      <w:r w:rsidR="00074CB5">
        <w:t>предложений</w:t>
      </w:r>
      <w:r w:rsidRPr="00F21544">
        <w:t xml:space="preserve"> по критерию «Квалификация </w:t>
      </w:r>
      <w:r w:rsidR="00074CB5">
        <w:t>претендента</w:t>
      </w:r>
      <w:r w:rsidRPr="00F21544"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1843"/>
        <w:gridCol w:w="4536"/>
      </w:tblGrid>
      <w:tr w:rsidR="00624EFA" w:rsidRPr="00BB624D" w14:paraId="084783A3" w14:textId="77777777" w:rsidTr="00BB624D">
        <w:tc>
          <w:tcPr>
            <w:tcW w:w="817" w:type="dxa"/>
          </w:tcPr>
          <w:p w14:paraId="26A566E5" w14:textId="77777777" w:rsidR="00624EFA" w:rsidRPr="00BB624D" w:rsidRDefault="00624EFA" w:rsidP="00BB624D">
            <w:pPr>
              <w:keepNext/>
              <w:keepLines/>
              <w:tabs>
                <w:tab w:val="left" w:pos="708"/>
              </w:tabs>
              <w:jc w:val="center"/>
              <w:outlineLvl w:val="8"/>
              <w:rPr>
                <w:iCs/>
                <w:sz w:val="20"/>
                <w:szCs w:val="20"/>
              </w:rPr>
            </w:pPr>
            <w:r w:rsidRPr="00BB624D">
              <w:rPr>
                <w:iCs/>
                <w:sz w:val="20"/>
                <w:szCs w:val="20"/>
              </w:rPr>
              <w:t xml:space="preserve">№ </w:t>
            </w:r>
            <w:proofErr w:type="gramStart"/>
            <w:r w:rsidRPr="00BB624D">
              <w:rPr>
                <w:iCs/>
                <w:sz w:val="20"/>
                <w:szCs w:val="20"/>
              </w:rPr>
              <w:t>п</w:t>
            </w:r>
            <w:proofErr w:type="gramEnd"/>
            <w:r w:rsidRPr="00BB624D">
              <w:rPr>
                <w:iCs/>
                <w:sz w:val="20"/>
                <w:szCs w:val="20"/>
              </w:rPr>
              <w:t>/п</w:t>
            </w:r>
          </w:p>
        </w:tc>
        <w:tc>
          <w:tcPr>
            <w:tcW w:w="2410" w:type="dxa"/>
            <w:vAlign w:val="center"/>
          </w:tcPr>
          <w:p w14:paraId="32692566" w14:textId="22D1E19F" w:rsidR="00624EFA" w:rsidRPr="00BB624D" w:rsidRDefault="00624EFA" w:rsidP="00074CB5">
            <w:pPr>
              <w:keepNext/>
              <w:keepLines/>
              <w:tabs>
                <w:tab w:val="left" w:pos="708"/>
              </w:tabs>
              <w:jc w:val="center"/>
              <w:outlineLvl w:val="8"/>
              <w:rPr>
                <w:iCs/>
                <w:sz w:val="20"/>
                <w:szCs w:val="20"/>
              </w:rPr>
            </w:pPr>
            <w:r w:rsidRPr="00BB624D">
              <w:rPr>
                <w:iCs/>
                <w:sz w:val="20"/>
                <w:szCs w:val="20"/>
              </w:rPr>
              <w:t xml:space="preserve">Наименование показателя критерия «квалификация </w:t>
            </w:r>
            <w:r w:rsidR="00074CB5">
              <w:rPr>
                <w:iCs/>
                <w:sz w:val="20"/>
                <w:szCs w:val="20"/>
              </w:rPr>
              <w:t>претендента</w:t>
            </w:r>
            <w:r w:rsidRPr="00BB624D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06CC9B77" w14:textId="77777777" w:rsidR="00624EFA" w:rsidRPr="00BB624D" w:rsidRDefault="00624EFA" w:rsidP="00BB624D">
            <w:pPr>
              <w:keepNext/>
              <w:keepLines/>
              <w:tabs>
                <w:tab w:val="left" w:pos="708"/>
              </w:tabs>
              <w:jc w:val="center"/>
              <w:outlineLvl w:val="8"/>
              <w:rPr>
                <w:iCs/>
                <w:sz w:val="20"/>
                <w:szCs w:val="20"/>
              </w:rPr>
            </w:pPr>
            <w:r w:rsidRPr="00BB624D">
              <w:rPr>
                <w:iCs/>
                <w:sz w:val="20"/>
                <w:szCs w:val="20"/>
              </w:rPr>
              <w:t>Максимальное значение в баллах:</w:t>
            </w:r>
          </w:p>
        </w:tc>
        <w:tc>
          <w:tcPr>
            <w:tcW w:w="4536" w:type="dxa"/>
            <w:vAlign w:val="center"/>
          </w:tcPr>
          <w:p w14:paraId="7274DCCC" w14:textId="77777777" w:rsidR="00624EFA" w:rsidRPr="00BB624D" w:rsidRDefault="00624EFA" w:rsidP="00BB624D">
            <w:pPr>
              <w:keepNext/>
              <w:keepLines/>
              <w:tabs>
                <w:tab w:val="left" w:pos="708"/>
              </w:tabs>
              <w:jc w:val="center"/>
              <w:outlineLvl w:val="8"/>
              <w:rPr>
                <w:iCs/>
                <w:sz w:val="20"/>
                <w:szCs w:val="20"/>
              </w:rPr>
            </w:pPr>
            <w:r w:rsidRPr="00BB624D">
              <w:rPr>
                <w:iCs/>
                <w:sz w:val="20"/>
                <w:szCs w:val="20"/>
              </w:rPr>
              <w:t>Примечание</w:t>
            </w:r>
          </w:p>
        </w:tc>
      </w:tr>
      <w:tr w:rsidR="00624EFA" w:rsidRPr="00BB624D" w14:paraId="544CEDB3" w14:textId="77777777" w:rsidTr="00BB624D">
        <w:tc>
          <w:tcPr>
            <w:tcW w:w="817" w:type="dxa"/>
            <w:vAlign w:val="center"/>
          </w:tcPr>
          <w:p w14:paraId="3A91ABB4" w14:textId="77777777" w:rsidR="00624EFA" w:rsidRPr="00BB624D" w:rsidRDefault="00624EFA" w:rsidP="00BB624D">
            <w:pPr>
              <w:widowControl w:val="0"/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0174E7AB" w14:textId="77777777" w:rsidR="00624EFA" w:rsidRPr="00BB624D" w:rsidRDefault="00624EFA" w:rsidP="00BB624D">
            <w:pPr>
              <w:widowControl w:val="0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Опыт выполнения работ</w:t>
            </w:r>
          </w:p>
        </w:tc>
        <w:tc>
          <w:tcPr>
            <w:tcW w:w="1843" w:type="dxa"/>
            <w:vAlign w:val="center"/>
          </w:tcPr>
          <w:p w14:paraId="7CE84556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10 баллов</w:t>
            </w:r>
          </w:p>
        </w:tc>
        <w:tc>
          <w:tcPr>
            <w:tcW w:w="4536" w:type="dxa"/>
          </w:tcPr>
          <w:p w14:paraId="75B8F99D" w14:textId="25B23B52" w:rsidR="00624EFA" w:rsidRPr="00BB624D" w:rsidRDefault="00624EFA" w:rsidP="00074CB5">
            <w:pPr>
              <w:ind w:firstLine="317"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количество </w:t>
            </w:r>
            <w:r w:rsidRPr="00BB624D">
              <w:rPr>
                <w:bCs/>
                <w:sz w:val="20"/>
                <w:szCs w:val="20"/>
              </w:rPr>
              <w:t xml:space="preserve">оказанных аналогичных услуг </w:t>
            </w:r>
            <w:r w:rsidR="00074CB5">
              <w:rPr>
                <w:bCs/>
                <w:sz w:val="20"/>
                <w:szCs w:val="20"/>
              </w:rPr>
              <w:t>претендентом</w:t>
            </w:r>
            <w:r w:rsidRPr="00BB624D">
              <w:rPr>
                <w:bCs/>
                <w:sz w:val="20"/>
                <w:szCs w:val="20"/>
              </w:rPr>
              <w:t xml:space="preserve"> с указанием ссылок на открытые источники в сети Интернет, подтверждающих факт оказания таких услуг с 2011 года</w:t>
            </w:r>
            <w:r w:rsidR="00E14259">
              <w:rPr>
                <w:bCs/>
                <w:sz w:val="20"/>
                <w:szCs w:val="20"/>
              </w:rPr>
              <w:t xml:space="preserve"> (</w:t>
            </w:r>
            <w:r w:rsidR="00E14259" w:rsidRPr="00E14259">
              <w:rPr>
                <w:bCs/>
                <w:sz w:val="20"/>
                <w:szCs w:val="20"/>
              </w:rPr>
              <w:t>подтверждается реестром договоров, а также ссылкой на опубликованные в Интернете документы)</w:t>
            </w:r>
          </w:p>
        </w:tc>
      </w:tr>
      <w:tr w:rsidR="00624EFA" w:rsidRPr="00BB624D" w14:paraId="09766900" w14:textId="77777777" w:rsidTr="00074CB5">
        <w:trPr>
          <w:trHeight w:val="1779"/>
        </w:trPr>
        <w:tc>
          <w:tcPr>
            <w:tcW w:w="817" w:type="dxa"/>
            <w:vMerge w:val="restart"/>
            <w:vAlign w:val="center"/>
          </w:tcPr>
          <w:p w14:paraId="2647DAFF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14:paraId="2DA942DA" w14:textId="77777777" w:rsidR="00624EFA" w:rsidRPr="00BB624D" w:rsidRDefault="00624EFA" w:rsidP="00BB624D">
            <w:pPr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Наличие трудовых ресурсов </w:t>
            </w:r>
          </w:p>
        </w:tc>
        <w:tc>
          <w:tcPr>
            <w:tcW w:w="1843" w:type="dxa"/>
            <w:vAlign w:val="center"/>
          </w:tcPr>
          <w:p w14:paraId="51767358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4833E21E" w14:textId="76E7B2F2" w:rsidR="00624EFA" w:rsidRPr="00BB624D" w:rsidRDefault="00624EFA" w:rsidP="007B1B7C">
            <w:pPr>
              <w:pStyle w:val="ac"/>
              <w:numPr>
                <w:ilvl w:val="0"/>
                <w:numId w:val="22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наличие трудовых </w:t>
            </w:r>
            <w:r w:rsidRPr="00BB624D">
              <w:rPr>
                <w:bCs/>
                <w:sz w:val="20"/>
                <w:szCs w:val="20"/>
              </w:rPr>
              <w:t xml:space="preserve">ресурсов занятых в области организации и проведения закупок в электронной форме (со стажем работы в данной организации не менее 6 месяцев) у </w:t>
            </w:r>
            <w:r w:rsidR="00074CB5">
              <w:rPr>
                <w:bCs/>
                <w:sz w:val="20"/>
                <w:szCs w:val="20"/>
              </w:rPr>
              <w:t>претендента</w:t>
            </w:r>
            <w:r w:rsidRPr="00BB624D">
              <w:rPr>
                <w:bCs/>
                <w:sz w:val="20"/>
                <w:szCs w:val="20"/>
              </w:rPr>
              <w:t xml:space="preserve"> с приложением к</w:t>
            </w:r>
            <w:r w:rsidRPr="00BB624D">
              <w:rPr>
                <w:sz w:val="20"/>
                <w:szCs w:val="20"/>
              </w:rPr>
              <w:t>опий трудовых договоров/контрактов (трудовых книжек), дипломов о высшем техническом и юридическом образовании таких сотрудников организации.</w:t>
            </w:r>
          </w:p>
        </w:tc>
      </w:tr>
      <w:tr w:rsidR="00624EFA" w:rsidRPr="00BB624D" w14:paraId="10B7B0EC" w14:textId="77777777" w:rsidTr="00074CB5">
        <w:trPr>
          <w:trHeight w:val="971"/>
        </w:trPr>
        <w:tc>
          <w:tcPr>
            <w:tcW w:w="817" w:type="dxa"/>
            <w:vMerge/>
            <w:vAlign w:val="center"/>
          </w:tcPr>
          <w:p w14:paraId="1EA6DF26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2CB667C" w14:textId="77777777" w:rsidR="00624EFA" w:rsidRPr="00BB624D" w:rsidRDefault="00624EFA" w:rsidP="00BB62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2766EE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51CF1724" w14:textId="532C9927" w:rsidR="00624EFA" w:rsidRPr="00BB624D" w:rsidRDefault="00624EFA" w:rsidP="007B1B7C">
            <w:pPr>
              <w:pStyle w:val="ac"/>
              <w:numPr>
                <w:ilvl w:val="0"/>
                <w:numId w:val="22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возможность закрепления за </w:t>
            </w:r>
            <w:r w:rsidR="00074CB5">
              <w:rPr>
                <w:sz w:val="20"/>
                <w:szCs w:val="20"/>
              </w:rPr>
              <w:t>Организатором закупки</w:t>
            </w:r>
            <w:r w:rsidRPr="00BB624D">
              <w:rPr>
                <w:sz w:val="20"/>
                <w:szCs w:val="20"/>
              </w:rPr>
              <w:t xml:space="preserve"> персонального менеджера из числа сотрудников </w:t>
            </w:r>
            <w:r w:rsidR="00074CB5">
              <w:rPr>
                <w:sz w:val="20"/>
                <w:szCs w:val="20"/>
              </w:rPr>
              <w:t>претендента</w:t>
            </w:r>
            <w:r w:rsidRPr="00BB624D">
              <w:rPr>
                <w:sz w:val="20"/>
                <w:szCs w:val="20"/>
              </w:rPr>
              <w:t xml:space="preserve"> для организации оперативного взаимодействия.</w:t>
            </w:r>
          </w:p>
        </w:tc>
      </w:tr>
      <w:tr w:rsidR="00624EFA" w:rsidRPr="00BB624D" w14:paraId="47BA43FE" w14:textId="77777777" w:rsidTr="00BB624D">
        <w:tc>
          <w:tcPr>
            <w:tcW w:w="817" w:type="dxa"/>
            <w:vAlign w:val="center"/>
          </w:tcPr>
          <w:p w14:paraId="720B1656" w14:textId="77777777" w:rsidR="00624EFA" w:rsidRPr="00BB624D" w:rsidRDefault="00624EFA" w:rsidP="00BB624D">
            <w:pPr>
              <w:widowControl w:val="0"/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2E64E1D2" w14:textId="5A27FE4E" w:rsidR="00624EFA" w:rsidRPr="00BB624D" w:rsidRDefault="00624EFA" w:rsidP="00074CB5">
            <w:pPr>
              <w:widowControl w:val="0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Деловая репутация </w:t>
            </w:r>
            <w:r w:rsidR="00074CB5">
              <w:rPr>
                <w:sz w:val="20"/>
                <w:szCs w:val="20"/>
              </w:rPr>
              <w:t>претендента</w:t>
            </w:r>
          </w:p>
        </w:tc>
        <w:tc>
          <w:tcPr>
            <w:tcW w:w="1843" w:type="dxa"/>
            <w:vAlign w:val="center"/>
          </w:tcPr>
          <w:p w14:paraId="6F380370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15 баллов</w:t>
            </w:r>
          </w:p>
        </w:tc>
        <w:tc>
          <w:tcPr>
            <w:tcW w:w="4536" w:type="dxa"/>
          </w:tcPr>
          <w:p w14:paraId="52E8CAD6" w14:textId="1834754D" w:rsidR="00624EFA" w:rsidRPr="00BB624D" w:rsidRDefault="00624EFA" w:rsidP="00074CB5">
            <w:pPr>
              <w:pStyle w:val="ac"/>
              <w:ind w:left="0" w:firstLine="317"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деловая репутация </w:t>
            </w:r>
            <w:r w:rsidR="00074CB5">
              <w:rPr>
                <w:bCs/>
                <w:sz w:val="20"/>
                <w:szCs w:val="20"/>
              </w:rPr>
              <w:t>претендента</w:t>
            </w:r>
            <w:r w:rsidRPr="00BB624D">
              <w:rPr>
                <w:bCs/>
                <w:sz w:val="20"/>
                <w:szCs w:val="20"/>
              </w:rPr>
              <w:t xml:space="preserve"> с приложением копий положительных отзывов, грамот, свидетельств, рекомендательных (благодарственных) писем и т.п. по каждому из представленных контактов на оказание </w:t>
            </w:r>
            <w:r w:rsidRPr="00BB624D">
              <w:rPr>
                <w:bCs/>
                <w:sz w:val="20"/>
                <w:szCs w:val="20"/>
              </w:rPr>
              <w:lastRenderedPageBreak/>
              <w:t>аналогичных услуг с 2011 года</w:t>
            </w:r>
          </w:p>
        </w:tc>
      </w:tr>
      <w:tr w:rsidR="00624EFA" w:rsidRPr="00BB624D" w14:paraId="72F3BFEB" w14:textId="77777777" w:rsidTr="00BB624D">
        <w:trPr>
          <w:trHeight w:val="1355"/>
        </w:trPr>
        <w:tc>
          <w:tcPr>
            <w:tcW w:w="817" w:type="dxa"/>
            <w:vMerge w:val="restart"/>
            <w:vAlign w:val="center"/>
          </w:tcPr>
          <w:p w14:paraId="4FCF2F5B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  <w:vMerge w:val="restart"/>
            <w:vAlign w:val="center"/>
          </w:tcPr>
          <w:p w14:paraId="5A5885DB" w14:textId="77777777" w:rsidR="00624EFA" w:rsidRPr="00BB624D" w:rsidRDefault="00624EFA" w:rsidP="00BB624D">
            <w:pPr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Производственные ресурсы </w:t>
            </w:r>
          </w:p>
        </w:tc>
        <w:tc>
          <w:tcPr>
            <w:tcW w:w="1843" w:type="dxa"/>
            <w:vAlign w:val="center"/>
          </w:tcPr>
          <w:p w14:paraId="11140D8F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10 баллов</w:t>
            </w:r>
          </w:p>
        </w:tc>
        <w:tc>
          <w:tcPr>
            <w:tcW w:w="4536" w:type="dxa"/>
          </w:tcPr>
          <w:p w14:paraId="4958E91C" w14:textId="77777777" w:rsidR="00624EFA" w:rsidRPr="00BB624D" w:rsidRDefault="00624EFA" w:rsidP="007B1B7C">
            <w:pPr>
              <w:pStyle w:val="ac"/>
              <w:widowControl w:val="0"/>
              <w:numPr>
                <w:ilvl w:val="0"/>
                <w:numId w:val="20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Оценивается наличие собственного обособленного подразделения;   точки выдачи электронных подписей в г. Санкт-Петербург для оперативного осуществления организационно-технического и экспертного сопровождения процесса закупок;</w:t>
            </w:r>
          </w:p>
        </w:tc>
      </w:tr>
      <w:tr w:rsidR="00624EFA" w:rsidRPr="00BB624D" w14:paraId="1CC95B5E" w14:textId="77777777" w:rsidTr="00BB624D">
        <w:trPr>
          <w:trHeight w:val="525"/>
        </w:trPr>
        <w:tc>
          <w:tcPr>
            <w:tcW w:w="817" w:type="dxa"/>
            <w:vMerge/>
            <w:vAlign w:val="center"/>
          </w:tcPr>
          <w:p w14:paraId="0C169808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9D30F8C" w14:textId="77777777" w:rsidR="00624EFA" w:rsidRPr="00BB624D" w:rsidRDefault="00624EFA" w:rsidP="00BB62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0840E2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15 баллов</w:t>
            </w:r>
          </w:p>
        </w:tc>
        <w:tc>
          <w:tcPr>
            <w:tcW w:w="4536" w:type="dxa"/>
          </w:tcPr>
          <w:p w14:paraId="04ADDB79" w14:textId="77777777" w:rsidR="00624EFA" w:rsidRPr="00BB624D" w:rsidRDefault="00624EFA" w:rsidP="007B1B7C">
            <w:pPr>
              <w:pStyle w:val="ac"/>
              <w:widowControl w:val="0"/>
              <w:numPr>
                <w:ilvl w:val="0"/>
                <w:numId w:val="20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возможность предоставления 5 (пяти) электронных подписей работы в системе  заказчику на безвозмездной основе. </w:t>
            </w:r>
          </w:p>
        </w:tc>
      </w:tr>
      <w:tr w:rsidR="00624EFA" w:rsidRPr="00BB624D" w14:paraId="23ABD417" w14:textId="77777777" w:rsidTr="00074CB5">
        <w:trPr>
          <w:trHeight w:val="610"/>
        </w:trPr>
        <w:tc>
          <w:tcPr>
            <w:tcW w:w="817" w:type="dxa"/>
            <w:vMerge w:val="restart"/>
            <w:vAlign w:val="center"/>
          </w:tcPr>
          <w:p w14:paraId="73C2F7A4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vMerge w:val="restart"/>
            <w:vAlign w:val="center"/>
          </w:tcPr>
          <w:p w14:paraId="19A34E42" w14:textId="77777777" w:rsidR="00624EFA" w:rsidRPr="00BB624D" w:rsidRDefault="00624EFA" w:rsidP="00BB624D">
            <w:pPr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Тарифная политика</w:t>
            </w:r>
          </w:p>
        </w:tc>
        <w:tc>
          <w:tcPr>
            <w:tcW w:w="1843" w:type="dxa"/>
            <w:vAlign w:val="center"/>
          </w:tcPr>
          <w:p w14:paraId="28FE013C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33822AAC" w14:textId="77777777" w:rsidR="00624EFA" w:rsidRPr="00BB624D" w:rsidRDefault="00624EFA" w:rsidP="007B1B7C">
            <w:pPr>
              <w:pStyle w:val="ac"/>
              <w:widowControl w:val="0"/>
              <w:numPr>
                <w:ilvl w:val="0"/>
                <w:numId w:val="21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предоставление услуг </w:t>
            </w:r>
            <w:proofErr w:type="gramStart"/>
            <w:r w:rsidRPr="00BB624D">
              <w:rPr>
                <w:sz w:val="20"/>
                <w:szCs w:val="20"/>
              </w:rPr>
              <w:t>по проведению процедур в электронной форме для заказчика на безвозмездной основе без ограничения</w:t>
            </w:r>
            <w:proofErr w:type="gramEnd"/>
            <w:r w:rsidRPr="00BB624D">
              <w:rPr>
                <w:sz w:val="20"/>
                <w:szCs w:val="20"/>
              </w:rPr>
              <w:t xml:space="preserve"> по типу процедур и их количеству.</w:t>
            </w:r>
          </w:p>
        </w:tc>
      </w:tr>
      <w:tr w:rsidR="00624EFA" w:rsidRPr="00BB624D" w14:paraId="4935C79F" w14:textId="77777777" w:rsidTr="00074CB5">
        <w:trPr>
          <w:trHeight w:val="701"/>
        </w:trPr>
        <w:tc>
          <w:tcPr>
            <w:tcW w:w="817" w:type="dxa"/>
            <w:vMerge/>
            <w:vAlign w:val="center"/>
          </w:tcPr>
          <w:p w14:paraId="11F43466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08AEFD0" w14:textId="77777777" w:rsidR="00624EFA" w:rsidRPr="00BB624D" w:rsidRDefault="00624EFA" w:rsidP="00BB62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1EF8B2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10 баллов</w:t>
            </w:r>
          </w:p>
        </w:tc>
        <w:tc>
          <w:tcPr>
            <w:tcW w:w="4536" w:type="dxa"/>
          </w:tcPr>
          <w:p w14:paraId="3837A15A" w14:textId="61949B90" w:rsidR="00624EFA" w:rsidRPr="00BB624D" w:rsidRDefault="00624EFA" w:rsidP="007B1B7C">
            <w:pPr>
              <w:pStyle w:val="ac"/>
              <w:widowControl w:val="0"/>
              <w:numPr>
                <w:ilvl w:val="0"/>
                <w:numId w:val="21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</w:t>
            </w:r>
            <w:r w:rsidR="00E14259">
              <w:rPr>
                <w:sz w:val="20"/>
                <w:szCs w:val="20"/>
              </w:rPr>
              <w:t>стоимость</w:t>
            </w:r>
            <w:r w:rsidRPr="00BB624D">
              <w:rPr>
                <w:sz w:val="20"/>
                <w:szCs w:val="20"/>
              </w:rPr>
              <w:t xml:space="preserve"> плат, взимаемых с участников за прохождения аккредитации в системе; за ежемесячное пользование системой; за доступ к опубликованным процедурам.</w:t>
            </w:r>
          </w:p>
        </w:tc>
      </w:tr>
      <w:tr w:rsidR="00624EFA" w:rsidRPr="00BB624D" w14:paraId="2E3DA824" w14:textId="77777777" w:rsidTr="00074CB5">
        <w:trPr>
          <w:trHeight w:val="276"/>
        </w:trPr>
        <w:tc>
          <w:tcPr>
            <w:tcW w:w="817" w:type="dxa"/>
            <w:vMerge/>
            <w:vAlign w:val="center"/>
          </w:tcPr>
          <w:p w14:paraId="2F37F501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0BF03D4" w14:textId="77777777" w:rsidR="00624EFA" w:rsidRPr="00BB624D" w:rsidRDefault="00624EFA" w:rsidP="00BB62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2950A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10 баллов</w:t>
            </w:r>
          </w:p>
        </w:tc>
        <w:tc>
          <w:tcPr>
            <w:tcW w:w="4536" w:type="dxa"/>
          </w:tcPr>
          <w:p w14:paraId="429F561F" w14:textId="77777777" w:rsidR="00624EFA" w:rsidRDefault="00624EFA" w:rsidP="007B1B7C">
            <w:pPr>
              <w:pStyle w:val="ac"/>
              <w:widowControl w:val="0"/>
              <w:numPr>
                <w:ilvl w:val="0"/>
                <w:numId w:val="21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</w:t>
            </w:r>
            <w:r w:rsidR="00E14259">
              <w:rPr>
                <w:sz w:val="20"/>
                <w:szCs w:val="20"/>
              </w:rPr>
              <w:t>стоимость</w:t>
            </w:r>
            <w:r w:rsidRPr="00BB624D">
              <w:rPr>
                <w:sz w:val="20"/>
                <w:szCs w:val="20"/>
              </w:rPr>
              <w:t xml:space="preserve"> плат, взимаемых с участника в случае победы (за 1 процедуру)</w:t>
            </w:r>
            <w:r w:rsidR="00E14259">
              <w:rPr>
                <w:sz w:val="20"/>
                <w:szCs w:val="20"/>
              </w:rPr>
              <w:t>.</w:t>
            </w:r>
          </w:p>
          <w:p w14:paraId="55158021" w14:textId="77777777" w:rsidR="00E14259" w:rsidRPr="00E14259" w:rsidRDefault="00E14259" w:rsidP="00E14259">
            <w:pPr>
              <w:pStyle w:val="ac"/>
              <w:widowControl w:val="0"/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E14259">
              <w:rPr>
                <w:sz w:val="20"/>
                <w:szCs w:val="20"/>
              </w:rPr>
              <w:t>Оценка происходит по следующей схеме:</w:t>
            </w:r>
          </w:p>
          <w:p w14:paraId="34E15E1C" w14:textId="77777777" w:rsidR="00E14259" w:rsidRPr="00E14259" w:rsidRDefault="00E14259" w:rsidP="00E14259">
            <w:pPr>
              <w:pStyle w:val="ac"/>
              <w:widowControl w:val="0"/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E14259">
              <w:rPr>
                <w:sz w:val="20"/>
                <w:szCs w:val="20"/>
              </w:rPr>
              <w:t>Размер платы взымаемой с участника в случае победы в процедуре закупки составляет менее 3000 (трёх тысяч) рублей – 10 баллов</w:t>
            </w:r>
          </w:p>
          <w:p w14:paraId="4423D8B6" w14:textId="44E43622" w:rsidR="00E14259" w:rsidRPr="00074CB5" w:rsidRDefault="00E14259" w:rsidP="00E14259">
            <w:pPr>
              <w:pStyle w:val="ac"/>
              <w:widowControl w:val="0"/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E14259">
              <w:rPr>
                <w:sz w:val="20"/>
                <w:szCs w:val="20"/>
              </w:rPr>
              <w:t>Размер платы взымаемой с участника в случае победы в процедуре закупки составляет более 3000 (трёх тысяч) рублей – 0 баллов.</w:t>
            </w:r>
          </w:p>
        </w:tc>
      </w:tr>
      <w:tr w:rsidR="00624EFA" w:rsidRPr="00BB624D" w14:paraId="7BC8029C" w14:textId="77777777" w:rsidTr="00BB624D">
        <w:trPr>
          <w:trHeight w:val="422"/>
        </w:trPr>
        <w:tc>
          <w:tcPr>
            <w:tcW w:w="817" w:type="dxa"/>
            <w:vMerge/>
            <w:vAlign w:val="center"/>
          </w:tcPr>
          <w:p w14:paraId="0E6847BF" w14:textId="75B7AABE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195159F" w14:textId="77777777" w:rsidR="00624EFA" w:rsidRPr="00BB624D" w:rsidRDefault="00624EFA" w:rsidP="00BB62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6B472E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3196A86C" w14:textId="299C3FA8" w:rsidR="00624EFA" w:rsidRPr="00BB624D" w:rsidRDefault="00624EFA" w:rsidP="007B1B7C">
            <w:pPr>
              <w:pStyle w:val="ac"/>
              <w:widowControl w:val="0"/>
              <w:numPr>
                <w:ilvl w:val="0"/>
                <w:numId w:val="21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</w:t>
            </w:r>
            <w:r w:rsidR="00E14259">
              <w:rPr>
                <w:sz w:val="20"/>
                <w:szCs w:val="20"/>
              </w:rPr>
              <w:t>стоимость</w:t>
            </w:r>
            <w:r w:rsidRPr="00BB624D">
              <w:rPr>
                <w:sz w:val="20"/>
                <w:szCs w:val="20"/>
              </w:rPr>
              <w:t xml:space="preserve"> участия участника в процедуре закупки.</w:t>
            </w:r>
          </w:p>
        </w:tc>
      </w:tr>
      <w:tr w:rsidR="00624EFA" w:rsidRPr="00BB624D" w14:paraId="3E3B96DB" w14:textId="77777777" w:rsidTr="00BB624D">
        <w:tc>
          <w:tcPr>
            <w:tcW w:w="817" w:type="dxa"/>
            <w:vAlign w:val="center"/>
          </w:tcPr>
          <w:p w14:paraId="43191089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14:paraId="339C26F8" w14:textId="77777777" w:rsidR="00624EFA" w:rsidRPr="00BB624D" w:rsidRDefault="00624EFA" w:rsidP="00BB624D">
            <w:pPr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Конкуренция на торгах</w:t>
            </w:r>
          </w:p>
        </w:tc>
        <w:tc>
          <w:tcPr>
            <w:tcW w:w="1843" w:type="dxa"/>
            <w:vAlign w:val="center"/>
          </w:tcPr>
          <w:p w14:paraId="088FD1B6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106CEFE3" w14:textId="77777777" w:rsidR="00624EFA" w:rsidRPr="00BB624D" w:rsidRDefault="00624EFA" w:rsidP="00074CB5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Оценивается возможность на безвозмездной основе, силами сотрудников участника запроса предложений, осуществлять адресное приглашение потенциальных поставщиков на опубликованные процедуры заказчика с целью повышения конкуренции на торгах</w:t>
            </w:r>
          </w:p>
        </w:tc>
      </w:tr>
      <w:tr w:rsidR="00624EFA" w:rsidRPr="00BB624D" w14:paraId="4CD62064" w14:textId="77777777" w:rsidTr="00BB624D">
        <w:tc>
          <w:tcPr>
            <w:tcW w:w="817" w:type="dxa"/>
            <w:vAlign w:val="center"/>
          </w:tcPr>
          <w:p w14:paraId="0F171CAA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14:paraId="04B355B7" w14:textId="77777777" w:rsidR="00624EFA" w:rsidRPr="00BB624D" w:rsidRDefault="00624EFA" w:rsidP="00BB624D">
            <w:pPr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Состав учредителей</w:t>
            </w:r>
          </w:p>
        </w:tc>
        <w:tc>
          <w:tcPr>
            <w:tcW w:w="1843" w:type="dxa"/>
            <w:vAlign w:val="center"/>
          </w:tcPr>
          <w:p w14:paraId="6EEC0A8B" w14:textId="77777777" w:rsidR="00624EFA" w:rsidRPr="00BB624D" w:rsidRDefault="00624EFA" w:rsidP="00BB624D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705D781F" w14:textId="3665E5FB" w:rsidR="00624EFA" w:rsidRPr="00BB624D" w:rsidRDefault="00624EFA" w:rsidP="008478BF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наличие банковской организации в составе собственников </w:t>
            </w:r>
            <w:r w:rsidR="008478BF">
              <w:rPr>
                <w:sz w:val="20"/>
                <w:szCs w:val="20"/>
              </w:rPr>
              <w:t>претендента</w:t>
            </w:r>
            <w:r w:rsidRPr="00BB624D">
              <w:rPr>
                <w:sz w:val="20"/>
                <w:szCs w:val="20"/>
              </w:rPr>
              <w:t xml:space="preserve"> запроса предложений для оперативного решения вопросов.</w:t>
            </w:r>
          </w:p>
        </w:tc>
      </w:tr>
    </w:tbl>
    <w:p w14:paraId="4DA58228" w14:textId="77777777" w:rsidR="00624EFA" w:rsidRPr="009758A1" w:rsidRDefault="00624EFA" w:rsidP="00624EFA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spacing w:val="-1"/>
          <w:sz w:val="26"/>
          <w:szCs w:val="26"/>
        </w:rPr>
      </w:pPr>
    </w:p>
    <w:p w14:paraId="464D9B28" w14:textId="62D0FD1E" w:rsidR="00624EFA" w:rsidRPr="00D4143A" w:rsidRDefault="00624EFA" w:rsidP="007B1B7C">
      <w:pPr>
        <w:pStyle w:val="ac"/>
        <w:numPr>
          <w:ilvl w:val="2"/>
          <w:numId w:val="18"/>
        </w:numPr>
        <w:spacing w:before="60"/>
        <w:ind w:left="0" w:firstLine="0"/>
        <w:rPr>
          <w:b/>
        </w:rPr>
      </w:pPr>
      <w:r w:rsidRPr="00D4143A">
        <w:rPr>
          <w:b/>
        </w:rPr>
        <w:t>Методика оценки предложений</w:t>
      </w:r>
    </w:p>
    <w:p w14:paraId="49018B3B" w14:textId="3825B18D" w:rsidR="00D4143A" w:rsidRDefault="00D4143A" w:rsidP="00D4143A">
      <w:pPr>
        <w:pStyle w:val="Default"/>
        <w:widowControl w:val="0"/>
        <w:ind w:firstLine="284"/>
        <w:jc w:val="both"/>
      </w:pPr>
      <w:r>
        <w:t>5.9.6.1. В целях оценки предложения организатор закупки устанавливает в документации следующие критерии оценки:</w:t>
      </w:r>
    </w:p>
    <w:p w14:paraId="5B4739B6" w14:textId="77777777" w:rsidR="00D4143A" w:rsidRDefault="00D4143A" w:rsidP="00D4143A">
      <w:pPr>
        <w:pStyle w:val="Default"/>
        <w:widowControl w:val="0"/>
        <w:ind w:firstLine="284"/>
        <w:jc w:val="both"/>
      </w:pPr>
      <w:r>
        <w:t>а) характеризующиеся как стоимостные критерии оценки:</w:t>
      </w:r>
    </w:p>
    <w:p w14:paraId="567DEECE" w14:textId="77777777" w:rsidR="00D4143A" w:rsidRDefault="00D4143A" w:rsidP="00D4143A">
      <w:pPr>
        <w:pStyle w:val="Default"/>
        <w:widowControl w:val="0"/>
        <w:ind w:firstLine="284"/>
        <w:jc w:val="both"/>
      </w:pPr>
      <w:r>
        <w:t>цена договора;</w:t>
      </w:r>
    </w:p>
    <w:p w14:paraId="383F400F" w14:textId="77777777" w:rsidR="00D4143A" w:rsidRDefault="00D4143A" w:rsidP="00D4143A">
      <w:pPr>
        <w:pStyle w:val="Default"/>
        <w:widowControl w:val="0"/>
        <w:ind w:firstLine="284"/>
        <w:jc w:val="both"/>
      </w:pPr>
      <w:r>
        <w:t xml:space="preserve">б) характеризующиеся как </w:t>
      </w:r>
      <w:proofErr w:type="spellStart"/>
      <w:r>
        <w:t>нестоимостные</w:t>
      </w:r>
      <w:proofErr w:type="spellEnd"/>
      <w:r>
        <w:t xml:space="preserve"> критерии оценки:</w:t>
      </w:r>
    </w:p>
    <w:p w14:paraId="48C8E257" w14:textId="2A9F34B8" w:rsidR="00D4143A" w:rsidRPr="00260DA7" w:rsidRDefault="00D4143A" w:rsidP="00D4143A">
      <w:pPr>
        <w:pStyle w:val="Default"/>
        <w:widowControl w:val="0"/>
        <w:ind w:firstLine="284"/>
        <w:jc w:val="both"/>
        <w:rPr>
          <w:color w:val="auto"/>
        </w:rPr>
      </w:pPr>
      <w:r w:rsidRPr="00260DA7">
        <w:rPr>
          <w:color w:val="auto"/>
        </w:rPr>
        <w:t xml:space="preserve">квалификация </w:t>
      </w:r>
      <w:r>
        <w:rPr>
          <w:color w:val="auto"/>
        </w:rPr>
        <w:t>претендента</w:t>
      </w:r>
      <w:r w:rsidRPr="00260DA7">
        <w:rPr>
          <w:color w:val="auto"/>
        </w:rPr>
        <w:t>.</w:t>
      </w:r>
    </w:p>
    <w:p w14:paraId="5D9FFC18" w14:textId="19194A63" w:rsidR="00D4143A" w:rsidRDefault="00D4143A" w:rsidP="00D4143A">
      <w:pPr>
        <w:pStyle w:val="Default"/>
        <w:widowControl w:val="0"/>
        <w:ind w:firstLine="284"/>
        <w:jc w:val="both"/>
      </w:pPr>
      <w:r>
        <w:t xml:space="preserve">5.9.6.2. Сумма величин значимости критериев оценки, применяемых организатором закупки, составляет </w:t>
      </w:r>
      <w:r w:rsidRPr="00DA3A6F">
        <w:rPr>
          <w:b/>
        </w:rPr>
        <w:t>100 процентов</w:t>
      </w:r>
      <w:r>
        <w:t xml:space="preserve">. </w:t>
      </w:r>
    </w:p>
    <w:p w14:paraId="5D97126A" w14:textId="7A477B79" w:rsidR="00D4143A" w:rsidRDefault="00D4143A" w:rsidP="00D4143A">
      <w:pPr>
        <w:pStyle w:val="Default"/>
        <w:widowControl w:val="0"/>
        <w:ind w:firstLine="284"/>
        <w:jc w:val="both"/>
      </w:pPr>
      <w:r>
        <w:t xml:space="preserve">5.9.6.3. В документации запроса предложений в отношении </w:t>
      </w:r>
      <w:proofErr w:type="spellStart"/>
      <w:r>
        <w:t>нестоимостных</w:t>
      </w:r>
      <w:proofErr w:type="spellEnd"/>
      <w:r>
        <w:t xml:space="preserve"> критериев оценки предусмотрены показатели (подкритерии), раскрывающие содержание </w:t>
      </w:r>
      <w:proofErr w:type="spellStart"/>
      <w:r>
        <w:t>нестоимостных</w:t>
      </w:r>
      <w:proofErr w:type="spellEnd"/>
      <w:r>
        <w:t xml:space="preserve"> критериев оценки и учитывающие особенности оценки услуг по </w:t>
      </w:r>
      <w:proofErr w:type="spellStart"/>
      <w:r>
        <w:t>нестоимостным</w:t>
      </w:r>
      <w:proofErr w:type="spellEnd"/>
      <w:r>
        <w:t xml:space="preserve"> критериям оценки (см. далее).</w:t>
      </w:r>
    </w:p>
    <w:p w14:paraId="07AA435A" w14:textId="41AB5699" w:rsidR="00D4143A" w:rsidRDefault="00D4143A" w:rsidP="00D4143A">
      <w:pPr>
        <w:pStyle w:val="Default"/>
        <w:widowControl w:val="0"/>
        <w:ind w:firstLine="284"/>
        <w:jc w:val="both"/>
      </w:pPr>
      <w:r>
        <w:t xml:space="preserve">5.9.6.4. Для оценки предложений по каждому </w:t>
      </w:r>
      <w:proofErr w:type="spellStart"/>
      <w:r>
        <w:t>нестоимостному</w:t>
      </w:r>
      <w:proofErr w:type="spellEnd"/>
      <w:r>
        <w:t xml:space="preserve"> критерию оценки используется 100-балльная шкала оценки. В отношении критерия оценки организатором закупки предусматриваются показатели (подкритерии), и для каждого показателя устанавливается его значимость, в соответствии с которой будет производиться оценка, и формула расчета количества баллов, присуждаемых по таким показателям, или шкала </w:t>
      </w:r>
      <w:r>
        <w:lastRenderedPageBreak/>
        <w:t>предельных величин значимости показателей оценки, устанавливающая интервалы их изменений, или порядок их определения.</w:t>
      </w:r>
    </w:p>
    <w:p w14:paraId="29E69B2E" w14:textId="0DD7C6A7" w:rsidR="00D4143A" w:rsidRDefault="00D4143A" w:rsidP="00D4143A">
      <w:pPr>
        <w:pStyle w:val="Default"/>
        <w:widowControl w:val="0"/>
        <w:ind w:firstLine="284"/>
        <w:jc w:val="both"/>
      </w:pPr>
      <w:r>
        <w:t xml:space="preserve">5.9.6.5. Для оценки предложений по </w:t>
      </w:r>
      <w:proofErr w:type="spellStart"/>
      <w:r>
        <w:t>нестоимостным</w:t>
      </w:r>
      <w:proofErr w:type="spellEnd"/>
      <w:r>
        <w:t xml:space="preserve"> критериям оценки (показателям) организатор закупки устанавливает предельно необходимое максимальное количественное </w:t>
      </w:r>
      <w:r w:rsidRPr="00B94B69">
        <w:rPr>
          <w:color w:val="auto"/>
        </w:rPr>
        <w:t>значение качественных, характеристик, которые подлежат оценке в рамках указанных критериев. В этом случае при оценке предлож</w:t>
      </w:r>
      <w:r>
        <w:t>ений по таким критериям (показателям) претендентам, сделавшим предложение, соответствующее такому значению, или лучшее предложение, присваивается 100 баллов.</w:t>
      </w:r>
    </w:p>
    <w:p w14:paraId="0EDBF221" w14:textId="77777777" w:rsidR="00D4143A" w:rsidRDefault="00D4143A" w:rsidP="00D4143A">
      <w:pPr>
        <w:pStyle w:val="Default"/>
        <w:widowControl w:val="0"/>
        <w:ind w:firstLine="284"/>
        <w:jc w:val="both"/>
      </w:pPr>
      <w:r>
        <w:t xml:space="preserve">Сумма </w:t>
      </w:r>
      <w:proofErr w:type="gramStart"/>
      <w:r>
        <w:t>величин значимости показателей критерия оценки</w:t>
      </w:r>
      <w:proofErr w:type="gramEnd"/>
      <w:r>
        <w:t xml:space="preserve"> должна составлять 100 процентов.</w:t>
      </w:r>
    </w:p>
    <w:p w14:paraId="26E49B3B" w14:textId="31529030" w:rsidR="00D4143A" w:rsidRDefault="00D4143A" w:rsidP="00D4143A">
      <w:pPr>
        <w:pStyle w:val="Default"/>
        <w:widowControl w:val="0"/>
        <w:ind w:firstLine="284"/>
        <w:jc w:val="both"/>
      </w:pPr>
      <w:r>
        <w:t>5.9.6.6. Итоговый рейтинг предложения вычисляется как сумма рейтингов по каждому критерию оценки предложения.</w:t>
      </w:r>
    </w:p>
    <w:p w14:paraId="2B23E59A" w14:textId="0EEC380B" w:rsidR="00D4143A" w:rsidRDefault="00D4143A" w:rsidP="00D4143A">
      <w:pPr>
        <w:pStyle w:val="Default"/>
        <w:widowControl w:val="0"/>
        <w:ind w:firstLine="284"/>
        <w:jc w:val="both"/>
      </w:pPr>
      <w:r>
        <w:t>5.9.6.7. Победителем признается участник запроса предложений, предложению которого присвоен самый высокий итоговый рейтинг. Предложению такого участника запроса предложений присваивается первый порядковый номер.</w:t>
      </w:r>
    </w:p>
    <w:p w14:paraId="1B2BFD25" w14:textId="77777777" w:rsidR="00D4143A" w:rsidRDefault="00D4143A" w:rsidP="00D4143A">
      <w:pPr>
        <w:pStyle w:val="Default"/>
        <w:widowControl w:val="0"/>
        <w:ind w:firstLine="284"/>
        <w:jc w:val="both"/>
      </w:pPr>
    </w:p>
    <w:p w14:paraId="019B30C3" w14:textId="77777777" w:rsidR="00D4143A" w:rsidRDefault="00D4143A" w:rsidP="00D4143A">
      <w:pPr>
        <w:pStyle w:val="Default"/>
        <w:widowControl w:val="0"/>
        <w:ind w:firstLine="284"/>
        <w:jc w:val="center"/>
        <w:rPr>
          <w:b/>
        </w:rPr>
      </w:pPr>
    </w:p>
    <w:p w14:paraId="58E9327C" w14:textId="015816A3" w:rsidR="00D4143A" w:rsidRPr="00DA3A6F" w:rsidRDefault="00D4143A" w:rsidP="00D4143A">
      <w:pPr>
        <w:pStyle w:val="Default"/>
        <w:widowControl w:val="0"/>
        <w:ind w:firstLine="284"/>
        <w:rPr>
          <w:b/>
        </w:rPr>
      </w:pPr>
      <w:r>
        <w:rPr>
          <w:b/>
        </w:rPr>
        <w:t>5.9.7.</w:t>
      </w:r>
      <w:r w:rsidRPr="00DA3A6F">
        <w:rPr>
          <w:b/>
        </w:rPr>
        <w:t xml:space="preserve"> Оценка </w:t>
      </w:r>
      <w:r>
        <w:rPr>
          <w:b/>
        </w:rPr>
        <w:t>предложений</w:t>
      </w:r>
      <w:r w:rsidRPr="00DA3A6F">
        <w:rPr>
          <w:b/>
        </w:rPr>
        <w:t xml:space="preserve"> по стоимостным</w:t>
      </w:r>
      <w:r>
        <w:rPr>
          <w:b/>
        </w:rPr>
        <w:t xml:space="preserve"> </w:t>
      </w:r>
      <w:r w:rsidRPr="00DA3A6F">
        <w:rPr>
          <w:b/>
        </w:rPr>
        <w:t>критериям оценки</w:t>
      </w:r>
    </w:p>
    <w:p w14:paraId="67CA844E" w14:textId="77777777" w:rsidR="00D4143A" w:rsidRDefault="00D4143A" w:rsidP="00D4143A">
      <w:pPr>
        <w:autoSpaceDE w:val="0"/>
        <w:autoSpaceDN w:val="0"/>
        <w:adjustRightInd w:val="0"/>
        <w:ind w:firstLine="284"/>
        <w:jc w:val="both"/>
      </w:pPr>
      <w:r>
        <w:t>З</w:t>
      </w:r>
      <w:r w:rsidRPr="00DA3A6F">
        <w:rPr>
          <w:b/>
        </w:rPr>
        <w:t xml:space="preserve">начимость стоимостного критерия </w:t>
      </w:r>
      <w:proofErr w:type="gramStart"/>
      <w:r>
        <w:rPr>
          <w:b/>
        </w:rPr>
        <w:t>Ц</w:t>
      </w:r>
      <w:proofErr w:type="gramEnd"/>
      <w:r>
        <w:rPr>
          <w:b/>
        </w:rPr>
        <w:t xml:space="preserve"> «цена договора</w:t>
      </w:r>
      <w:r w:rsidRPr="00DA3A6F">
        <w:rPr>
          <w:b/>
        </w:rPr>
        <w:t xml:space="preserve">» устанавливается в размере </w:t>
      </w:r>
      <w:r>
        <w:rPr>
          <w:b/>
        </w:rPr>
        <w:t>25</w:t>
      </w:r>
      <w:r w:rsidRPr="00DA3A6F">
        <w:rPr>
          <w:b/>
        </w:rPr>
        <w:t>%.</w:t>
      </w:r>
    </w:p>
    <w:p w14:paraId="5F429DCB" w14:textId="343D3088" w:rsidR="00D4143A" w:rsidRDefault="00D4143A" w:rsidP="00D4143A">
      <w:pPr>
        <w:autoSpaceDE w:val="0"/>
        <w:autoSpaceDN w:val="0"/>
        <w:adjustRightInd w:val="0"/>
        <w:ind w:firstLine="540"/>
        <w:jc w:val="both"/>
      </w:pPr>
      <w:r>
        <w:t>9. Количество баллов, присуждаемых по критериям оценки "цена договора</w:t>
      </w:r>
      <w:proofErr w:type="gramStart"/>
      <w:r>
        <w:t>" (</w:t>
      </w:r>
      <w:r>
        <w:rPr>
          <w:noProof/>
          <w:position w:val="-12"/>
        </w:rPr>
        <w:drawing>
          <wp:inline distT="0" distB="0" distL="0" distR="0" wp14:anchorId="7CCA278D" wp14:editId="5A095CE2">
            <wp:extent cx="276225" cy="23368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</w:t>
      </w:r>
      <w:proofErr w:type="gramEnd"/>
    </w:p>
    <w:p w14:paraId="19AC5F72" w14:textId="5F63DDD0" w:rsidR="00D4143A" w:rsidRDefault="00D4143A" w:rsidP="00D4143A">
      <w:pPr>
        <w:autoSpaceDE w:val="0"/>
        <w:autoSpaceDN w:val="0"/>
        <w:adjustRightInd w:val="0"/>
        <w:ind w:firstLine="540"/>
        <w:jc w:val="both"/>
      </w:pPr>
      <w:r>
        <w:t xml:space="preserve">а) в случае если </w:t>
      </w:r>
      <w:r>
        <w:rPr>
          <w:noProof/>
          <w:position w:val="-12"/>
        </w:rPr>
        <w:drawing>
          <wp:inline distT="0" distB="0" distL="0" distR="0" wp14:anchorId="725C3F4F" wp14:editId="18390AE6">
            <wp:extent cx="520700" cy="233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04D66512" w14:textId="1238FDEE" w:rsidR="00D4143A" w:rsidRDefault="00D4143A" w:rsidP="00D4143A">
      <w:pPr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 wp14:anchorId="57F5B9E7" wp14:editId="6C4E484F">
            <wp:extent cx="1042035" cy="436245"/>
            <wp:effectExtent l="0" t="0" r="571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2FF0100C" w14:textId="77777777" w:rsidR="00D4143A" w:rsidRDefault="00D4143A" w:rsidP="00D4143A">
      <w:pPr>
        <w:autoSpaceDE w:val="0"/>
        <w:autoSpaceDN w:val="0"/>
        <w:adjustRightInd w:val="0"/>
        <w:ind w:firstLine="540"/>
        <w:jc w:val="both"/>
      </w:pPr>
    </w:p>
    <w:p w14:paraId="27A47227" w14:textId="77777777" w:rsidR="00D4143A" w:rsidRDefault="00D4143A" w:rsidP="00D4143A">
      <w:pPr>
        <w:autoSpaceDE w:val="0"/>
        <w:autoSpaceDN w:val="0"/>
        <w:adjustRightInd w:val="0"/>
        <w:ind w:firstLine="540"/>
        <w:jc w:val="both"/>
      </w:pPr>
      <w:r>
        <w:t>где:</w:t>
      </w:r>
    </w:p>
    <w:p w14:paraId="6ABC1B2E" w14:textId="260FA49E" w:rsidR="00D4143A" w:rsidRDefault="00D4143A" w:rsidP="00D4143A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08E9A4AB" wp14:editId="59DC3484">
            <wp:extent cx="201930" cy="23368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предложение претендента, предложение которого оценивается;</w:t>
      </w:r>
    </w:p>
    <w:p w14:paraId="4D6BABD2" w14:textId="7304779F" w:rsidR="00D4143A" w:rsidRDefault="00D4143A" w:rsidP="00D4143A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065EEE1F" wp14:editId="4994A37B">
            <wp:extent cx="318770" cy="23368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минимальное предложение из предложений по критерию оценки, сделанных претендентами запроса предложений;</w:t>
      </w:r>
    </w:p>
    <w:p w14:paraId="36AB77A6" w14:textId="77777777" w:rsidR="00D4143A" w:rsidRDefault="00D4143A" w:rsidP="00D4143A">
      <w:pPr>
        <w:autoSpaceDE w:val="0"/>
        <w:autoSpaceDN w:val="0"/>
        <w:adjustRightInd w:val="0"/>
        <w:ind w:firstLine="540"/>
        <w:jc w:val="both"/>
      </w:pPr>
    </w:p>
    <w:p w14:paraId="6B19E568" w14:textId="40C677C0" w:rsidR="00D4143A" w:rsidRDefault="00D4143A" w:rsidP="00D4143A">
      <w:pPr>
        <w:autoSpaceDE w:val="0"/>
        <w:autoSpaceDN w:val="0"/>
        <w:adjustRightInd w:val="0"/>
        <w:ind w:firstLine="540"/>
        <w:jc w:val="both"/>
      </w:pPr>
      <w:r>
        <w:t xml:space="preserve">б) в случае если </w:t>
      </w:r>
      <w:r>
        <w:rPr>
          <w:noProof/>
          <w:position w:val="-12"/>
        </w:rPr>
        <w:drawing>
          <wp:inline distT="0" distB="0" distL="0" distR="0" wp14:anchorId="02E1BF02" wp14:editId="36825367">
            <wp:extent cx="520700" cy="233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5B82B945" w14:textId="62D436B7" w:rsidR="00D4143A" w:rsidRDefault="00D4143A" w:rsidP="00D4143A">
      <w:pPr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 wp14:anchorId="2969557E" wp14:editId="228BA8B7">
            <wp:extent cx="14351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A7AE3" w14:textId="77777777" w:rsidR="00D4143A" w:rsidRDefault="00D4143A" w:rsidP="00D4143A">
      <w:pPr>
        <w:autoSpaceDE w:val="0"/>
        <w:autoSpaceDN w:val="0"/>
        <w:adjustRightInd w:val="0"/>
        <w:ind w:firstLine="284"/>
        <w:jc w:val="both"/>
      </w:pPr>
    </w:p>
    <w:p w14:paraId="4156A96A" w14:textId="3D93211E" w:rsidR="00D4143A" w:rsidRPr="00DA3A6F" w:rsidRDefault="00D4143A" w:rsidP="00D4143A">
      <w:pPr>
        <w:pStyle w:val="Default"/>
        <w:widowControl w:val="0"/>
        <w:ind w:firstLine="284"/>
        <w:rPr>
          <w:b/>
        </w:rPr>
      </w:pPr>
      <w:r>
        <w:rPr>
          <w:b/>
        </w:rPr>
        <w:t>5.9.8</w:t>
      </w:r>
      <w:r w:rsidRPr="00DA3A6F">
        <w:rPr>
          <w:b/>
        </w:rPr>
        <w:t xml:space="preserve">. Оценка </w:t>
      </w:r>
      <w:r>
        <w:rPr>
          <w:b/>
        </w:rPr>
        <w:t>предложений</w:t>
      </w:r>
      <w:r w:rsidRPr="00DA3A6F">
        <w:rPr>
          <w:b/>
        </w:rPr>
        <w:t xml:space="preserve"> по </w:t>
      </w:r>
      <w:proofErr w:type="spellStart"/>
      <w:r w:rsidRPr="00DA3A6F">
        <w:rPr>
          <w:b/>
        </w:rPr>
        <w:t>нестоимостным</w:t>
      </w:r>
      <w:proofErr w:type="spellEnd"/>
      <w:r>
        <w:rPr>
          <w:b/>
        </w:rPr>
        <w:t xml:space="preserve"> </w:t>
      </w:r>
      <w:r w:rsidRPr="00DA3A6F">
        <w:rPr>
          <w:b/>
        </w:rPr>
        <w:t>критериям оценки</w:t>
      </w:r>
    </w:p>
    <w:p w14:paraId="19BD686D" w14:textId="4EDBC7B4" w:rsidR="00D4143A" w:rsidRDefault="00D4143A" w:rsidP="00D4143A">
      <w:pPr>
        <w:autoSpaceDE w:val="0"/>
        <w:autoSpaceDN w:val="0"/>
        <w:adjustRightInd w:val="0"/>
        <w:ind w:firstLine="284"/>
        <w:jc w:val="both"/>
      </w:pPr>
      <w:r>
        <w:rPr>
          <w:b/>
        </w:rPr>
        <w:t>З</w:t>
      </w:r>
      <w:r w:rsidRPr="00FF3E48">
        <w:rPr>
          <w:b/>
        </w:rPr>
        <w:t xml:space="preserve">начимость </w:t>
      </w:r>
      <w:proofErr w:type="spellStart"/>
      <w:r>
        <w:rPr>
          <w:b/>
        </w:rPr>
        <w:t>не</w:t>
      </w:r>
      <w:r w:rsidRPr="00FF3E48">
        <w:rPr>
          <w:b/>
        </w:rPr>
        <w:t>стоимостн</w:t>
      </w:r>
      <w:r>
        <w:rPr>
          <w:b/>
        </w:rPr>
        <w:t>ых</w:t>
      </w:r>
      <w:proofErr w:type="spellEnd"/>
      <w:r w:rsidRPr="00FF3E48">
        <w:rPr>
          <w:b/>
        </w:rPr>
        <w:t xml:space="preserve"> критери</w:t>
      </w:r>
      <w:r>
        <w:rPr>
          <w:b/>
        </w:rPr>
        <w:t>ев</w:t>
      </w:r>
      <w:r w:rsidRPr="00FF3E48">
        <w:rPr>
          <w:b/>
        </w:rPr>
        <w:t xml:space="preserve"> «</w:t>
      </w:r>
      <w:r w:rsidRPr="000533F2">
        <w:rPr>
          <w:b/>
        </w:rPr>
        <w:t xml:space="preserve">квалификация участников </w:t>
      </w:r>
      <w:r>
        <w:rPr>
          <w:b/>
        </w:rPr>
        <w:t>отбора (</w:t>
      </w:r>
      <w:proofErr w:type="spellStart"/>
      <w:r>
        <w:rPr>
          <w:b/>
        </w:rPr>
        <w:t>Кк</w:t>
      </w:r>
      <w:proofErr w:type="spellEnd"/>
      <w:r>
        <w:rPr>
          <w:b/>
        </w:rPr>
        <w:t>)</w:t>
      </w:r>
      <w:r w:rsidRPr="00FF3E48">
        <w:rPr>
          <w:b/>
        </w:rPr>
        <w:t>»</w:t>
      </w:r>
      <w:r>
        <w:rPr>
          <w:b/>
        </w:rPr>
        <w:t xml:space="preserve"> устанавливается в размере 75</w:t>
      </w:r>
      <w:r w:rsidRPr="00FF3E48">
        <w:rPr>
          <w:b/>
        </w:rPr>
        <w:t>%</w:t>
      </w:r>
      <w:r w:rsidR="00882D5F">
        <w:rPr>
          <w:b/>
        </w:rPr>
        <w:t>.</w:t>
      </w:r>
      <w:r w:rsidRPr="00DA3A6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1843"/>
        <w:gridCol w:w="4536"/>
      </w:tblGrid>
      <w:tr w:rsidR="00882D5F" w:rsidRPr="00BB624D" w14:paraId="4F475C8A" w14:textId="77777777" w:rsidTr="002279D4">
        <w:tc>
          <w:tcPr>
            <w:tcW w:w="817" w:type="dxa"/>
          </w:tcPr>
          <w:p w14:paraId="031736CE" w14:textId="77777777" w:rsidR="00882D5F" w:rsidRPr="00BB624D" w:rsidRDefault="00882D5F" w:rsidP="002279D4">
            <w:pPr>
              <w:keepNext/>
              <w:keepLines/>
              <w:tabs>
                <w:tab w:val="left" w:pos="708"/>
              </w:tabs>
              <w:jc w:val="center"/>
              <w:outlineLvl w:val="8"/>
              <w:rPr>
                <w:iCs/>
                <w:sz w:val="20"/>
                <w:szCs w:val="20"/>
              </w:rPr>
            </w:pPr>
            <w:r w:rsidRPr="00BB624D">
              <w:rPr>
                <w:iCs/>
                <w:sz w:val="20"/>
                <w:szCs w:val="20"/>
              </w:rPr>
              <w:t xml:space="preserve">№ </w:t>
            </w:r>
            <w:proofErr w:type="gramStart"/>
            <w:r w:rsidRPr="00BB624D">
              <w:rPr>
                <w:iCs/>
                <w:sz w:val="20"/>
                <w:szCs w:val="20"/>
              </w:rPr>
              <w:t>п</w:t>
            </w:r>
            <w:proofErr w:type="gramEnd"/>
            <w:r w:rsidRPr="00BB624D">
              <w:rPr>
                <w:iCs/>
                <w:sz w:val="20"/>
                <w:szCs w:val="20"/>
              </w:rPr>
              <w:t>/п</w:t>
            </w:r>
          </w:p>
        </w:tc>
        <w:tc>
          <w:tcPr>
            <w:tcW w:w="2410" w:type="dxa"/>
            <w:vAlign w:val="center"/>
          </w:tcPr>
          <w:p w14:paraId="2C9E2D04" w14:textId="77777777" w:rsidR="00882D5F" w:rsidRPr="00BB624D" w:rsidRDefault="00882D5F" w:rsidP="002279D4">
            <w:pPr>
              <w:keepNext/>
              <w:keepLines/>
              <w:tabs>
                <w:tab w:val="left" w:pos="708"/>
              </w:tabs>
              <w:jc w:val="center"/>
              <w:outlineLvl w:val="8"/>
              <w:rPr>
                <w:iCs/>
                <w:sz w:val="20"/>
                <w:szCs w:val="20"/>
              </w:rPr>
            </w:pPr>
            <w:r w:rsidRPr="00BB624D">
              <w:rPr>
                <w:iCs/>
                <w:sz w:val="20"/>
                <w:szCs w:val="20"/>
              </w:rPr>
              <w:t xml:space="preserve">Наименование показателя критерия «квалификация </w:t>
            </w:r>
            <w:r>
              <w:rPr>
                <w:iCs/>
                <w:sz w:val="20"/>
                <w:szCs w:val="20"/>
              </w:rPr>
              <w:t>претендента</w:t>
            </w:r>
            <w:r w:rsidRPr="00BB624D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4B31C46D" w14:textId="77777777" w:rsidR="00882D5F" w:rsidRPr="00BB624D" w:rsidRDefault="00882D5F" w:rsidP="002279D4">
            <w:pPr>
              <w:keepNext/>
              <w:keepLines/>
              <w:tabs>
                <w:tab w:val="left" w:pos="708"/>
              </w:tabs>
              <w:jc w:val="center"/>
              <w:outlineLvl w:val="8"/>
              <w:rPr>
                <w:iCs/>
                <w:sz w:val="20"/>
                <w:szCs w:val="20"/>
              </w:rPr>
            </w:pPr>
            <w:r w:rsidRPr="00BB624D">
              <w:rPr>
                <w:iCs/>
                <w:sz w:val="20"/>
                <w:szCs w:val="20"/>
              </w:rPr>
              <w:t>Максимальное значение в баллах:</w:t>
            </w:r>
          </w:p>
        </w:tc>
        <w:tc>
          <w:tcPr>
            <w:tcW w:w="4536" w:type="dxa"/>
            <w:vAlign w:val="center"/>
          </w:tcPr>
          <w:p w14:paraId="4F496F80" w14:textId="77777777" w:rsidR="00882D5F" w:rsidRPr="00BB624D" w:rsidRDefault="00882D5F" w:rsidP="002279D4">
            <w:pPr>
              <w:keepNext/>
              <w:keepLines/>
              <w:tabs>
                <w:tab w:val="left" w:pos="708"/>
              </w:tabs>
              <w:jc w:val="center"/>
              <w:outlineLvl w:val="8"/>
              <w:rPr>
                <w:iCs/>
                <w:sz w:val="20"/>
                <w:szCs w:val="20"/>
              </w:rPr>
            </w:pPr>
            <w:r w:rsidRPr="00BB624D">
              <w:rPr>
                <w:iCs/>
                <w:sz w:val="20"/>
                <w:szCs w:val="20"/>
              </w:rPr>
              <w:t>Примечание</w:t>
            </w:r>
          </w:p>
        </w:tc>
      </w:tr>
      <w:tr w:rsidR="00882D5F" w:rsidRPr="00BB624D" w14:paraId="4A4C0C71" w14:textId="77777777" w:rsidTr="002279D4">
        <w:tc>
          <w:tcPr>
            <w:tcW w:w="817" w:type="dxa"/>
            <w:vAlign w:val="center"/>
          </w:tcPr>
          <w:p w14:paraId="7FB5E834" w14:textId="77777777" w:rsidR="00882D5F" w:rsidRPr="00BB624D" w:rsidRDefault="00882D5F" w:rsidP="002279D4">
            <w:pPr>
              <w:widowControl w:val="0"/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009A1D70" w14:textId="77777777" w:rsidR="00882D5F" w:rsidRPr="00BB624D" w:rsidRDefault="00882D5F" w:rsidP="002279D4">
            <w:pPr>
              <w:widowControl w:val="0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Опыт выполнения работ</w:t>
            </w:r>
          </w:p>
        </w:tc>
        <w:tc>
          <w:tcPr>
            <w:tcW w:w="1843" w:type="dxa"/>
            <w:vAlign w:val="center"/>
          </w:tcPr>
          <w:p w14:paraId="3367FF9F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10 баллов</w:t>
            </w:r>
          </w:p>
        </w:tc>
        <w:tc>
          <w:tcPr>
            <w:tcW w:w="4536" w:type="dxa"/>
          </w:tcPr>
          <w:p w14:paraId="37C63780" w14:textId="77777777" w:rsidR="00882D5F" w:rsidRPr="00BB624D" w:rsidRDefault="00882D5F" w:rsidP="002279D4">
            <w:pPr>
              <w:ind w:firstLine="317"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количество </w:t>
            </w:r>
            <w:r w:rsidRPr="00BB624D">
              <w:rPr>
                <w:bCs/>
                <w:sz w:val="20"/>
                <w:szCs w:val="20"/>
              </w:rPr>
              <w:t xml:space="preserve">оказанных аналогичных услуг </w:t>
            </w:r>
            <w:r>
              <w:rPr>
                <w:bCs/>
                <w:sz w:val="20"/>
                <w:szCs w:val="20"/>
              </w:rPr>
              <w:t>претендентом</w:t>
            </w:r>
            <w:r w:rsidRPr="00BB624D">
              <w:rPr>
                <w:bCs/>
                <w:sz w:val="20"/>
                <w:szCs w:val="20"/>
              </w:rPr>
              <w:t xml:space="preserve"> с указанием ссылок на открытые источники в сети Интернет, подтверждающих факт оказания таких услуг с 2011 года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E14259">
              <w:rPr>
                <w:bCs/>
                <w:sz w:val="20"/>
                <w:szCs w:val="20"/>
              </w:rPr>
              <w:t>подтверждается реестром договоров, а также ссылкой на опубликованные в Интернете документы)</w:t>
            </w:r>
          </w:p>
        </w:tc>
      </w:tr>
      <w:tr w:rsidR="00882D5F" w:rsidRPr="00BB624D" w14:paraId="342A1D5E" w14:textId="77777777" w:rsidTr="002279D4">
        <w:trPr>
          <w:trHeight w:val="1779"/>
        </w:trPr>
        <w:tc>
          <w:tcPr>
            <w:tcW w:w="817" w:type="dxa"/>
            <w:vMerge w:val="restart"/>
            <w:vAlign w:val="center"/>
          </w:tcPr>
          <w:p w14:paraId="6286329A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14:paraId="515018D5" w14:textId="77777777" w:rsidR="00882D5F" w:rsidRPr="00BB624D" w:rsidRDefault="00882D5F" w:rsidP="002279D4">
            <w:pPr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Наличие трудовых ресурсов </w:t>
            </w:r>
          </w:p>
        </w:tc>
        <w:tc>
          <w:tcPr>
            <w:tcW w:w="1843" w:type="dxa"/>
            <w:vAlign w:val="center"/>
          </w:tcPr>
          <w:p w14:paraId="08D589E2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0317692A" w14:textId="77777777" w:rsidR="00882D5F" w:rsidRPr="00BB624D" w:rsidRDefault="00882D5F" w:rsidP="007B1B7C">
            <w:pPr>
              <w:pStyle w:val="ac"/>
              <w:numPr>
                <w:ilvl w:val="0"/>
                <w:numId w:val="22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наличие трудовых </w:t>
            </w:r>
            <w:r w:rsidRPr="00BB624D">
              <w:rPr>
                <w:bCs/>
                <w:sz w:val="20"/>
                <w:szCs w:val="20"/>
              </w:rPr>
              <w:t xml:space="preserve">ресурсов занятых в области организации и проведения закупок в электронной форме (со стажем работы в данной организации не менее 6 месяцев) у </w:t>
            </w:r>
            <w:r>
              <w:rPr>
                <w:bCs/>
                <w:sz w:val="20"/>
                <w:szCs w:val="20"/>
              </w:rPr>
              <w:t>претендента</w:t>
            </w:r>
            <w:r w:rsidRPr="00BB624D">
              <w:rPr>
                <w:bCs/>
                <w:sz w:val="20"/>
                <w:szCs w:val="20"/>
              </w:rPr>
              <w:t xml:space="preserve"> с приложением к</w:t>
            </w:r>
            <w:r w:rsidRPr="00BB624D">
              <w:rPr>
                <w:sz w:val="20"/>
                <w:szCs w:val="20"/>
              </w:rPr>
              <w:t>опий трудовых договоров/контрактов (трудовых книжек), дипломов о высшем техническом и юридическом образовании таких сотрудников организации.</w:t>
            </w:r>
          </w:p>
        </w:tc>
      </w:tr>
      <w:tr w:rsidR="00882D5F" w:rsidRPr="00BB624D" w14:paraId="0AF51155" w14:textId="77777777" w:rsidTr="002279D4">
        <w:trPr>
          <w:trHeight w:val="971"/>
        </w:trPr>
        <w:tc>
          <w:tcPr>
            <w:tcW w:w="817" w:type="dxa"/>
            <w:vMerge/>
            <w:vAlign w:val="center"/>
          </w:tcPr>
          <w:p w14:paraId="4EB55FF7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F2F55C8" w14:textId="77777777" w:rsidR="00882D5F" w:rsidRPr="00BB624D" w:rsidRDefault="00882D5F" w:rsidP="002279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FAA555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2BA59941" w14:textId="77777777" w:rsidR="00882D5F" w:rsidRPr="00BB624D" w:rsidRDefault="00882D5F" w:rsidP="007B1B7C">
            <w:pPr>
              <w:pStyle w:val="ac"/>
              <w:numPr>
                <w:ilvl w:val="0"/>
                <w:numId w:val="22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возможность закрепления за </w:t>
            </w:r>
            <w:r>
              <w:rPr>
                <w:sz w:val="20"/>
                <w:szCs w:val="20"/>
              </w:rPr>
              <w:t>Организатором закупки</w:t>
            </w:r>
            <w:r w:rsidRPr="00BB624D">
              <w:rPr>
                <w:sz w:val="20"/>
                <w:szCs w:val="20"/>
              </w:rPr>
              <w:t xml:space="preserve"> персонального менеджера из числа сотрудников </w:t>
            </w:r>
            <w:r>
              <w:rPr>
                <w:sz w:val="20"/>
                <w:szCs w:val="20"/>
              </w:rPr>
              <w:t>претендента</w:t>
            </w:r>
            <w:r w:rsidRPr="00BB624D">
              <w:rPr>
                <w:sz w:val="20"/>
                <w:szCs w:val="20"/>
              </w:rPr>
              <w:t xml:space="preserve"> для организации оперативного взаимодействия.</w:t>
            </w:r>
          </w:p>
        </w:tc>
      </w:tr>
      <w:tr w:rsidR="00882D5F" w:rsidRPr="00BB624D" w14:paraId="4781FA07" w14:textId="77777777" w:rsidTr="002279D4">
        <w:tc>
          <w:tcPr>
            <w:tcW w:w="817" w:type="dxa"/>
            <w:vAlign w:val="center"/>
          </w:tcPr>
          <w:p w14:paraId="76A69EA0" w14:textId="77777777" w:rsidR="00882D5F" w:rsidRPr="00BB624D" w:rsidRDefault="00882D5F" w:rsidP="002279D4">
            <w:pPr>
              <w:widowControl w:val="0"/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71205B87" w14:textId="77777777" w:rsidR="00882D5F" w:rsidRPr="00BB624D" w:rsidRDefault="00882D5F" w:rsidP="002279D4">
            <w:pPr>
              <w:widowControl w:val="0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Деловая репутация </w:t>
            </w:r>
            <w:r>
              <w:rPr>
                <w:sz w:val="20"/>
                <w:szCs w:val="20"/>
              </w:rPr>
              <w:t>претендента</w:t>
            </w:r>
          </w:p>
        </w:tc>
        <w:tc>
          <w:tcPr>
            <w:tcW w:w="1843" w:type="dxa"/>
            <w:vAlign w:val="center"/>
          </w:tcPr>
          <w:p w14:paraId="0164508B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15 баллов</w:t>
            </w:r>
          </w:p>
        </w:tc>
        <w:tc>
          <w:tcPr>
            <w:tcW w:w="4536" w:type="dxa"/>
          </w:tcPr>
          <w:p w14:paraId="007299C6" w14:textId="77777777" w:rsidR="00882D5F" w:rsidRPr="00BB624D" w:rsidRDefault="00882D5F" w:rsidP="002279D4">
            <w:pPr>
              <w:pStyle w:val="ac"/>
              <w:ind w:left="0" w:firstLine="317"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деловая репутация </w:t>
            </w:r>
            <w:r>
              <w:rPr>
                <w:bCs/>
                <w:sz w:val="20"/>
                <w:szCs w:val="20"/>
              </w:rPr>
              <w:t>претендента</w:t>
            </w:r>
            <w:r w:rsidRPr="00BB624D">
              <w:rPr>
                <w:bCs/>
                <w:sz w:val="20"/>
                <w:szCs w:val="20"/>
              </w:rPr>
              <w:t xml:space="preserve"> с приложением копий положительных отзывов, грамот, свидетельств, рекомендательных (благодарственных) писем и т.п. по каждому из представленных контактов на оказание аналогичных услуг с 2011 года</w:t>
            </w:r>
          </w:p>
        </w:tc>
      </w:tr>
      <w:tr w:rsidR="00882D5F" w:rsidRPr="00BB624D" w14:paraId="03605044" w14:textId="77777777" w:rsidTr="002279D4">
        <w:trPr>
          <w:trHeight w:val="1355"/>
        </w:trPr>
        <w:tc>
          <w:tcPr>
            <w:tcW w:w="817" w:type="dxa"/>
            <w:vMerge w:val="restart"/>
            <w:vAlign w:val="center"/>
          </w:tcPr>
          <w:p w14:paraId="6061AD40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14:paraId="1E406584" w14:textId="77777777" w:rsidR="00882D5F" w:rsidRPr="00BB624D" w:rsidRDefault="00882D5F" w:rsidP="002279D4">
            <w:pPr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Производственные ресурсы </w:t>
            </w:r>
          </w:p>
        </w:tc>
        <w:tc>
          <w:tcPr>
            <w:tcW w:w="1843" w:type="dxa"/>
            <w:vAlign w:val="center"/>
          </w:tcPr>
          <w:p w14:paraId="278336B2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10 баллов</w:t>
            </w:r>
          </w:p>
        </w:tc>
        <w:tc>
          <w:tcPr>
            <w:tcW w:w="4536" w:type="dxa"/>
          </w:tcPr>
          <w:p w14:paraId="6FD617EA" w14:textId="77777777" w:rsidR="00882D5F" w:rsidRPr="00BB624D" w:rsidRDefault="00882D5F" w:rsidP="007B1B7C">
            <w:pPr>
              <w:pStyle w:val="ac"/>
              <w:widowControl w:val="0"/>
              <w:numPr>
                <w:ilvl w:val="0"/>
                <w:numId w:val="20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Оценивается наличие собственного обособленного подразделения;   точки выдачи электронных подписей в г. Санкт-Петербург для оперативного осуществления организационно-технического и экспертного сопровождения процесса закупок;</w:t>
            </w:r>
          </w:p>
        </w:tc>
      </w:tr>
      <w:tr w:rsidR="00882D5F" w:rsidRPr="00BB624D" w14:paraId="200DFDA3" w14:textId="77777777" w:rsidTr="002279D4">
        <w:trPr>
          <w:trHeight w:val="525"/>
        </w:trPr>
        <w:tc>
          <w:tcPr>
            <w:tcW w:w="817" w:type="dxa"/>
            <w:vMerge/>
            <w:vAlign w:val="center"/>
          </w:tcPr>
          <w:p w14:paraId="20F3F5AE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A24D7CC" w14:textId="77777777" w:rsidR="00882D5F" w:rsidRPr="00BB624D" w:rsidRDefault="00882D5F" w:rsidP="002279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7780CF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15 баллов</w:t>
            </w:r>
          </w:p>
        </w:tc>
        <w:tc>
          <w:tcPr>
            <w:tcW w:w="4536" w:type="dxa"/>
          </w:tcPr>
          <w:p w14:paraId="3D95348E" w14:textId="77777777" w:rsidR="00882D5F" w:rsidRPr="00BB624D" w:rsidRDefault="00882D5F" w:rsidP="007B1B7C">
            <w:pPr>
              <w:pStyle w:val="ac"/>
              <w:widowControl w:val="0"/>
              <w:numPr>
                <w:ilvl w:val="0"/>
                <w:numId w:val="20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возможность предоставления 5 (пяти) электронных подписей работы в системе  заказчику на безвозмездной основе. </w:t>
            </w:r>
          </w:p>
        </w:tc>
      </w:tr>
      <w:tr w:rsidR="00882D5F" w:rsidRPr="00BB624D" w14:paraId="3CC01EED" w14:textId="77777777" w:rsidTr="002279D4">
        <w:trPr>
          <w:trHeight w:val="610"/>
        </w:trPr>
        <w:tc>
          <w:tcPr>
            <w:tcW w:w="817" w:type="dxa"/>
            <w:vMerge w:val="restart"/>
            <w:vAlign w:val="center"/>
          </w:tcPr>
          <w:p w14:paraId="53C81CB9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vMerge w:val="restart"/>
            <w:vAlign w:val="center"/>
          </w:tcPr>
          <w:p w14:paraId="3F02BC20" w14:textId="77777777" w:rsidR="00882D5F" w:rsidRPr="00BB624D" w:rsidRDefault="00882D5F" w:rsidP="002279D4">
            <w:pPr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Тарифная политика</w:t>
            </w:r>
          </w:p>
        </w:tc>
        <w:tc>
          <w:tcPr>
            <w:tcW w:w="1843" w:type="dxa"/>
            <w:vAlign w:val="center"/>
          </w:tcPr>
          <w:p w14:paraId="66F7E613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4F42478F" w14:textId="77777777" w:rsidR="00882D5F" w:rsidRPr="00BB624D" w:rsidRDefault="00882D5F" w:rsidP="007B1B7C">
            <w:pPr>
              <w:pStyle w:val="ac"/>
              <w:widowControl w:val="0"/>
              <w:numPr>
                <w:ilvl w:val="0"/>
                <w:numId w:val="21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предоставление услуг </w:t>
            </w:r>
            <w:proofErr w:type="gramStart"/>
            <w:r w:rsidRPr="00BB624D">
              <w:rPr>
                <w:sz w:val="20"/>
                <w:szCs w:val="20"/>
              </w:rPr>
              <w:t>по проведению процедур в электронной форме для заказчика на безвозмездной основе без ограничения</w:t>
            </w:r>
            <w:proofErr w:type="gramEnd"/>
            <w:r w:rsidRPr="00BB624D">
              <w:rPr>
                <w:sz w:val="20"/>
                <w:szCs w:val="20"/>
              </w:rPr>
              <w:t xml:space="preserve"> по типу процедур и их количеству.</w:t>
            </w:r>
          </w:p>
        </w:tc>
      </w:tr>
      <w:tr w:rsidR="00882D5F" w:rsidRPr="00BB624D" w14:paraId="08FC08DC" w14:textId="77777777" w:rsidTr="002279D4">
        <w:trPr>
          <w:trHeight w:val="701"/>
        </w:trPr>
        <w:tc>
          <w:tcPr>
            <w:tcW w:w="817" w:type="dxa"/>
            <w:vMerge/>
            <w:vAlign w:val="center"/>
          </w:tcPr>
          <w:p w14:paraId="316F4C1B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5C771C4" w14:textId="77777777" w:rsidR="00882D5F" w:rsidRPr="00BB624D" w:rsidRDefault="00882D5F" w:rsidP="002279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642A65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10 баллов</w:t>
            </w:r>
          </w:p>
        </w:tc>
        <w:tc>
          <w:tcPr>
            <w:tcW w:w="4536" w:type="dxa"/>
          </w:tcPr>
          <w:p w14:paraId="60BB3563" w14:textId="77777777" w:rsidR="00882D5F" w:rsidRPr="00BB624D" w:rsidRDefault="00882D5F" w:rsidP="007B1B7C">
            <w:pPr>
              <w:pStyle w:val="ac"/>
              <w:widowControl w:val="0"/>
              <w:numPr>
                <w:ilvl w:val="0"/>
                <w:numId w:val="21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</w:t>
            </w:r>
            <w:r>
              <w:rPr>
                <w:sz w:val="20"/>
                <w:szCs w:val="20"/>
              </w:rPr>
              <w:t>стоимость</w:t>
            </w:r>
            <w:r w:rsidRPr="00BB624D">
              <w:rPr>
                <w:sz w:val="20"/>
                <w:szCs w:val="20"/>
              </w:rPr>
              <w:t xml:space="preserve"> плат, взимаемых с участников за прохождения аккредитации в системе; за ежемесячное пользование системой; за доступ к опубликованным процедурам.</w:t>
            </w:r>
          </w:p>
        </w:tc>
      </w:tr>
      <w:tr w:rsidR="00882D5F" w:rsidRPr="00BB624D" w14:paraId="4C0E74D8" w14:textId="77777777" w:rsidTr="002279D4">
        <w:trPr>
          <w:trHeight w:val="276"/>
        </w:trPr>
        <w:tc>
          <w:tcPr>
            <w:tcW w:w="817" w:type="dxa"/>
            <w:vMerge/>
            <w:vAlign w:val="center"/>
          </w:tcPr>
          <w:p w14:paraId="47EC96FE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A697B85" w14:textId="77777777" w:rsidR="00882D5F" w:rsidRPr="00BB624D" w:rsidRDefault="00882D5F" w:rsidP="002279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B470B7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10 баллов</w:t>
            </w:r>
          </w:p>
        </w:tc>
        <w:tc>
          <w:tcPr>
            <w:tcW w:w="4536" w:type="dxa"/>
          </w:tcPr>
          <w:p w14:paraId="7454D652" w14:textId="77777777" w:rsidR="00882D5F" w:rsidRDefault="00882D5F" w:rsidP="007B1B7C">
            <w:pPr>
              <w:pStyle w:val="ac"/>
              <w:widowControl w:val="0"/>
              <w:numPr>
                <w:ilvl w:val="0"/>
                <w:numId w:val="21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</w:t>
            </w:r>
            <w:r>
              <w:rPr>
                <w:sz w:val="20"/>
                <w:szCs w:val="20"/>
              </w:rPr>
              <w:t>стоимость</w:t>
            </w:r>
            <w:r w:rsidRPr="00BB624D">
              <w:rPr>
                <w:sz w:val="20"/>
                <w:szCs w:val="20"/>
              </w:rPr>
              <w:t xml:space="preserve"> плат, взимаемых с участника в случае победы (за 1 процедуру)</w:t>
            </w:r>
            <w:r>
              <w:rPr>
                <w:sz w:val="20"/>
                <w:szCs w:val="20"/>
              </w:rPr>
              <w:t>.</w:t>
            </w:r>
          </w:p>
          <w:p w14:paraId="75AF10AE" w14:textId="77777777" w:rsidR="00882D5F" w:rsidRPr="00E14259" w:rsidRDefault="00882D5F" w:rsidP="002279D4">
            <w:pPr>
              <w:pStyle w:val="ac"/>
              <w:widowControl w:val="0"/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E14259">
              <w:rPr>
                <w:sz w:val="20"/>
                <w:szCs w:val="20"/>
              </w:rPr>
              <w:t>Оценка происходит по следующей схеме:</w:t>
            </w:r>
          </w:p>
          <w:p w14:paraId="581FDE04" w14:textId="77777777" w:rsidR="00882D5F" w:rsidRPr="00E14259" w:rsidRDefault="00882D5F" w:rsidP="002279D4">
            <w:pPr>
              <w:pStyle w:val="ac"/>
              <w:widowControl w:val="0"/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E14259">
              <w:rPr>
                <w:sz w:val="20"/>
                <w:szCs w:val="20"/>
              </w:rPr>
              <w:t>Размер платы взымаемой с участника в случае победы в процедуре закупки составляет менее 3000 (трёх тысяч) рублей – 10 баллов</w:t>
            </w:r>
          </w:p>
          <w:p w14:paraId="59953491" w14:textId="77777777" w:rsidR="00882D5F" w:rsidRPr="00074CB5" w:rsidRDefault="00882D5F" w:rsidP="002279D4">
            <w:pPr>
              <w:pStyle w:val="ac"/>
              <w:widowControl w:val="0"/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E14259">
              <w:rPr>
                <w:sz w:val="20"/>
                <w:szCs w:val="20"/>
              </w:rPr>
              <w:t>Размер платы взымаемой с участника в случае победы в процедуре закупки составляет более 3000 (трёх тысяч) рублей – 0 баллов.</w:t>
            </w:r>
          </w:p>
        </w:tc>
      </w:tr>
      <w:tr w:rsidR="00882D5F" w:rsidRPr="00BB624D" w14:paraId="7967A8CA" w14:textId="77777777" w:rsidTr="002279D4">
        <w:trPr>
          <w:trHeight w:val="422"/>
        </w:trPr>
        <w:tc>
          <w:tcPr>
            <w:tcW w:w="817" w:type="dxa"/>
            <w:vMerge/>
            <w:vAlign w:val="center"/>
          </w:tcPr>
          <w:p w14:paraId="61A557F6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F2C5BE0" w14:textId="77777777" w:rsidR="00882D5F" w:rsidRPr="00BB624D" w:rsidRDefault="00882D5F" w:rsidP="002279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CD5C3F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78589561" w14:textId="77777777" w:rsidR="00882D5F" w:rsidRPr="00BB624D" w:rsidRDefault="00882D5F" w:rsidP="007B1B7C">
            <w:pPr>
              <w:pStyle w:val="ac"/>
              <w:widowControl w:val="0"/>
              <w:numPr>
                <w:ilvl w:val="0"/>
                <w:numId w:val="21"/>
              </w:numPr>
              <w:ind w:left="0" w:firstLine="317"/>
              <w:contextualSpacing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</w:t>
            </w:r>
            <w:r>
              <w:rPr>
                <w:sz w:val="20"/>
                <w:szCs w:val="20"/>
              </w:rPr>
              <w:t>стоимость</w:t>
            </w:r>
            <w:r w:rsidRPr="00BB624D">
              <w:rPr>
                <w:sz w:val="20"/>
                <w:szCs w:val="20"/>
              </w:rPr>
              <w:t xml:space="preserve"> участия участника в процедуре закупки.</w:t>
            </w:r>
          </w:p>
        </w:tc>
      </w:tr>
      <w:tr w:rsidR="00882D5F" w:rsidRPr="00BB624D" w14:paraId="3E712340" w14:textId="77777777" w:rsidTr="002279D4">
        <w:tc>
          <w:tcPr>
            <w:tcW w:w="817" w:type="dxa"/>
            <w:vAlign w:val="center"/>
          </w:tcPr>
          <w:p w14:paraId="18C345A5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14:paraId="165392F3" w14:textId="77777777" w:rsidR="00882D5F" w:rsidRPr="00BB624D" w:rsidRDefault="00882D5F" w:rsidP="002279D4">
            <w:pPr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Конкуренция на торгах</w:t>
            </w:r>
          </w:p>
        </w:tc>
        <w:tc>
          <w:tcPr>
            <w:tcW w:w="1843" w:type="dxa"/>
            <w:vAlign w:val="center"/>
          </w:tcPr>
          <w:p w14:paraId="1F393D1C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71EA23ED" w14:textId="77777777" w:rsidR="00882D5F" w:rsidRPr="00BB624D" w:rsidRDefault="00882D5F" w:rsidP="002279D4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Оценивается возможность на безвозмездной основе, силами сотрудников участника запроса предложений, осуществлять адресное приглашение потенциальных поставщиков на опубликованные процедуры заказчика с целью повышения конкуренции на торгах</w:t>
            </w:r>
          </w:p>
        </w:tc>
      </w:tr>
      <w:tr w:rsidR="00882D5F" w:rsidRPr="00BB624D" w14:paraId="741D10EE" w14:textId="77777777" w:rsidTr="002279D4">
        <w:tc>
          <w:tcPr>
            <w:tcW w:w="817" w:type="dxa"/>
            <w:vAlign w:val="center"/>
          </w:tcPr>
          <w:p w14:paraId="15621450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14:paraId="6EB1EE2B" w14:textId="77777777" w:rsidR="00882D5F" w:rsidRPr="00BB624D" w:rsidRDefault="00882D5F" w:rsidP="002279D4">
            <w:pPr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Состав учредителей</w:t>
            </w:r>
          </w:p>
        </w:tc>
        <w:tc>
          <w:tcPr>
            <w:tcW w:w="1843" w:type="dxa"/>
            <w:vAlign w:val="center"/>
          </w:tcPr>
          <w:p w14:paraId="3B0ACECC" w14:textId="77777777" w:rsidR="00882D5F" w:rsidRPr="00BB624D" w:rsidRDefault="00882D5F" w:rsidP="002279D4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>5 баллов</w:t>
            </w:r>
          </w:p>
        </w:tc>
        <w:tc>
          <w:tcPr>
            <w:tcW w:w="4536" w:type="dxa"/>
          </w:tcPr>
          <w:p w14:paraId="28AC4698" w14:textId="77777777" w:rsidR="00882D5F" w:rsidRPr="00BB624D" w:rsidRDefault="00882D5F" w:rsidP="002279D4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Оценивается наличие банковской организации в составе собственников </w:t>
            </w:r>
            <w:r>
              <w:rPr>
                <w:sz w:val="20"/>
                <w:szCs w:val="20"/>
              </w:rPr>
              <w:t>претендента</w:t>
            </w:r>
            <w:r w:rsidRPr="00BB624D">
              <w:rPr>
                <w:sz w:val="20"/>
                <w:szCs w:val="20"/>
              </w:rPr>
              <w:t xml:space="preserve"> запроса предложений для оперативного решения вопросов.</w:t>
            </w:r>
          </w:p>
        </w:tc>
      </w:tr>
    </w:tbl>
    <w:p w14:paraId="1242BC52" w14:textId="77777777" w:rsidR="00882D5F" w:rsidRDefault="00882D5F" w:rsidP="00882D5F">
      <w:pPr>
        <w:pStyle w:val="Default"/>
        <w:widowControl w:val="0"/>
        <w:ind w:firstLine="284"/>
        <w:jc w:val="both"/>
      </w:pPr>
      <w:r>
        <w:t>Минимальное значение баллов по подкритерию равно 0. Значимость подкритерия не устанавливается.</w:t>
      </w:r>
    </w:p>
    <w:p w14:paraId="0671F852" w14:textId="77777777" w:rsidR="00882D5F" w:rsidRDefault="00882D5F" w:rsidP="00882D5F">
      <w:pPr>
        <w:pStyle w:val="Default"/>
        <w:widowControl w:val="0"/>
        <w:ind w:firstLine="284"/>
        <w:jc w:val="both"/>
      </w:pPr>
      <w:r>
        <w:t xml:space="preserve"> </w:t>
      </w:r>
    </w:p>
    <w:p w14:paraId="5D501796" w14:textId="3D1EEA2A" w:rsidR="00882D5F" w:rsidRDefault="00882D5F" w:rsidP="00882D5F">
      <w:pPr>
        <w:autoSpaceDE w:val="0"/>
        <w:autoSpaceDN w:val="0"/>
        <w:adjustRightInd w:val="0"/>
        <w:ind w:firstLine="540"/>
        <w:jc w:val="both"/>
      </w:pPr>
      <w:r>
        <w:t>5.9.8.1. Так как для организатора закупки лучшим условием исполнения договора по критерию оценки (показателю) является наибольшее значение критерия (показателя), и при этом организатором закупки установлено предельно необходимое максимальное значение,  количество баллов, присуждаемых по критерию оценки (показателю</w:t>
      </w:r>
      <w:proofErr w:type="gramStart"/>
      <w:r>
        <w:t>) (</w:t>
      </w:r>
      <w:r>
        <w:rPr>
          <w:noProof/>
          <w:position w:val="-12"/>
        </w:rPr>
        <w:drawing>
          <wp:inline distT="0" distB="0" distL="0" distR="0" wp14:anchorId="7B09A11B" wp14:editId="7CB5651F">
            <wp:extent cx="403860" cy="2336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определяется:</w:t>
      </w:r>
    </w:p>
    <w:p w14:paraId="64A5BF5D" w14:textId="06E492CB" w:rsidR="00882D5F" w:rsidRDefault="00882D5F" w:rsidP="00882D5F">
      <w:pPr>
        <w:autoSpaceDE w:val="0"/>
        <w:autoSpaceDN w:val="0"/>
        <w:adjustRightInd w:val="0"/>
        <w:ind w:firstLine="284"/>
        <w:jc w:val="both"/>
      </w:pPr>
      <w:r>
        <w:t xml:space="preserve">а) в случае если </w:t>
      </w:r>
      <w:r>
        <w:rPr>
          <w:noProof/>
          <w:position w:val="-12"/>
        </w:rPr>
        <w:drawing>
          <wp:inline distT="0" distB="0" distL="0" distR="0" wp14:anchorId="3B767BAD" wp14:editId="6172A9AF">
            <wp:extent cx="744220" cy="2336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- по формуле:</w:t>
      </w:r>
    </w:p>
    <w:p w14:paraId="45AB45E0" w14:textId="77777777" w:rsidR="00882D5F" w:rsidRDefault="00882D5F" w:rsidP="00882D5F">
      <w:pPr>
        <w:autoSpaceDE w:val="0"/>
        <w:autoSpaceDN w:val="0"/>
        <w:adjustRightInd w:val="0"/>
        <w:ind w:firstLine="284"/>
        <w:jc w:val="both"/>
        <w:outlineLvl w:val="0"/>
      </w:pPr>
    </w:p>
    <w:p w14:paraId="56A47C37" w14:textId="381D20E4" w:rsidR="00882D5F" w:rsidRDefault="00882D5F" w:rsidP="00882D5F">
      <w:pPr>
        <w:autoSpaceDE w:val="0"/>
        <w:autoSpaceDN w:val="0"/>
        <w:adjustRightInd w:val="0"/>
        <w:ind w:firstLine="284"/>
        <w:jc w:val="center"/>
      </w:pPr>
      <w:r>
        <w:rPr>
          <w:noProof/>
          <w:position w:val="-14"/>
        </w:rPr>
        <w:drawing>
          <wp:inline distT="0" distB="0" distL="0" distR="0" wp14:anchorId="4B7360DB" wp14:editId="79547518">
            <wp:extent cx="1775460" cy="2552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14:paraId="7F3E1BA6" w14:textId="77777777" w:rsidR="00882D5F" w:rsidRDefault="00882D5F" w:rsidP="00882D5F">
      <w:pPr>
        <w:autoSpaceDE w:val="0"/>
        <w:autoSpaceDN w:val="0"/>
        <w:adjustRightInd w:val="0"/>
        <w:ind w:firstLine="284"/>
        <w:jc w:val="both"/>
      </w:pPr>
    </w:p>
    <w:p w14:paraId="0CB7AF10" w14:textId="7B988ABD" w:rsidR="00882D5F" w:rsidRDefault="00882D5F" w:rsidP="00882D5F">
      <w:pPr>
        <w:autoSpaceDE w:val="0"/>
        <w:autoSpaceDN w:val="0"/>
        <w:adjustRightInd w:val="0"/>
        <w:ind w:firstLine="284"/>
        <w:jc w:val="both"/>
      </w:pPr>
      <w:r>
        <w:lastRenderedPageBreak/>
        <w:t xml:space="preserve">б) в случае если </w:t>
      </w:r>
      <w:r>
        <w:rPr>
          <w:noProof/>
          <w:position w:val="-12"/>
        </w:rPr>
        <w:drawing>
          <wp:inline distT="0" distB="0" distL="0" distR="0" wp14:anchorId="24579690" wp14:editId="23F1500B">
            <wp:extent cx="744220" cy="2336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- по формуле:</w:t>
      </w:r>
    </w:p>
    <w:p w14:paraId="7DC3A0BF" w14:textId="77777777" w:rsidR="00882D5F" w:rsidRDefault="00882D5F" w:rsidP="00882D5F">
      <w:pPr>
        <w:autoSpaceDE w:val="0"/>
        <w:autoSpaceDN w:val="0"/>
        <w:adjustRightInd w:val="0"/>
        <w:ind w:firstLine="284"/>
        <w:jc w:val="both"/>
      </w:pPr>
    </w:p>
    <w:p w14:paraId="54FAB878" w14:textId="64BCDA3C" w:rsidR="00882D5F" w:rsidRDefault="00882D5F" w:rsidP="00882D5F">
      <w:pPr>
        <w:autoSpaceDE w:val="0"/>
        <w:autoSpaceDN w:val="0"/>
        <w:adjustRightInd w:val="0"/>
        <w:ind w:firstLine="284"/>
        <w:jc w:val="center"/>
      </w:pPr>
      <w:r>
        <w:rPr>
          <w:noProof/>
          <w:position w:val="-16"/>
        </w:rPr>
        <w:drawing>
          <wp:inline distT="0" distB="0" distL="0" distR="0" wp14:anchorId="4F37E675" wp14:editId="05F3602A">
            <wp:extent cx="1786255" cy="276225"/>
            <wp:effectExtent l="0" t="0" r="444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14:paraId="3183C1D1" w14:textId="77777777" w:rsidR="00882D5F" w:rsidRDefault="00882D5F" w:rsidP="00882D5F">
      <w:pPr>
        <w:autoSpaceDE w:val="0"/>
        <w:autoSpaceDN w:val="0"/>
        <w:adjustRightInd w:val="0"/>
        <w:ind w:firstLine="284"/>
        <w:jc w:val="both"/>
      </w:pPr>
    </w:p>
    <w:p w14:paraId="26AF29D2" w14:textId="54B66F72" w:rsidR="00882D5F" w:rsidRDefault="00882D5F" w:rsidP="00882D5F">
      <w:pPr>
        <w:autoSpaceDE w:val="0"/>
        <w:autoSpaceDN w:val="0"/>
        <w:adjustRightInd w:val="0"/>
        <w:ind w:firstLine="284"/>
        <w:jc w:val="both"/>
      </w:pPr>
      <w:r>
        <w:t xml:space="preserve">при этом </w:t>
      </w:r>
      <w:r>
        <w:rPr>
          <w:noProof/>
          <w:position w:val="-12"/>
        </w:rPr>
        <w:drawing>
          <wp:inline distT="0" distB="0" distL="0" distR="0" wp14:anchorId="2E90EFAC" wp14:editId="42AF28A1">
            <wp:extent cx="1158875" cy="23368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28E42E4A" w14:textId="77777777" w:rsidR="00882D5F" w:rsidRDefault="00882D5F" w:rsidP="00882D5F">
      <w:pPr>
        <w:autoSpaceDE w:val="0"/>
        <w:autoSpaceDN w:val="0"/>
        <w:adjustRightInd w:val="0"/>
        <w:ind w:firstLine="284"/>
        <w:jc w:val="both"/>
      </w:pPr>
      <w:r>
        <w:t>где:</w:t>
      </w:r>
    </w:p>
    <w:p w14:paraId="54D08DEB" w14:textId="77777777" w:rsidR="00882D5F" w:rsidRDefault="00882D5F" w:rsidP="00882D5F">
      <w:pPr>
        <w:autoSpaceDE w:val="0"/>
        <w:autoSpaceDN w:val="0"/>
        <w:adjustRightInd w:val="0"/>
        <w:ind w:firstLine="284"/>
        <w:jc w:val="both"/>
      </w:pPr>
      <w:proofErr w:type="gramStart"/>
      <w:r>
        <w:t>КЗ</w:t>
      </w:r>
      <w:proofErr w:type="gramEnd"/>
      <w:r>
        <w:t xml:space="preserve"> - коэффициент значимости показателя. В случае если используется один показатель, </w:t>
      </w:r>
      <w:proofErr w:type="gramStart"/>
      <w:r>
        <w:t>КЗ</w:t>
      </w:r>
      <w:proofErr w:type="gramEnd"/>
      <w:r>
        <w:t xml:space="preserve"> = 1;</w:t>
      </w:r>
    </w:p>
    <w:p w14:paraId="5FE163AF" w14:textId="4D27B65E" w:rsidR="00882D5F" w:rsidRDefault="00882D5F" w:rsidP="00882D5F">
      <w:pPr>
        <w:autoSpaceDE w:val="0"/>
        <w:autoSpaceDN w:val="0"/>
        <w:adjustRightInd w:val="0"/>
        <w:ind w:firstLine="284"/>
        <w:jc w:val="both"/>
      </w:pPr>
      <w:r>
        <w:rPr>
          <w:noProof/>
          <w:position w:val="-12"/>
        </w:rPr>
        <w:drawing>
          <wp:inline distT="0" distB="0" distL="0" distR="0" wp14:anchorId="094752CF" wp14:editId="79A5CB95">
            <wp:extent cx="191135" cy="2336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предложение претендента запроса предложений, предложение которого оценивается;</w:t>
      </w:r>
    </w:p>
    <w:p w14:paraId="64BA1F51" w14:textId="24EA1E99" w:rsidR="00882D5F" w:rsidRDefault="00882D5F" w:rsidP="00882D5F">
      <w:pPr>
        <w:autoSpaceDE w:val="0"/>
        <w:autoSpaceDN w:val="0"/>
        <w:adjustRightInd w:val="0"/>
        <w:ind w:firstLine="284"/>
        <w:jc w:val="both"/>
      </w:pPr>
      <w:r>
        <w:rPr>
          <w:noProof/>
          <w:position w:val="-12"/>
        </w:rPr>
        <w:drawing>
          <wp:inline distT="0" distB="0" distL="0" distR="0" wp14:anchorId="104080F4" wp14:editId="5FF8DD48">
            <wp:extent cx="318770" cy="23368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максимальное предложение из предложений по критерию оценки, сделанных претендентами запроса предложений;</w:t>
      </w:r>
    </w:p>
    <w:p w14:paraId="53505219" w14:textId="44A4A2EE" w:rsidR="00882D5F" w:rsidRDefault="00882D5F" w:rsidP="00882D5F">
      <w:pPr>
        <w:autoSpaceDE w:val="0"/>
        <w:autoSpaceDN w:val="0"/>
        <w:adjustRightInd w:val="0"/>
        <w:ind w:firstLine="284"/>
        <w:jc w:val="both"/>
      </w:pPr>
      <w:r>
        <w:rPr>
          <w:noProof/>
          <w:position w:val="-4"/>
        </w:rPr>
        <w:drawing>
          <wp:inline distT="0" distB="0" distL="0" distR="0" wp14:anchorId="159FDB7F" wp14:editId="6BAAF230">
            <wp:extent cx="361315" cy="19113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предельно необходимое организатору закупки значение характеристик;</w:t>
      </w:r>
    </w:p>
    <w:p w14:paraId="3B769E4C" w14:textId="7AEDB35A" w:rsidR="00484C63" w:rsidRDefault="00882D5F" w:rsidP="00882D5F">
      <w:pPr>
        <w:pStyle w:val="ac"/>
        <w:spacing w:before="60"/>
        <w:jc w:val="both"/>
      </w:pPr>
      <w:r>
        <w:rPr>
          <w:noProof/>
          <w:position w:val="-12"/>
        </w:rPr>
        <w:drawing>
          <wp:inline distT="0" distB="0" distL="0" distR="0" wp14:anchorId="30B45C39" wp14:editId="2F2397B1">
            <wp:extent cx="520700" cy="2336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баллов по критерию оценки (показателю), присуждаемых претендентам, предложение которых превышает предельно необходимое максимальное значение, установленное организатором закупки.</w:t>
      </w:r>
    </w:p>
    <w:p w14:paraId="50A3AAB7" w14:textId="0C067D88" w:rsidR="006255F2" w:rsidRPr="00655A5C" w:rsidRDefault="00882D5F" w:rsidP="00882D5F">
      <w:pPr>
        <w:pStyle w:val="ac"/>
        <w:spacing w:before="60"/>
        <w:ind w:left="0"/>
        <w:jc w:val="both"/>
      </w:pPr>
      <w:r>
        <w:t xml:space="preserve">5.9.9. </w:t>
      </w:r>
      <w:r w:rsidR="00D47CDE">
        <w:t>Лучшим</w:t>
      </w:r>
      <w:r w:rsidR="006255F2">
        <w:t xml:space="preserve"> признается </w:t>
      </w:r>
      <w:r w:rsidR="00D47CDE">
        <w:t>предложение</w:t>
      </w:r>
      <w:r w:rsidR="006255F2" w:rsidRPr="00250E14">
        <w:t>, котор</w:t>
      </w:r>
      <w:r w:rsidR="006255F2">
        <w:t>о</w:t>
      </w:r>
      <w:r w:rsidR="00D47CDE">
        <w:t>му</w:t>
      </w:r>
      <w:r w:rsidR="006255F2" w:rsidRPr="00250E14">
        <w:t xml:space="preserve"> </w:t>
      </w:r>
      <w:r w:rsidR="006255F2">
        <w:t>по результатам оценки присвоен первый номер</w:t>
      </w:r>
      <w:r w:rsidR="006255F2" w:rsidRPr="00250E14">
        <w:t xml:space="preserve"> и </w:t>
      </w:r>
      <w:r w:rsidR="006255F2">
        <w:t>котор</w:t>
      </w:r>
      <w:r w:rsidR="00D47CDE">
        <w:t>ое</w:t>
      </w:r>
      <w:r w:rsidR="006255F2">
        <w:t xml:space="preserve"> </w:t>
      </w:r>
      <w:r w:rsidR="006255F2" w:rsidRPr="00250E14">
        <w:t xml:space="preserve">содержит </w:t>
      </w:r>
      <w:r w:rsidR="00624EFA">
        <w:t>наибольшее количество баллов</w:t>
      </w:r>
      <w:r w:rsidR="006255F2" w:rsidRPr="00250E14">
        <w:t>. При наличии нескольких равноз</w:t>
      </w:r>
      <w:r w:rsidR="006255F2">
        <w:t xml:space="preserve">начных </w:t>
      </w:r>
      <w:r w:rsidR="00D47CDE">
        <w:t>предложений</w:t>
      </w:r>
      <w:r w:rsidR="006255F2" w:rsidRPr="00250E14">
        <w:t xml:space="preserve"> лучш</w:t>
      </w:r>
      <w:r w:rsidR="00D47CDE">
        <w:t>им</w:t>
      </w:r>
      <w:r w:rsidR="006255F2" w:rsidRPr="00250E14">
        <w:t xml:space="preserve"> признается т</w:t>
      </w:r>
      <w:r w:rsidR="00D47CDE">
        <w:t>о</w:t>
      </w:r>
      <w:r w:rsidR="006255F2" w:rsidRPr="00250E14">
        <w:t>, котор</w:t>
      </w:r>
      <w:r w:rsidR="00D47CDE">
        <w:t>ое</w:t>
      </w:r>
      <w:r w:rsidR="006255F2" w:rsidRPr="00250E14">
        <w:t xml:space="preserve"> поступил</w:t>
      </w:r>
      <w:r w:rsidR="00D47CDE">
        <w:t>о ранее других предложений</w:t>
      </w:r>
      <w:r w:rsidR="006255F2">
        <w:t>.</w:t>
      </w:r>
    </w:p>
    <w:p w14:paraId="31D917E8" w14:textId="6DF6B4CC" w:rsidR="006255F2" w:rsidRPr="002440E8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 xml:space="preserve">запроса </w:t>
      </w:r>
      <w:r w:rsidR="00615F7A">
        <w:t>предложений</w:t>
      </w:r>
    </w:p>
    <w:p w14:paraId="7EB48ABA" w14:textId="77777777" w:rsidR="00624EFA" w:rsidRDefault="00624EFA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>
        <w:t xml:space="preserve">Победителем Процедуры закупки признается Участник, набравший максимальное количество баллов. Оценка Технической части Предложения производится  путем суммирования  баллов, рассчитанных по вышеуказанным критериям, </w:t>
      </w:r>
      <w:proofErr w:type="gramStart"/>
      <w:r>
        <w:t>согласно</w:t>
      </w:r>
      <w:proofErr w:type="gramEnd"/>
      <w:r>
        <w:t xml:space="preserve"> приведенных формул для расчета баллов.</w:t>
      </w:r>
    </w:p>
    <w:p w14:paraId="7076E88F" w14:textId="6F3B0478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 w:rsidRPr="002440E8">
        <w:t>По результа</w:t>
      </w:r>
      <w:r>
        <w:t xml:space="preserve">там рассмотрения и оценки </w:t>
      </w:r>
      <w:r w:rsidR="00D47CDE">
        <w:t>предложений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</w:t>
      </w:r>
      <w:r w:rsidR="00615F7A">
        <w:t>предложений</w:t>
      </w:r>
      <w:r>
        <w:t xml:space="preserve"> не позднее 5 (пяти) рабочих дней с момента вскрытия конвертов с </w:t>
      </w:r>
      <w:r w:rsidR="00D47CDE">
        <w:t>предложениями</w:t>
      </w:r>
      <w:r w:rsidRPr="002440E8">
        <w:t>.</w:t>
      </w:r>
    </w:p>
    <w:p w14:paraId="1CC4A884" w14:textId="51EC5BE0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 xml:space="preserve">кол рассмотрения и оценки </w:t>
      </w:r>
      <w:r w:rsidR="00D47CDE">
        <w:t>предложений</w:t>
      </w:r>
      <w:r w:rsidRPr="002440E8">
        <w:t>, в котором должны содержаться сведения:</w:t>
      </w:r>
    </w:p>
    <w:p w14:paraId="3F819F74" w14:textId="79FC8810" w:rsidR="006255F2" w:rsidRPr="002440E8" w:rsidRDefault="006255F2" w:rsidP="007B1B7C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 xml:space="preserve">ени рассмотрения и оценки </w:t>
      </w:r>
      <w:r w:rsidR="00D47CDE">
        <w:t>предложений</w:t>
      </w:r>
      <w:r w:rsidRPr="002440E8">
        <w:t xml:space="preserve">; </w:t>
      </w:r>
    </w:p>
    <w:p w14:paraId="6ACEF443" w14:textId="122AABF6" w:rsidR="006255F2" w:rsidRDefault="006255F2" w:rsidP="007B1B7C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 xml:space="preserve">наименование товаров, работ, услуг, на закупку которых проводился запрос </w:t>
      </w:r>
      <w:r w:rsidR="00D47CDE">
        <w:t>предложений</w:t>
      </w:r>
      <w:r>
        <w:t>, существенные условия договора;</w:t>
      </w:r>
    </w:p>
    <w:p w14:paraId="207DA75A" w14:textId="64EE6232" w:rsidR="006255F2" w:rsidRDefault="006255F2" w:rsidP="007B1B7C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 xml:space="preserve">наименование претендентов, подавших </w:t>
      </w:r>
      <w:r w:rsidR="00D47CDE">
        <w:t>предложения</w:t>
      </w:r>
      <w:r>
        <w:t>;</w:t>
      </w:r>
    </w:p>
    <w:p w14:paraId="0F89E8A9" w14:textId="65C71F37" w:rsidR="006255F2" w:rsidRDefault="006255F2" w:rsidP="007B1B7C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 xml:space="preserve">отклоненные </w:t>
      </w:r>
      <w:r w:rsidR="00D47CDE">
        <w:t>предложений</w:t>
      </w:r>
      <w:r>
        <w:t xml:space="preserve"> с обоснованием причин отклонения;</w:t>
      </w:r>
    </w:p>
    <w:p w14:paraId="38AF6161" w14:textId="43D0C054" w:rsidR="006255F2" w:rsidRDefault="00624EFA" w:rsidP="007B1B7C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624EFA">
        <w:t>показатели (содержание) критерия</w:t>
      </w:r>
      <w:r w:rsidR="006255F2">
        <w:t>;</w:t>
      </w:r>
    </w:p>
    <w:p w14:paraId="3B3792BE" w14:textId="6F472E30" w:rsidR="006255F2" w:rsidRPr="002440E8" w:rsidRDefault="004E4E9F" w:rsidP="007B1B7C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</w:t>
      </w:r>
      <w:r w:rsidR="006255F2">
        <w:t>омиссией по закупкам решение.</w:t>
      </w:r>
    </w:p>
    <w:p w14:paraId="5E0547F5" w14:textId="6214CBA5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 w:rsidRPr="002440E8">
        <w:t>Прото</w:t>
      </w:r>
      <w:r>
        <w:t xml:space="preserve">кол рассмотрения и оценки </w:t>
      </w:r>
      <w:r w:rsidR="004E4E9F">
        <w:t>предложений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 xml:space="preserve">ценки </w:t>
      </w:r>
      <w:r w:rsidR="004E4E9F">
        <w:t>предложений</w:t>
      </w:r>
      <w:r>
        <w:t xml:space="preserve">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Участникам запроса </w:t>
      </w:r>
      <w:r w:rsidR="00615F7A">
        <w:t>предложений</w:t>
      </w:r>
      <w:r>
        <w:t xml:space="preserve">, представившим </w:t>
      </w:r>
      <w:r w:rsidR="004E4E9F">
        <w:t>предложения</w:t>
      </w:r>
      <w:r w:rsidRPr="00250E14">
        <w:t xml:space="preserve"> на участие в запросе </w:t>
      </w:r>
      <w:r w:rsidR="00615F7A">
        <w:t>предложений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61A9BDD7" w:rsidR="000578F6" w:rsidRDefault="000578F6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>
        <w:t xml:space="preserve">Запрос </w:t>
      </w:r>
      <w:r w:rsidR="00615F7A">
        <w:t>предложений</w:t>
      </w:r>
      <w:r>
        <w:t xml:space="preserve"> признается состоявшимся, если подано не менее 2 </w:t>
      </w:r>
      <w:r w:rsidR="004E4E9F">
        <w:t>предложений</w:t>
      </w:r>
      <w:r>
        <w:t xml:space="preserve">, </w:t>
      </w:r>
      <w:r w:rsidR="004E4E9F">
        <w:t xml:space="preserve">представленных в полном комплекте и надлежаще оформленных, </w:t>
      </w:r>
      <w:r>
        <w:t xml:space="preserve">соответствующих требованиям, установленным в запросе </w:t>
      </w:r>
      <w:r w:rsidR="00615F7A">
        <w:t>предложений</w:t>
      </w:r>
      <w:r>
        <w:t>, и ни одн</w:t>
      </w:r>
      <w:r w:rsidR="00783333">
        <w:t>о</w:t>
      </w:r>
      <w:r>
        <w:t xml:space="preserve"> из них не был</w:t>
      </w:r>
      <w:r w:rsidR="00783333">
        <w:t>о</w:t>
      </w:r>
      <w:r>
        <w:t xml:space="preserve"> отозван</w:t>
      </w:r>
      <w:r w:rsidR="00783333">
        <w:t>о</w:t>
      </w:r>
      <w:r>
        <w:t xml:space="preserve"> до подведения итогов запроса </w:t>
      </w:r>
      <w:r w:rsidR="00615F7A">
        <w:t>предложений</w:t>
      </w:r>
      <w:r>
        <w:t>.</w:t>
      </w:r>
    </w:p>
    <w:p w14:paraId="0BA6600B" w14:textId="476E9A8F" w:rsidR="006255F2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 w:rsidRPr="0024532C">
        <w:t>В случае</w:t>
      </w:r>
      <w:proofErr w:type="gramStart"/>
      <w:r w:rsidR="00136266">
        <w:t>,</w:t>
      </w:r>
      <w:proofErr w:type="gramEnd"/>
      <w:r w:rsidRPr="0024532C">
        <w:t xml:space="preserve"> если подано менее 2 </w:t>
      </w:r>
      <w:r w:rsidR="004E4E9F">
        <w:t>предложений</w:t>
      </w:r>
      <w:r>
        <w:t>,</w:t>
      </w:r>
      <w:r w:rsidRPr="0024532C">
        <w:t xml:space="preserve"> либо все полученные </w:t>
      </w:r>
      <w:r w:rsidR="004E4E9F">
        <w:t>предложения не представлены в полном комплекте и не надлежаще оформлены,</w:t>
      </w:r>
      <w:r w:rsidRPr="0024532C">
        <w:t xml:space="preserve"> не соответствуют требованиям, </w:t>
      </w:r>
      <w:r w:rsidRPr="0024532C">
        <w:lastRenderedPageBreak/>
        <w:t xml:space="preserve">установленным в запросе </w:t>
      </w:r>
      <w:r w:rsidR="00615F7A">
        <w:t>предложений</w:t>
      </w:r>
      <w:r w:rsidRPr="0024532C">
        <w:t xml:space="preserve">, в том числе цена, указанная в </w:t>
      </w:r>
      <w:r w:rsidR="004E4E9F">
        <w:t>предложении</w:t>
      </w:r>
      <w:r w:rsidRPr="0024532C">
        <w:t xml:space="preserve">, превышает предельную (максимальную) </w:t>
      </w:r>
      <w:r>
        <w:t xml:space="preserve">цену, указанную в запросе </w:t>
      </w:r>
      <w:r w:rsidR="00615F7A">
        <w:t>предложений</w:t>
      </w:r>
      <w:r>
        <w:t xml:space="preserve">, </w:t>
      </w:r>
      <w:r w:rsidR="00295B63">
        <w:t xml:space="preserve">Запрос </w:t>
      </w:r>
      <w:r w:rsidR="00615F7A">
        <w:t>предложений</w:t>
      </w:r>
      <w:r w:rsidR="00295B63">
        <w:t xml:space="preserve">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 xml:space="preserve">провести новый запрос </w:t>
      </w:r>
      <w:r w:rsidR="00615F7A">
        <w:t>предложений</w:t>
      </w:r>
      <w:r w:rsidRPr="002440E8">
        <w:t xml:space="preserve">. </w:t>
      </w:r>
    </w:p>
    <w:p w14:paraId="08BF37E7" w14:textId="6CA38556" w:rsidR="006255F2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>
        <w:t>Если У</w:t>
      </w:r>
      <w:r w:rsidRPr="0024532C">
        <w:t>частник</w:t>
      </w:r>
      <w:r>
        <w:t xml:space="preserve"> запроса </w:t>
      </w:r>
      <w:r w:rsidR="00615F7A">
        <w:t>предложений</w:t>
      </w:r>
      <w:r w:rsidRPr="0024532C">
        <w:t>, чь</w:t>
      </w:r>
      <w:r w:rsidR="004E4E9F">
        <w:t>е</w:t>
      </w:r>
      <w:r w:rsidRPr="0024532C">
        <w:t xml:space="preserve"> </w:t>
      </w:r>
      <w:r w:rsidR="004E4E9F">
        <w:t>предложение</w:t>
      </w:r>
      <w:r w:rsidRPr="0024532C">
        <w:t xml:space="preserve"> признан</w:t>
      </w:r>
      <w:r w:rsidR="004E4E9F">
        <w:t>о</w:t>
      </w:r>
      <w:r w:rsidRPr="0024532C">
        <w:t xml:space="preserve"> лучш</w:t>
      </w:r>
      <w:r w:rsidR="004E4E9F">
        <w:t>им</w:t>
      </w:r>
      <w:r w:rsidRPr="0024532C">
        <w:t xml:space="preserve">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</w:t>
      </w:r>
      <w:r w:rsidR="00615F7A">
        <w:t>предложений</w:t>
      </w:r>
      <w:r w:rsidRPr="0024532C">
        <w:t xml:space="preserve">, </w:t>
      </w:r>
      <w:r w:rsidR="004E4E9F">
        <w:t>предложение</w:t>
      </w:r>
      <w:r>
        <w:t xml:space="preserve"> которого присвоен второй номер.</w:t>
      </w:r>
    </w:p>
    <w:p w14:paraId="2AD04B59" w14:textId="6A1EA947" w:rsidR="006255F2" w:rsidRPr="002440E8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</w:t>
      </w:r>
      <w:r w:rsidR="00615F7A">
        <w:t>предложений</w:t>
      </w:r>
      <w:r w:rsidRPr="0024532C">
        <w:t xml:space="preserve">, </w:t>
      </w:r>
      <w:r w:rsidR="004E4E9F">
        <w:t>предложению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провести новый запрос </w:t>
      </w:r>
      <w:r w:rsidR="00615F7A">
        <w:t>предложений.</w:t>
      </w:r>
    </w:p>
    <w:p w14:paraId="13E7522D" w14:textId="77777777" w:rsidR="006255F2" w:rsidRPr="002440E8" w:rsidRDefault="006255F2" w:rsidP="00CC0DAF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0995EBD2" w14:textId="02771DF8" w:rsidR="006255F2" w:rsidRDefault="006255F2" w:rsidP="007B1B7C">
      <w:pPr>
        <w:pStyle w:val="ac"/>
        <w:numPr>
          <w:ilvl w:val="2"/>
          <w:numId w:val="18"/>
        </w:numPr>
        <w:spacing w:before="60"/>
        <w:ind w:left="0" w:firstLine="0"/>
        <w:jc w:val="both"/>
      </w:pPr>
      <w:r w:rsidRPr="002440E8">
        <w:t xml:space="preserve">Победитель </w:t>
      </w:r>
      <w:r>
        <w:t xml:space="preserve">запроса </w:t>
      </w:r>
      <w:r w:rsidR="00615F7A">
        <w:t>предложений</w:t>
      </w:r>
      <w:r>
        <w:t xml:space="preserve">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</w:t>
      </w:r>
      <w:r w:rsidR="004E4E9F">
        <w:t>предложений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136266">
        <w:t>5</w:t>
      </w:r>
      <w:r w:rsidR="00AC62B6">
        <w:t xml:space="preserve"> </w:t>
      </w:r>
      <w:r>
        <w:t>(</w:t>
      </w:r>
      <w:r w:rsidR="00136266">
        <w:t>пяти</w:t>
      </w:r>
      <w:r>
        <w:t>) рабочих дней после получения Победителем выписки из протокола.</w:t>
      </w:r>
    </w:p>
    <w:p w14:paraId="578491A8" w14:textId="3EED8587" w:rsidR="00624EFA" w:rsidRDefault="00624EFA">
      <w:r>
        <w:br w:type="page"/>
      </w:r>
    </w:p>
    <w:p w14:paraId="39286EE0" w14:textId="77777777" w:rsidR="006255F2" w:rsidRDefault="006255F2" w:rsidP="00AC62B6">
      <w:pPr>
        <w:spacing w:before="60"/>
        <w:jc w:val="both"/>
      </w:pPr>
    </w:p>
    <w:p w14:paraId="2CA3F21E" w14:textId="77777777" w:rsidR="006255F2" w:rsidRPr="002440E8" w:rsidRDefault="006255F2" w:rsidP="007B1B7C">
      <w:pPr>
        <w:pStyle w:val="10"/>
        <w:numPr>
          <w:ilvl w:val="0"/>
          <w:numId w:val="18"/>
        </w:numPr>
        <w:spacing w:before="240" w:after="240" w:line="240" w:lineRule="auto"/>
        <w:jc w:val="both"/>
      </w:pPr>
      <w:r w:rsidRPr="002440E8">
        <w:t>ИНФОРМАЦИОННАЯ КАРТА</w:t>
      </w:r>
    </w:p>
    <w:p w14:paraId="321B1DA5" w14:textId="11D5226D" w:rsidR="00624EFA" w:rsidRPr="00717082" w:rsidRDefault="00DB23BD" w:rsidP="00BE45BF">
      <w:pPr>
        <w:pStyle w:val="ac"/>
        <w:spacing w:before="60"/>
        <w:ind w:left="716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</w:t>
      </w:r>
      <w:r w:rsidR="00615F7A">
        <w:t>предложений</w:t>
      </w:r>
      <w:r w:rsidR="006255F2">
        <w:t xml:space="preserve"> </w:t>
      </w:r>
      <w:r w:rsidR="00624EFA">
        <w:rPr>
          <w:rFonts w:eastAsia="Calibri"/>
        </w:rPr>
        <w:t>о</w:t>
      </w:r>
      <w:r w:rsidR="00624EFA" w:rsidRPr="00717082">
        <w:rPr>
          <w:rFonts w:eastAsia="Calibri"/>
        </w:rPr>
        <w:t xml:space="preserve"> конкурентном отборе  электронной торговой площадки  для размещения  закупочных процедур некоммерческой организации «Фонд – региональный оператор капитального ремонта общего имущества в многоквартирных домах».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4EFA" w14:paraId="582E442B" w14:textId="77777777" w:rsidTr="00BB624D">
        <w:tc>
          <w:tcPr>
            <w:tcW w:w="567" w:type="dxa"/>
            <w:vAlign w:val="center"/>
          </w:tcPr>
          <w:p w14:paraId="554D0E3E" w14:textId="77777777" w:rsidR="00624EFA" w:rsidRPr="008657E6" w:rsidRDefault="00624EFA" w:rsidP="00BB624D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08284F6C" w14:textId="77777777" w:rsidR="00624EFA" w:rsidRPr="008657E6" w:rsidRDefault="00624EFA" w:rsidP="00BB624D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0D7B8F1F" w14:textId="77777777" w:rsidR="00624EFA" w:rsidRPr="008657E6" w:rsidRDefault="00624EFA" w:rsidP="00BB624D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4EFA" w14:paraId="2F5D1428" w14:textId="77777777" w:rsidTr="00BB624D">
        <w:tc>
          <w:tcPr>
            <w:tcW w:w="567" w:type="dxa"/>
          </w:tcPr>
          <w:p w14:paraId="01FA1066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7153C64F" w14:textId="77777777" w:rsidR="00624EFA" w:rsidRPr="00FF744F" w:rsidRDefault="00624EFA" w:rsidP="00BB624D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35EBB9D1" w14:textId="77777777" w:rsidR="00624EFA" w:rsidRPr="008657E6" w:rsidRDefault="00624EFA" w:rsidP="00BB624D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2F444DBC" w14:textId="77777777" w:rsidR="00624EFA" w:rsidRPr="008657E6" w:rsidRDefault="00624EFA" w:rsidP="00BB624D">
            <w:pPr>
              <w:jc w:val="both"/>
            </w:pPr>
            <w:r w:rsidRPr="008657E6">
              <w:t xml:space="preserve">Адрес Организатора: </w:t>
            </w:r>
          </w:p>
          <w:p w14:paraId="6A66F1B9" w14:textId="77777777" w:rsidR="00624EFA" w:rsidRPr="008657E6" w:rsidRDefault="00624EFA" w:rsidP="00BB624D">
            <w:pPr>
              <w:jc w:val="both"/>
            </w:pPr>
            <w:r>
              <w:t>Местонахождение</w:t>
            </w:r>
            <w:r w:rsidRPr="008657E6">
              <w:t>: 191023, г. Санкт-Петербург, площадь Островского, д. 11</w:t>
            </w:r>
          </w:p>
          <w:p w14:paraId="0A542A8A" w14:textId="06BB588E" w:rsidR="00624EFA" w:rsidRPr="008657E6" w:rsidRDefault="00624EFA" w:rsidP="00BB624D">
            <w:pPr>
              <w:jc w:val="both"/>
            </w:pPr>
            <w:r w:rsidRPr="008657E6">
              <w:t xml:space="preserve">Почтовый адрес: </w:t>
            </w:r>
            <w:r w:rsidR="00FB008A" w:rsidRPr="00FB008A">
              <w:t>191023, г. Санкт-Петербург, площадь Островского, д. 11</w:t>
            </w:r>
            <w:r w:rsidRPr="008657E6">
              <w:t xml:space="preserve">; </w:t>
            </w:r>
          </w:p>
          <w:p w14:paraId="59F0ABED" w14:textId="77777777" w:rsidR="00624EFA" w:rsidRPr="008657E6" w:rsidRDefault="00624EFA" w:rsidP="00BB624D">
            <w:pPr>
              <w:jc w:val="both"/>
            </w:pPr>
            <w:r w:rsidRPr="008657E6">
              <w:t xml:space="preserve">Контактные лица:  </w:t>
            </w:r>
            <w:proofErr w:type="spellStart"/>
            <w:r>
              <w:t>Летунова</w:t>
            </w:r>
            <w:proofErr w:type="spellEnd"/>
            <w:r>
              <w:t xml:space="preserve"> Анна Сергеевна</w:t>
            </w:r>
          </w:p>
          <w:p w14:paraId="01007AFE" w14:textId="77777777" w:rsidR="00624EFA" w:rsidRPr="00FF744F" w:rsidRDefault="00624EFA" w:rsidP="00BB624D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414-97-50 доб.121</w:t>
            </w:r>
            <w:r w:rsidRPr="008657E6">
              <w:t xml:space="preserve"> </w:t>
            </w:r>
          </w:p>
          <w:p w14:paraId="0A7B183A" w14:textId="77777777" w:rsidR="00624EFA" w:rsidRPr="00FF744F" w:rsidRDefault="00624EFA" w:rsidP="00BB624D">
            <w:pPr>
              <w:jc w:val="both"/>
            </w:pPr>
            <w:r w:rsidRPr="00FF744F">
              <w:t xml:space="preserve">Адрес электронной почты: </w:t>
            </w:r>
            <w:hyperlink r:id="rId27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4EFA" w14:paraId="0D38CECC" w14:textId="77777777" w:rsidTr="00BB624D">
        <w:tc>
          <w:tcPr>
            <w:tcW w:w="567" w:type="dxa"/>
          </w:tcPr>
          <w:p w14:paraId="20DB1285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F623B31" w14:textId="77777777" w:rsidR="00624EFA" w:rsidRPr="008657E6" w:rsidRDefault="00624EFA" w:rsidP="00BB624D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468591D7" w14:textId="77777777" w:rsidR="00624EFA" w:rsidRPr="008657E6" w:rsidRDefault="00624EFA" w:rsidP="00BB624D">
            <w:pPr>
              <w:jc w:val="both"/>
            </w:pPr>
            <w:r w:rsidRPr="008657E6">
              <w:t xml:space="preserve">Открытый запрос </w:t>
            </w:r>
            <w:r>
              <w:t>предложений</w:t>
            </w:r>
            <w:r w:rsidRPr="008657E6">
              <w:t xml:space="preserve"> в письменной форме</w:t>
            </w:r>
          </w:p>
        </w:tc>
      </w:tr>
      <w:tr w:rsidR="00624EFA" w14:paraId="55672570" w14:textId="77777777" w:rsidTr="00BB624D">
        <w:tc>
          <w:tcPr>
            <w:tcW w:w="567" w:type="dxa"/>
          </w:tcPr>
          <w:p w14:paraId="57621045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8170EB1" w14:textId="77777777" w:rsidR="00624EFA" w:rsidRPr="00FF744F" w:rsidRDefault="00624EFA" w:rsidP="00BB624D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579B7E28" w14:textId="77777777" w:rsidR="00624EFA" w:rsidRPr="00FF744F" w:rsidRDefault="00624EFA" w:rsidP="00BB624D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0343A6EB" w14:textId="77777777" w:rsidR="00624EFA" w:rsidRPr="00FF744F" w:rsidRDefault="00624EFA" w:rsidP="00BB624D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предложений</w:t>
            </w:r>
            <w:r w:rsidRPr="00FF744F">
              <w:t>.</w:t>
            </w:r>
          </w:p>
        </w:tc>
      </w:tr>
      <w:tr w:rsidR="00624EFA" w14:paraId="1B7DD946" w14:textId="77777777" w:rsidTr="00BB624D">
        <w:tc>
          <w:tcPr>
            <w:tcW w:w="567" w:type="dxa"/>
          </w:tcPr>
          <w:p w14:paraId="71143000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2E825993" w14:textId="77777777" w:rsidR="00624EFA" w:rsidRPr="00FF744F" w:rsidRDefault="00624EFA" w:rsidP="00BB624D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59B333B1" w14:textId="615D64B2" w:rsidR="00624EFA" w:rsidRPr="00BE45BF" w:rsidRDefault="00624EFA" w:rsidP="00BB624D">
            <w:pPr>
              <w:jc w:val="both"/>
              <w:rPr>
                <w:b/>
              </w:rPr>
            </w:pPr>
            <w:r w:rsidRPr="00BE45BF">
              <w:t xml:space="preserve">Почтовый адрес (Адрес подачи Заявок): </w:t>
            </w:r>
            <w:r w:rsidRPr="00BE45BF">
              <w:rPr>
                <w:b/>
              </w:rPr>
              <w:t>191023, г. Санкт-Петербург, площадь Островского, д.11</w:t>
            </w:r>
            <w:r w:rsidR="00FB008A" w:rsidRPr="00BE45BF">
              <w:rPr>
                <w:b/>
              </w:rPr>
              <w:t>.</w:t>
            </w:r>
          </w:p>
          <w:p w14:paraId="4AD2FE98" w14:textId="10F49674" w:rsidR="00624EFA" w:rsidRPr="00BE45BF" w:rsidRDefault="00624EFA" w:rsidP="002602D4">
            <w:pPr>
              <w:jc w:val="both"/>
              <w:rPr>
                <w:b/>
                <w:i/>
              </w:rPr>
            </w:pPr>
            <w:r w:rsidRPr="00BE45BF">
              <w:t>Заявки принимаются ежедневно по рабочим дням с 1</w:t>
            </w:r>
            <w:r w:rsidR="002602D4">
              <w:t>8</w:t>
            </w:r>
            <w:r w:rsidRPr="00BE45BF">
              <w:t xml:space="preserve"> часов 00 ми</w:t>
            </w:r>
            <w:r w:rsidR="00BE45BF" w:rsidRPr="00BE45BF">
              <w:t>нут «12</w:t>
            </w:r>
            <w:r w:rsidRPr="00BE45BF">
              <w:t xml:space="preserve">» </w:t>
            </w:r>
            <w:r w:rsidR="00BE45BF" w:rsidRPr="00BE45BF">
              <w:t>ма</w:t>
            </w:r>
            <w:r w:rsidRPr="00BE45BF">
              <w:t>я 2014 года  до 1</w:t>
            </w:r>
            <w:r w:rsidR="002602D4">
              <w:t>8</w:t>
            </w:r>
            <w:r w:rsidRPr="00BE45BF">
              <w:t xml:space="preserve"> часов 00 минут «</w:t>
            </w:r>
            <w:r w:rsidR="00BE45BF" w:rsidRPr="00BE45BF">
              <w:t>19</w:t>
            </w:r>
            <w:r w:rsidRPr="00BE45BF">
              <w:t xml:space="preserve">» </w:t>
            </w:r>
            <w:r w:rsidR="00BE45BF" w:rsidRPr="00BE45BF">
              <w:t>ма</w:t>
            </w:r>
            <w:r w:rsidRPr="00BE45BF">
              <w:t>я 2014 года.</w:t>
            </w:r>
          </w:p>
        </w:tc>
      </w:tr>
      <w:tr w:rsidR="00624EFA" w14:paraId="47DA2F0C" w14:textId="77777777" w:rsidTr="00BB624D">
        <w:tc>
          <w:tcPr>
            <w:tcW w:w="567" w:type="dxa"/>
          </w:tcPr>
          <w:p w14:paraId="460513EB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4BD9EEC5" w14:textId="77777777" w:rsidR="00624EFA" w:rsidRPr="00FF744F" w:rsidRDefault="00624EFA" w:rsidP="00BB624D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02A9D197" w14:textId="39883096" w:rsidR="00624EFA" w:rsidRPr="00BE45BF" w:rsidRDefault="00BE45BF" w:rsidP="002602D4">
            <w:pPr>
              <w:jc w:val="both"/>
            </w:pPr>
            <w:r w:rsidRPr="00BE45BF">
              <w:t>«</w:t>
            </w:r>
            <w:r w:rsidR="002602D4">
              <w:t>20</w:t>
            </w:r>
            <w:r w:rsidR="00624EFA" w:rsidRPr="00BE45BF">
              <w:t xml:space="preserve">» </w:t>
            </w:r>
            <w:r w:rsidRPr="00BE45BF">
              <w:t>мая</w:t>
            </w:r>
            <w:r w:rsidR="00624EFA" w:rsidRPr="00BE45BF">
              <w:t xml:space="preserve"> 2014 года в 1</w:t>
            </w:r>
            <w:r w:rsidR="002602D4">
              <w:t>0</w:t>
            </w:r>
            <w:r w:rsidR="00624EFA" w:rsidRPr="00BE45BF">
              <w:t xml:space="preserve"> часов 00 минут по адресу: 191023, г. Санкт-Петербург, площадь Островского, д. 11</w:t>
            </w:r>
          </w:p>
        </w:tc>
      </w:tr>
      <w:tr w:rsidR="00624EFA" w14:paraId="54108E7D" w14:textId="77777777" w:rsidTr="00BB624D">
        <w:tc>
          <w:tcPr>
            <w:tcW w:w="567" w:type="dxa"/>
          </w:tcPr>
          <w:p w14:paraId="184BCB1D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EBBC34B" w14:textId="77777777" w:rsidR="00624EFA" w:rsidRPr="00FF744F" w:rsidRDefault="00624EFA" w:rsidP="00BB624D">
            <w:pPr>
              <w:jc w:val="both"/>
            </w:pPr>
            <w:r>
              <w:t xml:space="preserve">Дата </w:t>
            </w:r>
            <w:r w:rsidRPr="00FF744F">
              <w:t>окончан</w:t>
            </w:r>
            <w:r>
              <w:t>ия рассмотрения и оценки Заявок</w:t>
            </w:r>
          </w:p>
        </w:tc>
        <w:tc>
          <w:tcPr>
            <w:tcW w:w="5386" w:type="dxa"/>
          </w:tcPr>
          <w:p w14:paraId="743FF114" w14:textId="3BB0CEF7" w:rsidR="00624EFA" w:rsidRPr="00BE45BF" w:rsidRDefault="00624EFA" w:rsidP="00BE45BF">
            <w:pPr>
              <w:jc w:val="both"/>
              <w:rPr>
                <w:b/>
                <w:i/>
              </w:rPr>
            </w:pPr>
            <w:r w:rsidRPr="00BE45BF">
              <w:t>Заявки рассматриваются до 18:00 «2</w:t>
            </w:r>
            <w:r w:rsidR="002602D4">
              <w:t>2</w:t>
            </w:r>
            <w:r w:rsidRPr="00BE45BF">
              <w:t xml:space="preserve">» </w:t>
            </w:r>
            <w:r w:rsidR="00BE45BF" w:rsidRPr="00BE45BF">
              <w:t>ма</w:t>
            </w:r>
            <w:r w:rsidRPr="00BE45BF">
              <w:t>я 2014 года по адресу Организатору закупки: 191023, г. Санкт-Петербург, площадь Островского, д. 11</w:t>
            </w:r>
          </w:p>
        </w:tc>
      </w:tr>
      <w:tr w:rsidR="00624EFA" w14:paraId="7970DD4F" w14:textId="77777777" w:rsidTr="00BB624D">
        <w:tc>
          <w:tcPr>
            <w:tcW w:w="567" w:type="dxa"/>
          </w:tcPr>
          <w:p w14:paraId="1A3745ED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558259E1" w14:textId="77777777" w:rsidR="00624EFA" w:rsidRPr="00FF744F" w:rsidRDefault="00624EFA" w:rsidP="00BB624D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04BF0334" w14:textId="77777777" w:rsidR="00624EFA" w:rsidRPr="00F40DD2" w:rsidRDefault="00624EFA" w:rsidP="00BB624D">
            <w:pPr>
              <w:jc w:val="both"/>
            </w:pPr>
            <w:r>
              <w:t xml:space="preserve">Информация о запросе предложений размещена на сайте Фонда </w:t>
            </w:r>
            <w:r>
              <w:rPr>
                <w:lang w:val="en-US"/>
              </w:rPr>
              <w:t>www</w:t>
            </w:r>
            <w:r w:rsidRPr="00F40DD2">
              <w:t>.</w:t>
            </w:r>
            <w:proofErr w:type="spellStart"/>
            <w:r>
              <w:rPr>
                <w:lang w:val="en-US"/>
              </w:rPr>
              <w:t>fkr</w:t>
            </w:r>
            <w:proofErr w:type="spellEnd"/>
            <w:r w:rsidRPr="00F40DD2">
              <w:t>-</w:t>
            </w:r>
            <w:proofErr w:type="spellStart"/>
            <w:r>
              <w:rPr>
                <w:lang w:val="en-US"/>
              </w:rPr>
              <w:t>spb</w:t>
            </w:r>
            <w:proofErr w:type="spellEnd"/>
            <w:r w:rsidRPr="00F40DD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2EEA9C09" w14:textId="77777777" w:rsidR="00624EFA" w:rsidRPr="00FF744F" w:rsidRDefault="00624EFA" w:rsidP="00BB624D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Pr="008657E6">
              <w:t>191023, г. Санкт-Петербург, площадь Островского, д. 11</w:t>
            </w:r>
          </w:p>
        </w:tc>
      </w:tr>
      <w:tr w:rsidR="00624EFA" w14:paraId="7E3A3B5A" w14:textId="77777777" w:rsidTr="00BB624D">
        <w:tc>
          <w:tcPr>
            <w:tcW w:w="567" w:type="dxa"/>
          </w:tcPr>
          <w:p w14:paraId="79E709F2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2F7578A2" w14:textId="77777777" w:rsidR="00624EFA" w:rsidRDefault="00624EFA" w:rsidP="00BB624D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48A1B219" w14:textId="77777777" w:rsidR="00624EFA" w:rsidRDefault="00624EFA" w:rsidP="00BB624D">
            <w:pPr>
              <w:jc w:val="both"/>
            </w:pPr>
            <w:r>
              <w:t>Структура цены определяется в соответствии с проектом договора</w:t>
            </w:r>
          </w:p>
        </w:tc>
      </w:tr>
      <w:tr w:rsidR="00624EFA" w14:paraId="632356FD" w14:textId="77777777" w:rsidTr="00BB624D">
        <w:tc>
          <w:tcPr>
            <w:tcW w:w="567" w:type="dxa"/>
          </w:tcPr>
          <w:p w14:paraId="1B03D679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7D478D49" w14:textId="16247266" w:rsidR="00624EFA" w:rsidRDefault="00624EFA" w:rsidP="00BB624D">
            <w:pPr>
              <w:jc w:val="both"/>
            </w:pPr>
            <w:r w:rsidRPr="00AA03E4">
              <w:t>Начальная (максимальная) цена договора</w:t>
            </w:r>
          </w:p>
        </w:tc>
        <w:tc>
          <w:tcPr>
            <w:tcW w:w="5386" w:type="dxa"/>
          </w:tcPr>
          <w:p w14:paraId="3D04259A" w14:textId="77777777" w:rsidR="00624EFA" w:rsidRPr="001E0259" w:rsidRDefault="00624EFA" w:rsidP="00BB624D">
            <w:pPr>
              <w:jc w:val="both"/>
            </w:pPr>
            <w:r w:rsidRPr="001E0259">
              <w:t>Не определена</w:t>
            </w:r>
          </w:p>
        </w:tc>
      </w:tr>
      <w:tr w:rsidR="00624EFA" w14:paraId="2FA0116C" w14:textId="77777777" w:rsidTr="00BB624D">
        <w:tc>
          <w:tcPr>
            <w:tcW w:w="567" w:type="dxa"/>
          </w:tcPr>
          <w:p w14:paraId="5DCD2424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3119" w:type="dxa"/>
          </w:tcPr>
          <w:p w14:paraId="21F05910" w14:textId="77777777" w:rsidR="00624EFA" w:rsidRPr="00F40DD2" w:rsidRDefault="00624EFA" w:rsidP="00BB624D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1C958871" w14:textId="77777777" w:rsidR="00624EFA" w:rsidRDefault="00624EFA" w:rsidP="00BB624D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4EFA" w14:paraId="04669DDE" w14:textId="77777777" w:rsidTr="00BB624D">
        <w:tc>
          <w:tcPr>
            <w:tcW w:w="567" w:type="dxa"/>
          </w:tcPr>
          <w:p w14:paraId="2AC922D2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11</w:t>
            </w:r>
          </w:p>
        </w:tc>
        <w:tc>
          <w:tcPr>
            <w:tcW w:w="3119" w:type="dxa"/>
          </w:tcPr>
          <w:p w14:paraId="014989D1" w14:textId="77777777" w:rsidR="00624EFA" w:rsidRDefault="00624EFA" w:rsidP="00BB624D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7D38BAE3" w14:textId="77777777" w:rsidR="00624EFA" w:rsidRDefault="00624EFA" w:rsidP="00BB624D">
            <w:pPr>
              <w:jc w:val="both"/>
            </w:pPr>
            <w:r>
              <w:t>Не требуется</w:t>
            </w:r>
          </w:p>
        </w:tc>
      </w:tr>
      <w:tr w:rsidR="00624EFA" w14:paraId="2D197028" w14:textId="77777777" w:rsidTr="00BB624D">
        <w:tc>
          <w:tcPr>
            <w:tcW w:w="567" w:type="dxa"/>
          </w:tcPr>
          <w:p w14:paraId="6FC2EEFD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24575999" w14:textId="77777777" w:rsidR="00624EFA" w:rsidRDefault="00624EFA" w:rsidP="00BB624D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614F575" w14:textId="77777777" w:rsidR="00624EFA" w:rsidRDefault="00624EFA" w:rsidP="00BB624D">
            <w:pPr>
              <w:jc w:val="both"/>
            </w:pPr>
            <w:r>
              <w:t>Не требуется</w:t>
            </w:r>
          </w:p>
        </w:tc>
      </w:tr>
      <w:tr w:rsidR="00624EFA" w14:paraId="7CF31E58" w14:textId="77777777" w:rsidTr="00BB624D">
        <w:tc>
          <w:tcPr>
            <w:tcW w:w="567" w:type="dxa"/>
          </w:tcPr>
          <w:p w14:paraId="43F08287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7CCC4045" w14:textId="77777777" w:rsidR="00624EFA" w:rsidRDefault="00624EFA" w:rsidP="00BB624D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42CA7EFE" w14:textId="77777777" w:rsidR="00624EFA" w:rsidRDefault="00624EFA" w:rsidP="00BB624D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6D76ADB6" w14:textId="77777777" w:rsidR="00624EFA" w:rsidRDefault="00624EFA" w:rsidP="00BB624D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</w:t>
            </w:r>
            <w:r w:rsidRPr="002D0E0E">
              <w:t xml:space="preserve"> </w:t>
            </w:r>
            <w:r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4EFA" w14:paraId="5DFD526D" w14:textId="77777777" w:rsidTr="00BB624D">
        <w:tc>
          <w:tcPr>
            <w:tcW w:w="567" w:type="dxa"/>
          </w:tcPr>
          <w:p w14:paraId="15E0004B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4D780D7E" w14:textId="77777777" w:rsidR="00624EFA" w:rsidRPr="002D0E0E" w:rsidRDefault="00624EFA" w:rsidP="00BB624D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>
              <w:t>предмета закупки</w:t>
            </w:r>
          </w:p>
        </w:tc>
        <w:tc>
          <w:tcPr>
            <w:tcW w:w="5386" w:type="dxa"/>
          </w:tcPr>
          <w:p w14:paraId="11AA8939" w14:textId="1E590506" w:rsidR="00624EFA" w:rsidRPr="002D0E0E" w:rsidRDefault="006E06AC" w:rsidP="00BB624D">
            <w:pPr>
              <w:jc w:val="both"/>
            </w:pPr>
            <w:r>
              <w:t>Договор бессрочный</w:t>
            </w:r>
          </w:p>
          <w:p w14:paraId="565EF924" w14:textId="77777777" w:rsidR="00624EFA" w:rsidRPr="002D0E0E" w:rsidRDefault="00624EFA" w:rsidP="00BB624D">
            <w:pPr>
              <w:ind w:firstLine="851"/>
              <w:jc w:val="both"/>
            </w:pPr>
          </w:p>
          <w:p w14:paraId="1488C514" w14:textId="77777777" w:rsidR="00624EFA" w:rsidRPr="002D0E0E" w:rsidRDefault="00624EFA" w:rsidP="00BB624D">
            <w:pPr>
              <w:jc w:val="both"/>
            </w:pPr>
          </w:p>
        </w:tc>
      </w:tr>
      <w:tr w:rsidR="00624EFA" w14:paraId="16026D91" w14:textId="77777777" w:rsidTr="00BB624D">
        <w:tc>
          <w:tcPr>
            <w:tcW w:w="567" w:type="dxa"/>
          </w:tcPr>
          <w:p w14:paraId="5A500859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4B5D15A0" w14:textId="77777777" w:rsidR="00624EFA" w:rsidRPr="002D0E0E" w:rsidRDefault="00624EFA" w:rsidP="00BB624D">
            <w:pPr>
              <w:snapToGrid w:val="0"/>
              <w:jc w:val="both"/>
            </w:pPr>
            <w:r w:rsidRPr="002D0E0E">
              <w:t>Место, сроки (периоды) и условия</w:t>
            </w:r>
            <w:r>
              <w:t xml:space="preserve"> исполнения договора</w:t>
            </w:r>
            <w:r w:rsidRPr="002D0E0E">
              <w:t>:</w:t>
            </w:r>
          </w:p>
          <w:p w14:paraId="4D13660E" w14:textId="77777777" w:rsidR="00624EFA" w:rsidRPr="002D0E0E" w:rsidRDefault="00624EFA" w:rsidP="00BB624D">
            <w:pPr>
              <w:snapToGrid w:val="0"/>
              <w:jc w:val="both"/>
            </w:pPr>
          </w:p>
        </w:tc>
        <w:tc>
          <w:tcPr>
            <w:tcW w:w="5386" w:type="dxa"/>
          </w:tcPr>
          <w:p w14:paraId="7C3EF323" w14:textId="71C053CE" w:rsidR="00624EFA" w:rsidRPr="002D0E0E" w:rsidRDefault="00FB008A" w:rsidP="00BB624D">
            <w:pPr>
              <w:snapToGrid w:val="0"/>
              <w:jc w:val="both"/>
            </w:pPr>
            <w:r>
              <w:t>В соответствии с проектом договора</w:t>
            </w:r>
          </w:p>
        </w:tc>
      </w:tr>
      <w:tr w:rsidR="00624EFA" w14:paraId="7A4BAA40" w14:textId="77777777" w:rsidTr="00BB624D">
        <w:trPr>
          <w:trHeight w:val="1405"/>
        </w:trPr>
        <w:tc>
          <w:tcPr>
            <w:tcW w:w="567" w:type="dxa"/>
          </w:tcPr>
          <w:p w14:paraId="76322439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7CA482A8" w14:textId="77777777" w:rsidR="00624EFA" w:rsidRPr="002D0E0E" w:rsidRDefault="00624EFA" w:rsidP="00BB624D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>
              <w:t>по договору</w:t>
            </w:r>
            <w:r w:rsidRPr="002D0E0E">
              <w:t>:</w:t>
            </w:r>
          </w:p>
          <w:p w14:paraId="4E357339" w14:textId="77777777" w:rsidR="00624EFA" w:rsidRPr="002D0E0E" w:rsidRDefault="00624EFA" w:rsidP="00BB624D">
            <w:pPr>
              <w:snapToGrid w:val="0"/>
              <w:jc w:val="both"/>
            </w:pPr>
          </w:p>
        </w:tc>
        <w:tc>
          <w:tcPr>
            <w:tcW w:w="5386" w:type="dxa"/>
          </w:tcPr>
          <w:p w14:paraId="739225D9" w14:textId="77777777" w:rsidR="00624EFA" w:rsidRPr="002D0E0E" w:rsidRDefault="00624EFA" w:rsidP="00BB624D">
            <w:pPr>
              <w:snapToGrid w:val="0"/>
              <w:jc w:val="both"/>
            </w:pPr>
            <w:r w:rsidRPr="002D0E0E">
              <w:t xml:space="preserve">Форма оплаты </w:t>
            </w:r>
            <w:r>
              <w:t>по договору</w:t>
            </w:r>
            <w:r w:rsidRPr="002D0E0E">
              <w:t xml:space="preserve">: </w:t>
            </w:r>
            <w:r>
              <w:t>Безналичный расчет в рублях РФ.</w:t>
            </w:r>
          </w:p>
          <w:p w14:paraId="48C2F55C" w14:textId="77777777" w:rsidR="00624EFA" w:rsidRPr="002D0E0E" w:rsidRDefault="00624EFA" w:rsidP="00BB624D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>
              <w:rPr>
                <w:lang w:eastAsia="ar-SA"/>
              </w:rPr>
              <w:t>в соответствии с условиями договора.</w:t>
            </w:r>
          </w:p>
        </w:tc>
      </w:tr>
      <w:tr w:rsidR="00624EFA" w14:paraId="47DC7FB3" w14:textId="77777777" w:rsidTr="00BB624D">
        <w:tc>
          <w:tcPr>
            <w:tcW w:w="567" w:type="dxa"/>
          </w:tcPr>
          <w:p w14:paraId="43CF65AA" w14:textId="77777777" w:rsidR="00624EFA" w:rsidRDefault="00624EFA" w:rsidP="00BB624D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067C13E3" w14:textId="77777777" w:rsidR="00624EFA" w:rsidRPr="002D0E0E" w:rsidRDefault="00624EFA" w:rsidP="00BB624D">
            <w:pPr>
              <w:jc w:val="both"/>
            </w:pPr>
            <w:r w:rsidRPr="002D0E0E">
              <w:t xml:space="preserve">Основание для проведения запроса </w:t>
            </w:r>
            <w:r>
              <w:t>предложений</w:t>
            </w:r>
          </w:p>
        </w:tc>
        <w:tc>
          <w:tcPr>
            <w:tcW w:w="5386" w:type="dxa"/>
          </w:tcPr>
          <w:p w14:paraId="611398DF" w14:textId="77777777" w:rsidR="00624EFA" w:rsidRPr="002D0E0E" w:rsidRDefault="00624EFA" w:rsidP="00BB624D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711BC3F3" w14:textId="77777777" w:rsidR="00624EFA" w:rsidRDefault="00624EFA" w:rsidP="00624EFA">
      <w:pPr>
        <w:rPr>
          <w:lang w:eastAsia="en-US"/>
        </w:rPr>
      </w:pPr>
      <w:r>
        <w:rPr>
          <w:lang w:eastAsia="en-US"/>
        </w:rPr>
        <w:br w:type="page"/>
      </w:r>
    </w:p>
    <w:p w14:paraId="51393DE2" w14:textId="77777777" w:rsidR="00624EFA" w:rsidRDefault="00624EFA" w:rsidP="007B1B7C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4619FDC4" w14:textId="2FF2F632" w:rsidR="007B1B7C" w:rsidRPr="00ED6028" w:rsidRDefault="007B1B7C" w:rsidP="007B1B7C">
      <w:pPr>
        <w:shd w:val="clear" w:color="auto" w:fill="FFFFFF"/>
        <w:jc w:val="both"/>
        <w:rPr>
          <w:b/>
          <w:color w:val="000000"/>
          <w:spacing w:val="-4"/>
          <w:sz w:val="26"/>
          <w:szCs w:val="26"/>
        </w:rPr>
      </w:pPr>
      <w:r w:rsidRPr="00ED6028">
        <w:rPr>
          <w:b/>
          <w:color w:val="000000"/>
          <w:spacing w:val="-4"/>
          <w:sz w:val="26"/>
          <w:szCs w:val="26"/>
        </w:rPr>
        <w:t xml:space="preserve">Техническое задание на </w:t>
      </w:r>
      <w:r>
        <w:rPr>
          <w:b/>
          <w:color w:val="000000"/>
          <w:spacing w:val="-4"/>
          <w:sz w:val="26"/>
          <w:szCs w:val="26"/>
        </w:rPr>
        <w:t xml:space="preserve">конкурентный отбор электронной торговой площадки для размещения закупочных процедур </w:t>
      </w:r>
      <w:r w:rsidRPr="003B233A">
        <w:rPr>
          <w:b/>
          <w:color w:val="000000"/>
          <w:spacing w:val="-4"/>
          <w:sz w:val="26"/>
          <w:szCs w:val="26"/>
        </w:rPr>
        <w:t>некоммерческой организации «Фонд – региональный оператор капитального ремонта общего имущества в многоквартирных домах».</w:t>
      </w:r>
    </w:p>
    <w:p w14:paraId="6E292317" w14:textId="77777777" w:rsidR="007B1B7C" w:rsidRPr="00ED6028" w:rsidRDefault="007B1B7C" w:rsidP="007B1B7C">
      <w:pPr>
        <w:shd w:val="clear" w:color="auto" w:fill="FFFFFF"/>
        <w:jc w:val="both"/>
        <w:rPr>
          <w:b/>
          <w:color w:val="000000"/>
          <w:spacing w:val="-4"/>
          <w:sz w:val="26"/>
          <w:szCs w:val="26"/>
        </w:rPr>
      </w:pPr>
    </w:p>
    <w:p w14:paraId="3B340FDC" w14:textId="77777777" w:rsidR="007B1B7C" w:rsidRPr="00ED6028" w:rsidRDefault="007B1B7C" w:rsidP="007B1B7C">
      <w:pPr>
        <w:shd w:val="clear" w:color="auto" w:fill="FFFFFF"/>
        <w:ind w:left="3725"/>
        <w:jc w:val="both"/>
        <w:rPr>
          <w:b/>
          <w:color w:val="000000"/>
          <w:spacing w:val="-4"/>
          <w:sz w:val="26"/>
          <w:szCs w:val="26"/>
        </w:rPr>
      </w:pPr>
      <w:r w:rsidRPr="00ED6028">
        <w:rPr>
          <w:b/>
          <w:color w:val="000000"/>
          <w:spacing w:val="-4"/>
          <w:sz w:val="26"/>
          <w:szCs w:val="26"/>
        </w:rPr>
        <w:t>Содержание</w:t>
      </w:r>
    </w:p>
    <w:p w14:paraId="575130FB" w14:textId="77777777" w:rsidR="007B1B7C" w:rsidRPr="00ED6028" w:rsidRDefault="007B1B7C" w:rsidP="007B1B7C">
      <w:pPr>
        <w:shd w:val="clear" w:color="auto" w:fill="FFFFFF"/>
        <w:jc w:val="both"/>
        <w:rPr>
          <w:b/>
          <w:sz w:val="26"/>
          <w:szCs w:val="26"/>
        </w:rPr>
      </w:pPr>
      <w:r w:rsidRPr="00ED6028">
        <w:rPr>
          <w:b/>
          <w:color w:val="000000"/>
          <w:spacing w:val="-4"/>
          <w:sz w:val="26"/>
          <w:szCs w:val="26"/>
        </w:rPr>
        <w:t xml:space="preserve">ЧАСТЬ </w:t>
      </w:r>
      <w:r w:rsidRPr="00ED6028">
        <w:rPr>
          <w:b/>
          <w:color w:val="000000"/>
          <w:spacing w:val="-4"/>
          <w:sz w:val="26"/>
          <w:szCs w:val="26"/>
          <w:lang w:val="en-US"/>
        </w:rPr>
        <w:t>I</w:t>
      </w:r>
      <w:r w:rsidRPr="00ED6028">
        <w:rPr>
          <w:b/>
          <w:color w:val="000000"/>
          <w:spacing w:val="-4"/>
          <w:sz w:val="26"/>
          <w:szCs w:val="26"/>
        </w:rPr>
        <w:t>. Технические требования</w:t>
      </w:r>
    </w:p>
    <w:p w14:paraId="60D0E0A7" w14:textId="77777777" w:rsidR="007B1B7C" w:rsidRDefault="007B1B7C" w:rsidP="007B1B7C">
      <w:pPr>
        <w:pStyle w:val="ac"/>
        <w:numPr>
          <w:ilvl w:val="0"/>
          <w:numId w:val="28"/>
        </w:numPr>
        <w:shd w:val="clear" w:color="auto" w:fill="FFFFFF"/>
        <w:contextualSpacing/>
        <w:jc w:val="both"/>
        <w:rPr>
          <w:b/>
          <w:bCs/>
          <w:color w:val="000000"/>
          <w:sz w:val="26"/>
          <w:szCs w:val="26"/>
        </w:rPr>
      </w:pPr>
      <w:r w:rsidRPr="003B233A">
        <w:rPr>
          <w:b/>
          <w:bCs/>
          <w:color w:val="000000"/>
          <w:sz w:val="26"/>
          <w:szCs w:val="26"/>
        </w:rPr>
        <w:t>Общие положения</w:t>
      </w:r>
    </w:p>
    <w:p w14:paraId="48474DD8" w14:textId="77777777" w:rsidR="007B1B7C" w:rsidRDefault="007B1B7C" w:rsidP="007B1B7C">
      <w:pPr>
        <w:pStyle w:val="ac"/>
        <w:numPr>
          <w:ilvl w:val="1"/>
          <w:numId w:val="28"/>
        </w:numPr>
        <w:shd w:val="clear" w:color="auto" w:fill="FFFFFF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Наименование работ</w:t>
      </w:r>
    </w:p>
    <w:p w14:paraId="728235E0" w14:textId="77777777" w:rsidR="007B1B7C" w:rsidRDefault="007B1B7C" w:rsidP="007B1B7C">
      <w:pPr>
        <w:pStyle w:val="ac"/>
        <w:numPr>
          <w:ilvl w:val="1"/>
          <w:numId w:val="28"/>
        </w:numPr>
        <w:shd w:val="clear" w:color="auto" w:fill="FFFFFF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Заказчик</w:t>
      </w:r>
    </w:p>
    <w:p w14:paraId="0859CD7C" w14:textId="3A2E394F" w:rsidR="007B1B7C" w:rsidRDefault="007B1B7C" w:rsidP="007B1B7C">
      <w:pPr>
        <w:pStyle w:val="ac"/>
        <w:numPr>
          <w:ilvl w:val="0"/>
          <w:numId w:val="28"/>
        </w:numPr>
        <w:shd w:val="clear" w:color="auto" w:fill="FFFFFF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 к претенденту запроса предложений</w:t>
      </w:r>
    </w:p>
    <w:p w14:paraId="782CD24E" w14:textId="77777777" w:rsidR="007B1B7C" w:rsidRDefault="007B1B7C" w:rsidP="007B1B7C">
      <w:pPr>
        <w:pStyle w:val="ac"/>
        <w:numPr>
          <w:ilvl w:val="1"/>
          <w:numId w:val="28"/>
        </w:numPr>
        <w:shd w:val="clear" w:color="auto" w:fill="FFFFFF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 к опыту выполнения работ</w:t>
      </w:r>
    </w:p>
    <w:p w14:paraId="6A8CE661" w14:textId="77777777" w:rsidR="007B1B7C" w:rsidRDefault="007B1B7C" w:rsidP="007B1B7C">
      <w:pPr>
        <w:pStyle w:val="ac"/>
        <w:numPr>
          <w:ilvl w:val="1"/>
          <w:numId w:val="28"/>
        </w:numPr>
        <w:shd w:val="clear" w:color="auto" w:fill="FFFFFF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 к наличию трудовых ресурсов</w:t>
      </w:r>
    </w:p>
    <w:p w14:paraId="3A6F14BE" w14:textId="77777777" w:rsidR="007B1B7C" w:rsidRDefault="007B1B7C" w:rsidP="007B1B7C">
      <w:pPr>
        <w:pStyle w:val="ac"/>
        <w:numPr>
          <w:ilvl w:val="1"/>
          <w:numId w:val="28"/>
        </w:numPr>
        <w:shd w:val="clear" w:color="auto" w:fill="FFFFFF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 к деловой репутации</w:t>
      </w:r>
    </w:p>
    <w:p w14:paraId="527BA061" w14:textId="77777777" w:rsidR="007B1B7C" w:rsidRDefault="007B1B7C" w:rsidP="007B1B7C">
      <w:pPr>
        <w:pStyle w:val="ac"/>
        <w:numPr>
          <w:ilvl w:val="1"/>
          <w:numId w:val="28"/>
        </w:numPr>
        <w:shd w:val="clear" w:color="auto" w:fill="FFFFFF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 к производственным ресурсам</w:t>
      </w:r>
    </w:p>
    <w:p w14:paraId="6BC47D88" w14:textId="77777777" w:rsidR="007B1B7C" w:rsidRDefault="007B1B7C" w:rsidP="007B1B7C">
      <w:pPr>
        <w:pStyle w:val="ac"/>
        <w:numPr>
          <w:ilvl w:val="1"/>
          <w:numId w:val="28"/>
        </w:numPr>
        <w:shd w:val="clear" w:color="auto" w:fill="FFFFFF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 к тарифной политике</w:t>
      </w:r>
    </w:p>
    <w:p w14:paraId="6C10B181" w14:textId="77777777" w:rsidR="007B1B7C" w:rsidRDefault="007B1B7C" w:rsidP="007B1B7C">
      <w:pPr>
        <w:pStyle w:val="ac"/>
        <w:numPr>
          <w:ilvl w:val="1"/>
          <w:numId w:val="28"/>
        </w:numPr>
        <w:shd w:val="clear" w:color="auto" w:fill="FFFFFF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 к конкуренции на торгах</w:t>
      </w:r>
    </w:p>
    <w:p w14:paraId="57769FAB" w14:textId="77777777" w:rsidR="007B1B7C" w:rsidRPr="003B233A" w:rsidRDefault="007B1B7C" w:rsidP="007B1B7C">
      <w:pPr>
        <w:pStyle w:val="ac"/>
        <w:numPr>
          <w:ilvl w:val="1"/>
          <w:numId w:val="28"/>
        </w:numPr>
        <w:shd w:val="clear" w:color="auto" w:fill="FFFFFF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 к составу учредителей</w:t>
      </w:r>
    </w:p>
    <w:p w14:paraId="7CD83C0F" w14:textId="77777777" w:rsidR="007B1B7C" w:rsidRPr="003B233A" w:rsidRDefault="007B1B7C" w:rsidP="007B1B7C">
      <w:pPr>
        <w:shd w:val="clear" w:color="auto" w:fill="FFFFFF"/>
        <w:ind w:left="360"/>
        <w:jc w:val="both"/>
        <w:rPr>
          <w:sz w:val="26"/>
          <w:szCs w:val="26"/>
        </w:rPr>
      </w:pPr>
    </w:p>
    <w:p w14:paraId="1FC2FBCD" w14:textId="77777777" w:rsidR="007B1B7C" w:rsidRDefault="007B1B7C" w:rsidP="007B1B7C">
      <w:pPr>
        <w:jc w:val="both"/>
        <w:rPr>
          <w:b/>
          <w:sz w:val="26"/>
          <w:szCs w:val="26"/>
        </w:rPr>
      </w:pPr>
    </w:p>
    <w:p w14:paraId="1642B4BA" w14:textId="77777777" w:rsidR="007B1B7C" w:rsidRPr="00ED6028" w:rsidRDefault="007B1B7C" w:rsidP="007B1B7C">
      <w:pPr>
        <w:shd w:val="clear" w:color="auto" w:fill="FFFFFF"/>
        <w:jc w:val="both"/>
        <w:rPr>
          <w:sz w:val="26"/>
          <w:szCs w:val="26"/>
        </w:rPr>
      </w:pPr>
      <w:r w:rsidRPr="00ED6028">
        <w:rPr>
          <w:b/>
          <w:bCs/>
          <w:color w:val="000000"/>
          <w:sz w:val="26"/>
          <w:szCs w:val="26"/>
        </w:rPr>
        <w:t>1.</w:t>
      </w:r>
      <w:r>
        <w:rPr>
          <w:b/>
          <w:bCs/>
          <w:color w:val="000000"/>
          <w:sz w:val="26"/>
          <w:szCs w:val="26"/>
        </w:rPr>
        <w:tab/>
      </w:r>
      <w:r w:rsidRPr="00ED6028">
        <w:rPr>
          <w:b/>
          <w:bCs/>
          <w:color w:val="000000"/>
          <w:sz w:val="26"/>
          <w:szCs w:val="26"/>
        </w:rPr>
        <w:t>Общие положения</w:t>
      </w:r>
    </w:p>
    <w:p w14:paraId="181C0177" w14:textId="77777777" w:rsidR="007B1B7C" w:rsidRPr="00ED6028" w:rsidRDefault="007B1B7C" w:rsidP="007B1B7C">
      <w:pPr>
        <w:shd w:val="clear" w:color="auto" w:fill="FFFFFF"/>
        <w:jc w:val="both"/>
        <w:rPr>
          <w:sz w:val="26"/>
          <w:szCs w:val="26"/>
        </w:rPr>
      </w:pPr>
      <w:r w:rsidRPr="00ED6028">
        <w:rPr>
          <w:b/>
          <w:bCs/>
          <w:color w:val="000000"/>
          <w:sz w:val="26"/>
          <w:szCs w:val="26"/>
        </w:rPr>
        <w:t>1.1</w:t>
      </w:r>
      <w:r>
        <w:rPr>
          <w:color w:val="000000"/>
          <w:sz w:val="26"/>
          <w:szCs w:val="26"/>
        </w:rPr>
        <w:tab/>
      </w:r>
      <w:r w:rsidRPr="00ED6028">
        <w:rPr>
          <w:b/>
          <w:bCs/>
          <w:color w:val="000000"/>
          <w:sz w:val="26"/>
          <w:szCs w:val="26"/>
        </w:rPr>
        <w:t>Наименование работ</w:t>
      </w:r>
    </w:p>
    <w:p w14:paraId="0570E70F" w14:textId="2401D910" w:rsidR="007B1B7C" w:rsidRDefault="007B1B7C" w:rsidP="007B1B7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7B1B7C">
        <w:rPr>
          <w:color w:val="000000"/>
          <w:sz w:val="26"/>
          <w:szCs w:val="26"/>
        </w:rPr>
        <w:t>тбор электронной торговой площадки для размещения закупочных процедур некоммерческой организации «Фонд – региональный оператор капитального ремонта общего имущества в многоквартирных домах»</w:t>
      </w:r>
      <w:r w:rsidRPr="00ED6028">
        <w:rPr>
          <w:color w:val="000000"/>
          <w:sz w:val="26"/>
          <w:szCs w:val="26"/>
        </w:rPr>
        <w:t>.</w:t>
      </w:r>
    </w:p>
    <w:p w14:paraId="575CE019" w14:textId="77777777" w:rsidR="007B1B7C" w:rsidRPr="00ED6028" w:rsidRDefault="007B1B7C" w:rsidP="007B1B7C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210DFB05" w14:textId="77777777" w:rsidR="007B1B7C" w:rsidRPr="00ED6028" w:rsidRDefault="007B1B7C" w:rsidP="007B1B7C">
      <w:pPr>
        <w:shd w:val="clear" w:color="auto" w:fill="FFFFFF"/>
        <w:jc w:val="both"/>
        <w:rPr>
          <w:sz w:val="26"/>
          <w:szCs w:val="26"/>
        </w:rPr>
      </w:pPr>
      <w:r w:rsidRPr="00ED6028">
        <w:rPr>
          <w:b/>
          <w:bCs/>
          <w:color w:val="000000"/>
          <w:sz w:val="26"/>
          <w:szCs w:val="26"/>
        </w:rPr>
        <w:t>1.2</w:t>
      </w:r>
      <w:r>
        <w:rPr>
          <w:color w:val="000000"/>
          <w:sz w:val="26"/>
          <w:szCs w:val="26"/>
        </w:rPr>
        <w:tab/>
      </w:r>
      <w:r w:rsidRPr="00ED6028">
        <w:rPr>
          <w:b/>
          <w:bCs/>
          <w:color w:val="000000"/>
          <w:sz w:val="26"/>
          <w:szCs w:val="26"/>
        </w:rPr>
        <w:t xml:space="preserve">Заказчик </w:t>
      </w:r>
    </w:p>
    <w:p w14:paraId="3063C3C9" w14:textId="77777777" w:rsidR="007B1B7C" w:rsidRDefault="007B1B7C" w:rsidP="007B1B7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Некоммерческая организация</w:t>
      </w:r>
      <w:r w:rsidRPr="00A63B18">
        <w:rPr>
          <w:color w:val="000000"/>
          <w:sz w:val="26"/>
          <w:szCs w:val="26"/>
        </w:rPr>
        <w:t xml:space="preserve"> «Фонд – региональный оператор капитального ремонта общего имущества в многоквартирных домах»</w:t>
      </w:r>
      <w:r w:rsidRPr="00ED6028">
        <w:rPr>
          <w:color w:val="000000"/>
          <w:sz w:val="26"/>
          <w:szCs w:val="26"/>
        </w:rPr>
        <w:t xml:space="preserve"> (далее - </w:t>
      </w:r>
      <w:r>
        <w:rPr>
          <w:color w:val="000000"/>
          <w:sz w:val="26"/>
          <w:szCs w:val="26"/>
        </w:rPr>
        <w:t>Заказчик</w:t>
      </w:r>
      <w:r w:rsidRPr="00ED6028">
        <w:rPr>
          <w:color w:val="000000"/>
          <w:sz w:val="26"/>
          <w:szCs w:val="26"/>
        </w:rPr>
        <w:t>).</w:t>
      </w:r>
    </w:p>
    <w:p w14:paraId="7E5ACF1B" w14:textId="77777777" w:rsidR="007B1B7C" w:rsidRPr="00ED6028" w:rsidRDefault="007B1B7C" w:rsidP="007B1B7C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7CC83DE2" w14:textId="72E9AD2E" w:rsidR="007B1B7C" w:rsidRPr="00ED6028" w:rsidRDefault="007B1B7C" w:rsidP="007B1B7C">
      <w:pPr>
        <w:shd w:val="clear" w:color="auto" w:fill="FFFFFF"/>
        <w:jc w:val="both"/>
        <w:rPr>
          <w:sz w:val="26"/>
          <w:szCs w:val="26"/>
        </w:rPr>
      </w:pPr>
      <w:r w:rsidRPr="00ED6028">
        <w:rPr>
          <w:b/>
          <w:bCs/>
          <w:color w:val="000000"/>
          <w:sz w:val="26"/>
          <w:szCs w:val="26"/>
        </w:rPr>
        <w:t>2.</w:t>
      </w:r>
      <w:r>
        <w:rPr>
          <w:b/>
          <w:bCs/>
          <w:color w:val="000000"/>
          <w:sz w:val="26"/>
          <w:szCs w:val="26"/>
        </w:rPr>
        <w:tab/>
        <w:t>Требования к претенденту запроса предложений</w:t>
      </w:r>
    </w:p>
    <w:p w14:paraId="28FB09B4" w14:textId="77777777" w:rsidR="007B1B7C" w:rsidRPr="00ED6028" w:rsidRDefault="007B1B7C" w:rsidP="007B1B7C">
      <w:pPr>
        <w:shd w:val="clear" w:color="auto" w:fill="FFFFFF"/>
        <w:jc w:val="both"/>
        <w:rPr>
          <w:sz w:val="26"/>
          <w:szCs w:val="26"/>
        </w:rPr>
      </w:pPr>
      <w:r w:rsidRPr="00ED6028">
        <w:rPr>
          <w:b/>
          <w:bCs/>
          <w:color w:val="000000"/>
          <w:sz w:val="26"/>
          <w:szCs w:val="26"/>
        </w:rPr>
        <w:t>2.1</w:t>
      </w:r>
      <w:r>
        <w:rPr>
          <w:color w:val="000000"/>
          <w:sz w:val="26"/>
          <w:szCs w:val="26"/>
        </w:rPr>
        <w:tab/>
      </w:r>
      <w:r w:rsidRPr="003B233A">
        <w:rPr>
          <w:b/>
          <w:color w:val="000000"/>
          <w:sz w:val="26"/>
          <w:szCs w:val="26"/>
        </w:rPr>
        <w:t>Требования к о</w:t>
      </w:r>
      <w:r w:rsidRPr="003B233A">
        <w:rPr>
          <w:b/>
          <w:bCs/>
          <w:color w:val="000000"/>
          <w:sz w:val="26"/>
          <w:szCs w:val="26"/>
        </w:rPr>
        <w:t>пыту выполнения работ</w:t>
      </w:r>
    </w:p>
    <w:p w14:paraId="41B008F2" w14:textId="3656CD0C" w:rsidR="007B1B7C" w:rsidRDefault="007B1B7C" w:rsidP="007B1B7C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 запроса предложений обязан предоставить информацию о количестве</w:t>
      </w:r>
      <w:r w:rsidRPr="00F2016F">
        <w:rPr>
          <w:sz w:val="26"/>
          <w:szCs w:val="26"/>
        </w:rPr>
        <w:t xml:space="preserve"> и объем</w:t>
      </w:r>
      <w:r>
        <w:rPr>
          <w:sz w:val="26"/>
          <w:szCs w:val="26"/>
        </w:rPr>
        <w:t>у</w:t>
      </w:r>
      <w:r w:rsidRPr="00F2016F">
        <w:rPr>
          <w:sz w:val="26"/>
          <w:szCs w:val="26"/>
        </w:rPr>
        <w:t xml:space="preserve"> оказанных аналогичных услуг с указанием ссылок на открытые источники в сети Интернет, подтверждающих факт оказания таких услуг с 2011 года.</w:t>
      </w:r>
      <w:r w:rsidRPr="00ED6028">
        <w:rPr>
          <w:sz w:val="26"/>
          <w:szCs w:val="26"/>
        </w:rPr>
        <w:t xml:space="preserve"> </w:t>
      </w:r>
    </w:p>
    <w:p w14:paraId="1953FB7E" w14:textId="77777777" w:rsidR="007B1B7C" w:rsidRPr="00ED6028" w:rsidRDefault="007B1B7C" w:rsidP="007B1B7C">
      <w:pPr>
        <w:shd w:val="clear" w:color="auto" w:fill="FFFFFF"/>
        <w:ind w:firstLine="708"/>
        <w:jc w:val="both"/>
        <w:rPr>
          <w:i/>
          <w:color w:val="FF0000"/>
          <w:sz w:val="26"/>
          <w:szCs w:val="26"/>
        </w:rPr>
      </w:pPr>
    </w:p>
    <w:p w14:paraId="45E3C081" w14:textId="4FF20908" w:rsidR="007B1B7C" w:rsidRPr="00ED6028" w:rsidRDefault="007B1B7C" w:rsidP="007B1B7C">
      <w:pPr>
        <w:shd w:val="clear" w:color="auto" w:fill="FFFFFF"/>
        <w:jc w:val="both"/>
        <w:rPr>
          <w:sz w:val="26"/>
          <w:szCs w:val="26"/>
        </w:rPr>
      </w:pPr>
      <w:r w:rsidRPr="00ED6028">
        <w:rPr>
          <w:b/>
          <w:bCs/>
          <w:color w:val="000000"/>
          <w:sz w:val="26"/>
          <w:szCs w:val="26"/>
        </w:rPr>
        <w:t>2.2</w:t>
      </w:r>
      <w:r>
        <w:rPr>
          <w:color w:val="000000"/>
          <w:sz w:val="26"/>
          <w:szCs w:val="26"/>
        </w:rPr>
        <w:tab/>
      </w:r>
      <w:r w:rsidRPr="003B233A">
        <w:rPr>
          <w:b/>
          <w:color w:val="000000"/>
          <w:sz w:val="26"/>
          <w:szCs w:val="26"/>
        </w:rPr>
        <w:t>Требования к н</w:t>
      </w:r>
      <w:r>
        <w:rPr>
          <w:b/>
          <w:bCs/>
          <w:color w:val="000000"/>
          <w:sz w:val="26"/>
          <w:szCs w:val="26"/>
        </w:rPr>
        <w:t>аличи</w:t>
      </w:r>
      <w:r w:rsidRPr="003B233A">
        <w:rPr>
          <w:b/>
          <w:bCs/>
          <w:color w:val="000000"/>
          <w:sz w:val="26"/>
          <w:szCs w:val="26"/>
        </w:rPr>
        <w:t>ю трудовых ресурсов</w:t>
      </w:r>
    </w:p>
    <w:p w14:paraId="4D5CE363" w14:textId="0B4D5789" w:rsidR="007B1B7C" w:rsidRDefault="007B1B7C" w:rsidP="007B1B7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Претендент запроса предложений должен обладать трудовыми </w:t>
      </w:r>
      <w:proofErr w:type="gramStart"/>
      <w:r>
        <w:rPr>
          <w:color w:val="000000"/>
          <w:sz w:val="26"/>
          <w:szCs w:val="26"/>
        </w:rPr>
        <w:t>ресурсами</w:t>
      </w:r>
      <w:proofErr w:type="gramEnd"/>
      <w:r>
        <w:rPr>
          <w:color w:val="000000"/>
          <w:sz w:val="26"/>
          <w:szCs w:val="26"/>
        </w:rPr>
        <w:t xml:space="preserve"> занятыми</w:t>
      </w:r>
      <w:r w:rsidRPr="00E176D6">
        <w:rPr>
          <w:color w:val="000000"/>
          <w:sz w:val="26"/>
          <w:szCs w:val="26"/>
        </w:rPr>
        <w:t xml:space="preserve"> в области организации и проведения закупок в электронной форме (со стажем работы в данной организации не менее 6 месяцев) у </w:t>
      </w:r>
      <w:r>
        <w:rPr>
          <w:color w:val="000000"/>
          <w:sz w:val="26"/>
          <w:szCs w:val="26"/>
        </w:rPr>
        <w:t>претендента</w:t>
      </w:r>
      <w:r w:rsidRPr="00E176D6">
        <w:rPr>
          <w:color w:val="000000"/>
          <w:sz w:val="26"/>
          <w:szCs w:val="26"/>
        </w:rPr>
        <w:t xml:space="preserve"> запроса предложений с приложением копий трудовых договоров/контрактов (трудовых книжек), дипломов о высшем техническом и юридическом образовании таких сотрудников организации.</w:t>
      </w:r>
    </w:p>
    <w:p w14:paraId="7F8C3496" w14:textId="38C9C37A" w:rsidR="007B1B7C" w:rsidRDefault="007B1B7C" w:rsidP="007B1B7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Претендент запроса предложений должен закрепить</w:t>
      </w:r>
      <w:r w:rsidRPr="00E176D6">
        <w:rPr>
          <w:color w:val="000000"/>
          <w:sz w:val="26"/>
          <w:szCs w:val="26"/>
        </w:rPr>
        <w:t xml:space="preserve"> за заказчиком персонального менеджер</w:t>
      </w:r>
      <w:r>
        <w:rPr>
          <w:color w:val="000000"/>
          <w:sz w:val="26"/>
          <w:szCs w:val="26"/>
        </w:rPr>
        <w:t>а из числа сотрудников претендента</w:t>
      </w:r>
      <w:r w:rsidRPr="00E176D6">
        <w:rPr>
          <w:color w:val="000000"/>
          <w:sz w:val="26"/>
          <w:szCs w:val="26"/>
        </w:rPr>
        <w:t xml:space="preserve"> запроса предложений для организации оперативного взаимодействия.</w:t>
      </w:r>
    </w:p>
    <w:p w14:paraId="40CA66B6" w14:textId="77777777" w:rsidR="007B1B7C" w:rsidRPr="00ED6028" w:rsidRDefault="007B1B7C" w:rsidP="007B1B7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14:paraId="2FD336A6" w14:textId="77777777" w:rsidR="007B1B7C" w:rsidRPr="00ED6028" w:rsidRDefault="007B1B7C" w:rsidP="007B1B7C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 w:rsidRPr="00ED6028">
        <w:rPr>
          <w:b/>
          <w:bCs/>
          <w:color w:val="000000"/>
          <w:sz w:val="26"/>
          <w:szCs w:val="26"/>
        </w:rPr>
        <w:t>3.</w:t>
      </w:r>
      <w:r>
        <w:rPr>
          <w:b/>
          <w:bCs/>
          <w:color w:val="000000"/>
          <w:sz w:val="26"/>
          <w:szCs w:val="26"/>
        </w:rPr>
        <w:tab/>
        <w:t>Требования к деловой репутации</w:t>
      </w:r>
    </w:p>
    <w:p w14:paraId="54E452AC" w14:textId="66ADAD82" w:rsidR="007B1B7C" w:rsidRDefault="007B1B7C" w:rsidP="007B1B7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Претендент запроса предложений должен предоставить</w:t>
      </w:r>
      <w:r w:rsidRPr="00E176D6">
        <w:rPr>
          <w:color w:val="000000"/>
          <w:sz w:val="26"/>
          <w:szCs w:val="26"/>
        </w:rPr>
        <w:t xml:space="preserve"> копи</w:t>
      </w:r>
      <w:r>
        <w:rPr>
          <w:color w:val="000000"/>
          <w:sz w:val="26"/>
          <w:szCs w:val="26"/>
        </w:rPr>
        <w:t>и</w:t>
      </w:r>
      <w:r w:rsidRPr="00E176D6">
        <w:rPr>
          <w:color w:val="000000"/>
          <w:sz w:val="26"/>
          <w:szCs w:val="26"/>
        </w:rPr>
        <w:t xml:space="preserve"> положительных отзывов, грамот, свидетельств, рекомендательных (благодарственных) писем и т.п. по каждому из представленных контактов на оказание аналогичных услуг с 2011 года</w:t>
      </w:r>
      <w:r>
        <w:rPr>
          <w:color w:val="000000"/>
          <w:sz w:val="26"/>
          <w:szCs w:val="26"/>
        </w:rPr>
        <w:t>.</w:t>
      </w:r>
    </w:p>
    <w:p w14:paraId="56447E8E" w14:textId="77777777" w:rsidR="007B1B7C" w:rsidRPr="00ED6028" w:rsidRDefault="007B1B7C" w:rsidP="007B1B7C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1CB7E0E9" w14:textId="77777777" w:rsidR="007B1B7C" w:rsidRPr="00ED6028" w:rsidRDefault="007B1B7C" w:rsidP="007B1B7C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 w:rsidRPr="00ED6028">
        <w:rPr>
          <w:b/>
          <w:bCs/>
          <w:color w:val="000000"/>
          <w:sz w:val="26"/>
          <w:szCs w:val="26"/>
        </w:rPr>
        <w:t>4.</w:t>
      </w:r>
      <w:r>
        <w:rPr>
          <w:b/>
          <w:bCs/>
          <w:color w:val="000000"/>
          <w:sz w:val="26"/>
          <w:szCs w:val="26"/>
        </w:rPr>
        <w:tab/>
        <w:t>Требования к производственным ресурсам</w:t>
      </w:r>
    </w:p>
    <w:p w14:paraId="553BFD85" w14:textId="31927986" w:rsidR="007B1B7C" w:rsidRDefault="007B1B7C" w:rsidP="007B1B7C">
      <w:pPr>
        <w:pStyle w:val="ac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Претендент запроса предложений должен обладать собственным</w:t>
      </w:r>
      <w:r w:rsidRPr="00E176D6">
        <w:rPr>
          <w:color w:val="000000"/>
          <w:sz w:val="26"/>
          <w:szCs w:val="26"/>
        </w:rPr>
        <w:t xml:space="preserve"> обо</w:t>
      </w:r>
      <w:r>
        <w:rPr>
          <w:color w:val="000000"/>
          <w:sz w:val="26"/>
          <w:szCs w:val="26"/>
        </w:rPr>
        <w:t>собленным подразделением  и удостоверяющим</w:t>
      </w:r>
      <w:r w:rsidRPr="00E176D6">
        <w:rPr>
          <w:color w:val="000000"/>
          <w:sz w:val="26"/>
          <w:szCs w:val="26"/>
        </w:rPr>
        <w:t xml:space="preserve"> центр</w:t>
      </w:r>
      <w:r>
        <w:rPr>
          <w:color w:val="000000"/>
          <w:sz w:val="26"/>
          <w:szCs w:val="26"/>
        </w:rPr>
        <w:t>ом</w:t>
      </w:r>
      <w:r w:rsidRPr="00E176D6">
        <w:rPr>
          <w:color w:val="000000"/>
          <w:sz w:val="26"/>
          <w:szCs w:val="26"/>
        </w:rPr>
        <w:t xml:space="preserve"> по выдачи электронных подписей в г. Санкт-Петербурге для оперативного осуществления организационно-технического и экспертного</w:t>
      </w:r>
      <w:r>
        <w:rPr>
          <w:color w:val="000000"/>
          <w:sz w:val="26"/>
          <w:szCs w:val="26"/>
        </w:rPr>
        <w:t xml:space="preserve"> сопровождения процесса закупок.</w:t>
      </w:r>
    </w:p>
    <w:p w14:paraId="7979BDF7" w14:textId="2D1DB562" w:rsidR="007B1B7C" w:rsidRDefault="007B1B7C" w:rsidP="007B1B7C">
      <w:pPr>
        <w:pStyle w:val="ac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Претендент запроса предложений должен предоставить заказчику на безвозмездной основе 5 (пять) электронных подписей для работы в системе.</w:t>
      </w:r>
    </w:p>
    <w:p w14:paraId="4E79A716" w14:textId="77777777" w:rsidR="007B1B7C" w:rsidRDefault="007B1B7C" w:rsidP="007B1B7C">
      <w:pPr>
        <w:pStyle w:val="ac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14:paraId="2C0BE8A9" w14:textId="77777777" w:rsidR="007B1B7C" w:rsidRPr="00ED6028" w:rsidRDefault="007B1B7C" w:rsidP="007B1B7C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2.5</w:t>
      </w:r>
      <w:r w:rsidRPr="00ED6028">
        <w:rPr>
          <w:b/>
          <w:bCs/>
          <w:color w:val="000000"/>
          <w:sz w:val="26"/>
          <w:szCs w:val="26"/>
        </w:rPr>
        <w:t>.</w:t>
      </w:r>
      <w:r>
        <w:rPr>
          <w:b/>
          <w:bCs/>
          <w:color w:val="000000"/>
          <w:sz w:val="26"/>
          <w:szCs w:val="26"/>
        </w:rPr>
        <w:tab/>
        <w:t>Требования к тарифной политике</w:t>
      </w:r>
    </w:p>
    <w:p w14:paraId="5FE963EC" w14:textId="4E26D81F" w:rsidR="007B1B7C" w:rsidRDefault="007B1B7C" w:rsidP="007B1B7C">
      <w:pPr>
        <w:pStyle w:val="ac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Претендент запроса предложений должен предоставить</w:t>
      </w:r>
      <w:r w:rsidRPr="007018D2">
        <w:rPr>
          <w:color w:val="000000"/>
          <w:sz w:val="26"/>
          <w:szCs w:val="26"/>
        </w:rPr>
        <w:t xml:space="preserve"> услуг</w:t>
      </w:r>
      <w:r>
        <w:rPr>
          <w:color w:val="000000"/>
          <w:sz w:val="26"/>
          <w:szCs w:val="26"/>
        </w:rPr>
        <w:t>и</w:t>
      </w:r>
      <w:r w:rsidRPr="007018D2">
        <w:rPr>
          <w:color w:val="000000"/>
          <w:sz w:val="26"/>
          <w:szCs w:val="26"/>
        </w:rPr>
        <w:t xml:space="preserve"> по проведению</w:t>
      </w:r>
      <w:r>
        <w:rPr>
          <w:color w:val="000000"/>
          <w:sz w:val="26"/>
          <w:szCs w:val="26"/>
        </w:rPr>
        <w:t xml:space="preserve"> закупочных</w:t>
      </w:r>
      <w:r w:rsidRPr="007018D2">
        <w:rPr>
          <w:color w:val="000000"/>
          <w:sz w:val="26"/>
          <w:szCs w:val="26"/>
        </w:rPr>
        <w:t xml:space="preserve"> процедур в электронной форме для за</w:t>
      </w:r>
      <w:r>
        <w:rPr>
          <w:color w:val="000000"/>
          <w:sz w:val="26"/>
          <w:szCs w:val="26"/>
        </w:rPr>
        <w:t>казчика на безвозмездной основе.</w:t>
      </w:r>
      <w:r w:rsidRPr="007018D2">
        <w:rPr>
          <w:color w:val="000000"/>
          <w:sz w:val="26"/>
          <w:szCs w:val="26"/>
        </w:rPr>
        <w:t xml:space="preserve"> Без ограничения по типу процедур и их количеству.</w:t>
      </w:r>
    </w:p>
    <w:p w14:paraId="17AB4E59" w14:textId="39912563" w:rsidR="007B1B7C" w:rsidRDefault="007B1B7C" w:rsidP="007B1B7C">
      <w:pPr>
        <w:pStyle w:val="ac"/>
        <w:shd w:val="clear" w:color="auto" w:fill="FFFFFF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Претендент запроса предложений не должен взымать платы с</w:t>
      </w:r>
      <w:r w:rsidRPr="000C669C">
        <w:rPr>
          <w:sz w:val="26"/>
          <w:szCs w:val="26"/>
        </w:rPr>
        <w:t xml:space="preserve"> участников за прохождения аккредитации в системе, за ежемесячное пользование системой, за доступ к опубликованным процедурам.</w:t>
      </w:r>
    </w:p>
    <w:p w14:paraId="21E9583E" w14:textId="77777777" w:rsidR="007B1B7C" w:rsidRDefault="007B1B7C" w:rsidP="007B1B7C">
      <w:pPr>
        <w:pStyle w:val="ac"/>
        <w:shd w:val="clear" w:color="auto" w:fill="FFFFFF"/>
        <w:ind w:left="0" w:firstLine="720"/>
        <w:jc w:val="both"/>
        <w:rPr>
          <w:sz w:val="26"/>
          <w:szCs w:val="26"/>
        </w:rPr>
      </w:pPr>
    </w:p>
    <w:p w14:paraId="0FEB06F0" w14:textId="77777777" w:rsidR="007B1B7C" w:rsidRPr="00ED6028" w:rsidRDefault="007B1B7C" w:rsidP="007B1B7C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2.6.</w:t>
      </w:r>
      <w:r>
        <w:rPr>
          <w:b/>
          <w:bCs/>
          <w:color w:val="000000"/>
          <w:sz w:val="26"/>
          <w:szCs w:val="26"/>
        </w:rPr>
        <w:tab/>
        <w:t>Требования к конкуренции на торгах</w:t>
      </w:r>
    </w:p>
    <w:p w14:paraId="4675D272" w14:textId="0957DF05" w:rsidR="007B1B7C" w:rsidRDefault="007B1B7C" w:rsidP="007B1B7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Претендент запроса предложений должен</w:t>
      </w:r>
      <w:r w:rsidRPr="000C669C">
        <w:rPr>
          <w:color w:val="000000"/>
          <w:sz w:val="26"/>
          <w:szCs w:val="26"/>
        </w:rPr>
        <w:t xml:space="preserve"> на безвозмездной основе, силами сотрудников </w:t>
      </w:r>
      <w:r>
        <w:rPr>
          <w:color w:val="000000"/>
          <w:sz w:val="26"/>
          <w:szCs w:val="26"/>
        </w:rPr>
        <w:t>претендента</w:t>
      </w:r>
      <w:r w:rsidRPr="000C669C">
        <w:rPr>
          <w:color w:val="000000"/>
          <w:sz w:val="26"/>
          <w:szCs w:val="26"/>
        </w:rPr>
        <w:t xml:space="preserve"> запроса предложений, осуществлять адресное приглашение потенциальных поставщиков на опубликованные процедуры заказчика с целью повышения конкуренции на торгах</w:t>
      </w:r>
    </w:p>
    <w:p w14:paraId="31172E2A" w14:textId="77777777" w:rsidR="007B1B7C" w:rsidRPr="00ED6028" w:rsidRDefault="007B1B7C" w:rsidP="007B1B7C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152D76C" w14:textId="77777777" w:rsidR="007B1B7C" w:rsidRPr="00ED6028" w:rsidRDefault="007B1B7C" w:rsidP="007B1B7C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2.7.</w:t>
      </w:r>
      <w:r>
        <w:rPr>
          <w:b/>
          <w:bCs/>
          <w:color w:val="000000"/>
          <w:sz w:val="26"/>
          <w:szCs w:val="26"/>
        </w:rPr>
        <w:tab/>
        <w:t>Требования к составу учредителей</w:t>
      </w:r>
    </w:p>
    <w:p w14:paraId="421F4617" w14:textId="45C95BF4" w:rsidR="007B1B7C" w:rsidRDefault="007B1B7C" w:rsidP="007B1B7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Претендент запроса предложений  должен обладать банковской организацией в составе собственников претендента запроса предложений.</w:t>
      </w:r>
    </w:p>
    <w:p w14:paraId="44D0C3DC" w14:textId="77777777" w:rsidR="007B1B7C" w:rsidRDefault="007B1B7C" w:rsidP="007B1B7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14:paraId="17F6B128" w14:textId="77777777" w:rsidR="007B1B7C" w:rsidRPr="00ED6028" w:rsidRDefault="007B1B7C" w:rsidP="007B1B7C">
      <w:pPr>
        <w:pStyle w:val="ac"/>
        <w:ind w:left="0"/>
        <w:jc w:val="both"/>
        <w:rPr>
          <w:sz w:val="26"/>
          <w:szCs w:val="26"/>
        </w:rPr>
      </w:pPr>
    </w:p>
    <w:p w14:paraId="5924A742" w14:textId="77777777" w:rsidR="00624EFA" w:rsidRDefault="00624EFA" w:rsidP="00624E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3178EC" w14:textId="77777777" w:rsidR="00624EFA" w:rsidRDefault="00624EFA" w:rsidP="00624EFA"/>
    <w:p w14:paraId="7AF8EFCA" w14:textId="77777777" w:rsidR="00624EFA" w:rsidRDefault="00624EFA" w:rsidP="00624EFA">
      <w:pPr>
        <w:rPr>
          <w:lang w:eastAsia="en-US"/>
        </w:rPr>
      </w:pPr>
    </w:p>
    <w:p w14:paraId="3B14148A" w14:textId="77777777" w:rsidR="00624EFA" w:rsidRDefault="00624EFA" w:rsidP="00624EFA">
      <w:pPr>
        <w:rPr>
          <w:lang w:eastAsia="en-US"/>
        </w:rPr>
      </w:pPr>
    </w:p>
    <w:p w14:paraId="2687AD3C" w14:textId="3E0D9DD4" w:rsidR="00C626BE" w:rsidRDefault="00C626BE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br w:type="page"/>
      </w:r>
    </w:p>
    <w:p w14:paraId="50382BB3" w14:textId="2A73F557" w:rsidR="006255F2" w:rsidRDefault="006255F2" w:rsidP="007B1B7C">
      <w:pPr>
        <w:pStyle w:val="10"/>
        <w:numPr>
          <w:ilvl w:val="0"/>
          <w:numId w:val="13"/>
        </w:numPr>
        <w:spacing w:before="240" w:after="240" w:line="240" w:lineRule="auto"/>
      </w:pPr>
      <w:r w:rsidRPr="002440E8">
        <w:lastRenderedPageBreak/>
        <w:t>ПРОЕКТ ДОГОВОРА</w:t>
      </w:r>
      <w:r w:rsidR="00136266">
        <w:t>.</w:t>
      </w:r>
    </w:p>
    <w:p w14:paraId="15F5498E" w14:textId="77777777" w:rsidR="00624EFA" w:rsidRPr="00BC1D66" w:rsidRDefault="00624EFA" w:rsidP="00624EFA">
      <w:pPr>
        <w:pStyle w:val="10"/>
        <w:spacing w:before="240" w:after="240" w:line="240" w:lineRule="auto"/>
        <w:ind w:left="851"/>
        <w:jc w:val="center"/>
      </w:pPr>
      <w:r w:rsidRPr="00BC1D66">
        <w:t>ДОГОВОР № _____</w:t>
      </w:r>
    </w:p>
    <w:p w14:paraId="7E13800F" w14:textId="77777777" w:rsidR="00624EFA" w:rsidRPr="00484C63" w:rsidRDefault="00624EFA" w:rsidP="00624EFA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>на оказание услуг</w:t>
      </w:r>
    </w:p>
    <w:p w14:paraId="4D24B77C" w14:textId="77777777" w:rsidR="00624EFA" w:rsidRPr="00484C63" w:rsidRDefault="00624EFA" w:rsidP="00624EFA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149FE997" w14:textId="77777777" w:rsidR="00624EFA" w:rsidRPr="00484C63" w:rsidRDefault="00624EFA" w:rsidP="00624EFA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>«___» _____________ 20___ г.</w:t>
      </w:r>
    </w:p>
    <w:p w14:paraId="55D0FBA7" w14:textId="77777777" w:rsidR="00624EFA" w:rsidRPr="00484C63" w:rsidRDefault="00624EFA" w:rsidP="00624EFA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4D531F8B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proofErr w:type="gramStart"/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_______________,</w:t>
      </w:r>
      <w:r w:rsidRPr="00484C63">
        <w:rPr>
          <w:lang w:eastAsia="ar-SA"/>
        </w:rPr>
        <w:t xml:space="preserve"> именуемое в дальнейшем «</w:t>
      </w:r>
      <w:r>
        <w:rPr>
          <w:lang w:eastAsia="ar-SA"/>
        </w:rPr>
        <w:t>Абонент</w:t>
      </w:r>
      <w:r w:rsidRPr="00484C63">
        <w:rPr>
          <w:lang w:eastAsia="ar-SA"/>
        </w:rPr>
        <w:t>», с одной стороны, и _____________________, в лице ___________________________, действующее___ на основании ________________________, именуем__ в дальнейшем «</w:t>
      </w:r>
      <w:r>
        <w:rPr>
          <w:lang w:eastAsia="ar-SA"/>
        </w:rPr>
        <w:t>Оператор</w:t>
      </w:r>
      <w:r w:rsidRPr="00484C63">
        <w:rPr>
          <w:lang w:eastAsia="ar-SA"/>
        </w:rPr>
        <w:t>», с другой стороны, по отдельности именуемые «Сторона», вместе именуемые «Стороны», в соответствие с протоколом запроса цен на поставку продукции</w:t>
      </w:r>
      <w:proofErr w:type="gramEnd"/>
      <w:r w:rsidRPr="00484C63">
        <w:rPr>
          <w:lang w:eastAsia="ar-SA"/>
        </w:rPr>
        <w:t xml:space="preserve"> от «___» _________ 20___ г. № ________(далее -  протокол запроса цен), заключили настоящий Договор (далее - Договор) о нижеследующем:</w:t>
      </w:r>
    </w:p>
    <w:p w14:paraId="08EDE43A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2959388C" w14:textId="77777777" w:rsidR="00624EFA" w:rsidRPr="00484C63" w:rsidRDefault="00624EFA" w:rsidP="007B1B7C">
      <w:pPr>
        <w:numPr>
          <w:ilvl w:val="0"/>
          <w:numId w:val="17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5EDB2488" w14:textId="77777777" w:rsidR="00624EFA" w:rsidRPr="00484C63" w:rsidRDefault="00624EFA" w:rsidP="00624EFA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18154ECC" w14:textId="77777777" w:rsidR="00624EFA" w:rsidRPr="00484C63" w:rsidRDefault="00624EFA" w:rsidP="007B1B7C">
      <w:pPr>
        <w:widowControl w:val="0"/>
        <w:numPr>
          <w:ilvl w:val="0"/>
          <w:numId w:val="16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464" w:hanging="180"/>
        <w:jc w:val="both"/>
        <w:rPr>
          <w:spacing w:val="-13"/>
          <w:lang w:eastAsia="ar-SA"/>
        </w:rPr>
      </w:pPr>
      <w:r>
        <w:rPr>
          <w:lang w:eastAsia="ar-SA"/>
        </w:rPr>
        <w:t>Оператор обязуется оказать Абоненту услуги</w:t>
      </w:r>
      <w:r w:rsidRPr="00484C63">
        <w:rPr>
          <w:lang w:eastAsia="ar-SA"/>
        </w:rPr>
        <w:t xml:space="preserve">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, </w:t>
      </w:r>
      <w:r>
        <w:rPr>
          <w:lang w:eastAsia="ar-SA"/>
        </w:rPr>
        <w:t>а Абонент обязуется принять их. Н</w:t>
      </w:r>
      <w:r w:rsidRPr="00484C63">
        <w:rPr>
          <w:lang w:eastAsia="ar-SA"/>
        </w:rPr>
        <w:t>аименова</w:t>
      </w:r>
      <w:r>
        <w:rPr>
          <w:lang w:eastAsia="ar-SA"/>
        </w:rPr>
        <w:t>ние, характеристики, количество</w:t>
      </w:r>
      <w:r w:rsidRPr="00484C63">
        <w:rPr>
          <w:lang w:eastAsia="ar-SA"/>
        </w:rPr>
        <w:t xml:space="preserve"> </w:t>
      </w:r>
      <w:r>
        <w:rPr>
          <w:lang w:eastAsia="ar-SA"/>
        </w:rPr>
        <w:t>услуг, указаны в Спецификации</w:t>
      </w:r>
      <w:r w:rsidRPr="00484C63">
        <w:rPr>
          <w:lang w:eastAsia="ar-SA"/>
        </w:rPr>
        <w:t xml:space="preserve">, являющейся неотъемлемой частью  настоящего Договора (далее - Спецификация). </w:t>
      </w:r>
    </w:p>
    <w:p w14:paraId="047CB657" w14:textId="77777777" w:rsidR="00624EFA" w:rsidRPr="001360E6" w:rsidRDefault="00624EFA" w:rsidP="007B1B7C">
      <w:pPr>
        <w:widowControl w:val="0"/>
        <w:numPr>
          <w:ilvl w:val="0"/>
          <w:numId w:val="16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464" w:hanging="180"/>
        <w:jc w:val="both"/>
        <w:rPr>
          <w:spacing w:val="-13"/>
          <w:lang w:eastAsia="ar-SA"/>
        </w:rPr>
      </w:pPr>
      <w:r>
        <w:rPr>
          <w:spacing w:val="-13"/>
          <w:lang w:eastAsia="ar-SA"/>
        </w:rPr>
        <w:t>Оказываемые услуги</w:t>
      </w:r>
      <w:r w:rsidRPr="00484C63">
        <w:rPr>
          <w:spacing w:val="-13"/>
          <w:lang w:eastAsia="ar-SA"/>
        </w:rPr>
        <w:t xml:space="preserve"> до</w:t>
      </w:r>
      <w:r>
        <w:rPr>
          <w:spacing w:val="-13"/>
          <w:lang w:eastAsia="ar-SA"/>
        </w:rPr>
        <w:t>лжны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</w:t>
      </w:r>
      <w:r>
        <w:rPr>
          <w:lang w:eastAsia="ar-SA"/>
        </w:rPr>
        <w:t>дъявляемым требованиям к данным видам</w:t>
      </w:r>
      <w:r w:rsidRPr="00484C63">
        <w:rPr>
          <w:lang w:eastAsia="ar-SA"/>
        </w:rPr>
        <w:t xml:space="preserve"> </w:t>
      </w:r>
      <w:r>
        <w:rPr>
          <w:lang w:eastAsia="ar-SA"/>
        </w:rPr>
        <w:t>услуг</w:t>
      </w:r>
      <w:r w:rsidRPr="00484C63">
        <w:rPr>
          <w:lang w:eastAsia="ar-SA"/>
        </w:rPr>
        <w:t>.</w:t>
      </w:r>
    </w:p>
    <w:p w14:paraId="3F6BCCFF" w14:textId="77777777" w:rsidR="00624EFA" w:rsidRPr="00484C63" w:rsidRDefault="00624EFA" w:rsidP="00624EF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1.3</w:t>
      </w:r>
      <w:r w:rsidRPr="00484C63">
        <w:rPr>
          <w:lang w:eastAsia="ar-SA"/>
        </w:rPr>
        <w:t xml:space="preserve">. </w:t>
      </w:r>
      <w:r>
        <w:rPr>
          <w:lang w:eastAsia="ar-SA"/>
        </w:rPr>
        <w:t>Услуги</w:t>
      </w:r>
      <w:r w:rsidRPr="00484C63">
        <w:rPr>
          <w:lang w:eastAsia="ar-SA"/>
        </w:rPr>
        <w:t xml:space="preserve">, </w:t>
      </w:r>
      <w:r>
        <w:rPr>
          <w:lang w:eastAsia="ar-SA"/>
        </w:rPr>
        <w:t>указанные в Спецификации не могут быть изменены</w:t>
      </w:r>
      <w:r w:rsidRPr="00484C63">
        <w:rPr>
          <w:lang w:eastAsia="ar-SA"/>
        </w:rPr>
        <w:t xml:space="preserve"> в одностороннем порядке.</w:t>
      </w:r>
    </w:p>
    <w:p w14:paraId="25A41E9E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24374DEB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2</w:t>
      </w:r>
      <w:r w:rsidRPr="00484C63">
        <w:rPr>
          <w:b/>
          <w:lang w:eastAsia="ar-SA"/>
        </w:rPr>
        <w:t xml:space="preserve">. ПОРЯДОК </w:t>
      </w:r>
      <w:r>
        <w:rPr>
          <w:b/>
          <w:lang w:eastAsia="ar-SA"/>
        </w:rPr>
        <w:t>ОКАЗАНИЯ УСЛУГ</w:t>
      </w:r>
    </w:p>
    <w:p w14:paraId="78B504E3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3897478" w14:textId="77777777" w:rsidR="00624EFA" w:rsidRDefault="00624EFA" w:rsidP="00624EFA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2.1. Услуги оказываются Оператором путем предоставления Абоненту доступа к электронной торговой площадке в соответствии с требованиями документации о торгах.</w:t>
      </w:r>
    </w:p>
    <w:p w14:paraId="5B46111C" w14:textId="77777777" w:rsidR="00624EFA" w:rsidRPr="00484C63" w:rsidRDefault="00624EFA" w:rsidP="00624EFA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2.2</w:t>
      </w:r>
      <w:r w:rsidRPr="00484C63">
        <w:rPr>
          <w:lang w:eastAsia="ar-SA"/>
        </w:rPr>
        <w:t xml:space="preserve">. Обязательства </w:t>
      </w:r>
      <w:r>
        <w:rPr>
          <w:lang w:eastAsia="ar-SA"/>
        </w:rPr>
        <w:t>Оператора</w:t>
      </w:r>
      <w:r w:rsidRPr="00484C63">
        <w:rPr>
          <w:lang w:eastAsia="ar-SA"/>
        </w:rPr>
        <w:t xml:space="preserve"> по </w:t>
      </w:r>
      <w:r>
        <w:rPr>
          <w:lang w:eastAsia="ar-SA"/>
        </w:rPr>
        <w:t>оказанию услуг</w:t>
      </w:r>
      <w:r w:rsidRPr="00484C63">
        <w:rPr>
          <w:lang w:eastAsia="ar-SA"/>
        </w:rPr>
        <w:t xml:space="preserve"> считается выполненным с момента подписания Сторонами </w:t>
      </w:r>
      <w:r>
        <w:rPr>
          <w:lang w:eastAsia="ar-SA"/>
        </w:rPr>
        <w:t>акта оказанных услуг (иного документа).</w:t>
      </w:r>
    </w:p>
    <w:p w14:paraId="2A0B4021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CA80D7B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3</w:t>
      </w:r>
      <w:r w:rsidRPr="00484C63">
        <w:rPr>
          <w:b/>
          <w:lang w:eastAsia="ar-SA"/>
        </w:rPr>
        <w:t xml:space="preserve">. ПОРЯДОК ПРИЕМКИ </w:t>
      </w:r>
      <w:r>
        <w:rPr>
          <w:b/>
          <w:lang w:eastAsia="ar-SA"/>
        </w:rPr>
        <w:t>УСЛУГ</w:t>
      </w:r>
    </w:p>
    <w:p w14:paraId="2619D2D8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7BA73EC" w14:textId="77777777" w:rsidR="00624EFA" w:rsidRPr="00484C63" w:rsidRDefault="00624EFA" w:rsidP="00624EF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</w:t>
      </w:r>
      <w:r w:rsidRPr="00484C63">
        <w:rPr>
          <w:lang w:eastAsia="ar-SA"/>
        </w:rPr>
        <w:t xml:space="preserve">.1. При приемке </w:t>
      </w:r>
      <w:r>
        <w:rPr>
          <w:lang w:eastAsia="ar-SA"/>
        </w:rPr>
        <w:t>услуг</w:t>
      </w:r>
      <w:r w:rsidRPr="00484C63">
        <w:rPr>
          <w:lang w:eastAsia="ar-SA"/>
        </w:rPr>
        <w:t xml:space="preserve"> уполномоченный представитель </w:t>
      </w:r>
      <w:r>
        <w:rPr>
          <w:lang w:eastAsia="ar-SA"/>
        </w:rPr>
        <w:t>Абонента в момент приемки</w:t>
      </w:r>
      <w:r w:rsidRPr="00484C63">
        <w:rPr>
          <w:lang w:eastAsia="ar-SA"/>
        </w:rPr>
        <w:t xml:space="preserve"> от уполномоченного представителя </w:t>
      </w:r>
      <w:r>
        <w:rPr>
          <w:lang w:eastAsia="ar-SA"/>
        </w:rPr>
        <w:t>Оператора</w:t>
      </w:r>
      <w:r w:rsidRPr="00484C63">
        <w:rPr>
          <w:lang w:eastAsia="ar-SA"/>
        </w:rPr>
        <w:t>:</w:t>
      </w:r>
    </w:p>
    <w:p w14:paraId="56FDFB33" w14:textId="77777777" w:rsidR="00624EFA" w:rsidRPr="00484C63" w:rsidRDefault="00624EFA" w:rsidP="00624EF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</w:t>
      </w:r>
      <w:r w:rsidRPr="00484C63">
        <w:rPr>
          <w:lang w:eastAsia="ar-SA"/>
        </w:rPr>
        <w:t xml:space="preserve">.1.1. </w:t>
      </w:r>
      <w:proofErr w:type="gramStart"/>
      <w:r w:rsidRPr="00484C63">
        <w:rPr>
          <w:lang w:eastAsia="ar-SA"/>
        </w:rPr>
        <w:t xml:space="preserve">Проверяет соответствие </w:t>
      </w:r>
      <w:r>
        <w:rPr>
          <w:lang w:eastAsia="ar-SA"/>
        </w:rPr>
        <w:t>услуг</w:t>
      </w:r>
      <w:r w:rsidRPr="00484C63">
        <w:rPr>
          <w:lang w:eastAsia="ar-SA"/>
        </w:rPr>
        <w:t xml:space="preserve"> по наименова</w:t>
      </w:r>
      <w:r>
        <w:rPr>
          <w:lang w:eastAsia="ar-SA"/>
        </w:rPr>
        <w:t>нию, количеству, комплектности</w:t>
      </w:r>
      <w:r w:rsidRPr="00484C63">
        <w:rPr>
          <w:lang w:eastAsia="ar-SA"/>
        </w:rPr>
        <w:t>, качеству и иным требованиям, установленным Договором, Спецификаци</w:t>
      </w:r>
      <w:r>
        <w:rPr>
          <w:lang w:eastAsia="ar-SA"/>
        </w:rPr>
        <w:t>ей, а также сведениям, указанным в документах</w:t>
      </w:r>
      <w:r w:rsidRPr="00484C63">
        <w:rPr>
          <w:lang w:eastAsia="ar-SA"/>
        </w:rPr>
        <w:t xml:space="preserve">, подтверждающих качество </w:t>
      </w:r>
      <w:r>
        <w:rPr>
          <w:lang w:eastAsia="ar-SA"/>
        </w:rPr>
        <w:t>услуг</w:t>
      </w:r>
      <w:r w:rsidRPr="00484C63">
        <w:rPr>
          <w:lang w:eastAsia="ar-SA"/>
        </w:rPr>
        <w:t xml:space="preserve">, получает необходимые разъяснения и пояснения по представленным сопроводительным документам и </w:t>
      </w:r>
      <w:r>
        <w:rPr>
          <w:lang w:eastAsia="ar-SA"/>
        </w:rPr>
        <w:t>услугам</w:t>
      </w:r>
      <w:r w:rsidRPr="00484C63">
        <w:rPr>
          <w:lang w:eastAsia="ar-SA"/>
        </w:rPr>
        <w:t xml:space="preserve">, а также совершает любые другие действия для всесторонней оценки (проверки) соответствия </w:t>
      </w:r>
      <w:r>
        <w:rPr>
          <w:lang w:eastAsia="ar-SA"/>
        </w:rPr>
        <w:t>услуг установленным требованиям</w:t>
      </w:r>
      <w:r w:rsidRPr="00484C63">
        <w:rPr>
          <w:lang w:eastAsia="ar-SA"/>
        </w:rPr>
        <w:t>.</w:t>
      </w:r>
      <w:proofErr w:type="gramEnd"/>
    </w:p>
    <w:p w14:paraId="689AC4E4" w14:textId="77777777" w:rsidR="00624EFA" w:rsidRPr="00484C63" w:rsidRDefault="00624EFA" w:rsidP="00624EF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t>3</w:t>
      </w:r>
      <w:r w:rsidRPr="00484C63">
        <w:t xml:space="preserve">.2. С момента подписания полномочным представителем </w:t>
      </w:r>
      <w:r>
        <w:t>Абонента</w:t>
      </w:r>
      <w:r w:rsidRPr="00484C63">
        <w:t xml:space="preserve"> </w:t>
      </w:r>
      <w:r>
        <w:t>акта оказанных услуг (иного документа) услуги считаются принятыми</w:t>
      </w:r>
      <w:r w:rsidRPr="00484C63">
        <w:t xml:space="preserve"> по  наименованию, количеству, ассортименту, комплек</w:t>
      </w:r>
      <w:r>
        <w:t>тности и иным параметрам.</w:t>
      </w:r>
    </w:p>
    <w:p w14:paraId="14805837" w14:textId="77777777" w:rsidR="00624EFA" w:rsidRPr="00484C63" w:rsidRDefault="00624EFA" w:rsidP="00624EF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</w:t>
      </w:r>
      <w:r w:rsidRPr="00484C63">
        <w:rPr>
          <w:lang w:eastAsia="ar-SA"/>
        </w:rPr>
        <w:t>.3.</w:t>
      </w:r>
      <w:r w:rsidRPr="00484C63">
        <w:rPr>
          <w:lang w:eastAsia="ar-SA"/>
        </w:rPr>
        <w:tab/>
        <w:t xml:space="preserve">В случае выявления несоответствия </w:t>
      </w:r>
      <w:r>
        <w:rPr>
          <w:lang w:eastAsia="ar-SA"/>
        </w:rPr>
        <w:t xml:space="preserve">услуг </w:t>
      </w:r>
      <w:r w:rsidRPr="00484C63">
        <w:rPr>
          <w:lang w:eastAsia="ar-SA"/>
        </w:rPr>
        <w:t>установленным требованиям по усмотрению уполномо</w:t>
      </w:r>
      <w:r>
        <w:rPr>
          <w:lang w:eastAsia="ar-SA"/>
        </w:rPr>
        <w:t>ченного представителя Абонента</w:t>
      </w:r>
      <w:r w:rsidRPr="00484C63">
        <w:rPr>
          <w:lang w:eastAsia="ar-SA"/>
        </w:rPr>
        <w:t xml:space="preserve"> совершается одно из следующих действий:</w:t>
      </w:r>
    </w:p>
    <w:p w14:paraId="1AC4F359" w14:textId="77777777" w:rsidR="00624EFA" w:rsidRPr="00484C63" w:rsidRDefault="00624EFA" w:rsidP="00624EF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lastRenderedPageBreak/>
        <w:t>1) приемка услуг</w:t>
      </w:r>
      <w:r w:rsidRPr="00484C63">
        <w:rPr>
          <w:lang w:eastAsia="ar-SA"/>
        </w:rPr>
        <w:t xml:space="preserve"> приостанавливается до устранения выявленных недостатков</w:t>
      </w:r>
      <w:r>
        <w:rPr>
          <w:lang w:eastAsia="ar-SA"/>
        </w:rPr>
        <w:t>,</w:t>
      </w:r>
      <w:r w:rsidRPr="0016107C">
        <w:rPr>
          <w:lang w:eastAsia="ar-SA"/>
        </w:rPr>
        <w:t xml:space="preserve"> </w:t>
      </w:r>
      <w:r w:rsidRPr="00484C63">
        <w:rPr>
          <w:lang w:eastAsia="ar-SA"/>
        </w:rPr>
        <w:t xml:space="preserve">составляется акт о выявленных недостатках с перечнем действий, которые должны быть совершены </w:t>
      </w:r>
      <w:r>
        <w:rPr>
          <w:lang w:eastAsia="ar-SA"/>
        </w:rPr>
        <w:t>Оператором</w:t>
      </w:r>
      <w:r w:rsidRPr="00484C63">
        <w:rPr>
          <w:lang w:eastAsia="ar-SA"/>
        </w:rPr>
        <w:t xml:space="preserve"> и ср</w:t>
      </w:r>
      <w:r>
        <w:rPr>
          <w:lang w:eastAsia="ar-SA"/>
        </w:rPr>
        <w:t>оков совершения данных действий. Срок выполнения действий не должен быть менее 2 (двух) дней</w:t>
      </w:r>
      <w:r w:rsidRPr="00484C63">
        <w:rPr>
          <w:lang w:eastAsia="ar-SA"/>
        </w:rPr>
        <w:t>;</w:t>
      </w:r>
    </w:p>
    <w:p w14:paraId="10B86E1C" w14:textId="77777777" w:rsidR="00624EFA" w:rsidRPr="00484C63" w:rsidRDefault="00624EFA" w:rsidP="00624EF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2) приемка услуг</w:t>
      </w:r>
      <w:r w:rsidRPr="00484C63">
        <w:rPr>
          <w:lang w:eastAsia="ar-SA"/>
        </w:rPr>
        <w:t xml:space="preserve"> прекращается, составляется акт о выявленных недостатках с перечнем действий, которые должны быть совершены </w:t>
      </w:r>
      <w:r>
        <w:rPr>
          <w:lang w:eastAsia="ar-SA"/>
        </w:rPr>
        <w:t>Оператором</w:t>
      </w:r>
      <w:r w:rsidRPr="00484C63">
        <w:rPr>
          <w:lang w:eastAsia="ar-SA"/>
        </w:rPr>
        <w:t xml:space="preserve"> и сроков совершения данных действий. В этом случае, </w:t>
      </w:r>
      <w:r>
        <w:rPr>
          <w:lang w:eastAsia="ar-SA"/>
        </w:rPr>
        <w:t>услуги буду</w:t>
      </w:r>
      <w:r w:rsidRPr="00484C63">
        <w:rPr>
          <w:lang w:eastAsia="ar-SA"/>
        </w:rPr>
        <w:t xml:space="preserve">т считаться </w:t>
      </w:r>
      <w:r>
        <w:rPr>
          <w:lang w:eastAsia="ar-SA"/>
        </w:rPr>
        <w:t>не оказанными,  а обязательства Оператора</w:t>
      </w:r>
      <w:r w:rsidRPr="00484C63">
        <w:rPr>
          <w:lang w:eastAsia="ar-SA"/>
        </w:rPr>
        <w:t xml:space="preserve"> не выполнен</w:t>
      </w:r>
      <w:r>
        <w:rPr>
          <w:lang w:eastAsia="ar-SA"/>
        </w:rPr>
        <w:t>н</w:t>
      </w:r>
      <w:r w:rsidRPr="00484C63">
        <w:rPr>
          <w:lang w:eastAsia="ar-SA"/>
        </w:rPr>
        <w:t>ы</w:t>
      </w:r>
      <w:r>
        <w:rPr>
          <w:lang w:eastAsia="ar-SA"/>
        </w:rPr>
        <w:t>ми</w:t>
      </w:r>
      <w:r w:rsidRPr="00484C63">
        <w:rPr>
          <w:lang w:eastAsia="ar-SA"/>
        </w:rPr>
        <w:t>.</w:t>
      </w:r>
    </w:p>
    <w:p w14:paraId="0E64D44F" w14:textId="77777777" w:rsidR="00624EFA" w:rsidRPr="00484C63" w:rsidRDefault="00624EFA" w:rsidP="00624EF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</w:t>
      </w:r>
      <w:r w:rsidRPr="00484C63">
        <w:rPr>
          <w:lang w:eastAsia="ar-SA"/>
        </w:rPr>
        <w:t xml:space="preserve">.4. </w:t>
      </w:r>
      <w:r>
        <w:rPr>
          <w:lang w:eastAsia="ar-SA"/>
        </w:rPr>
        <w:t>Риски снижения качества услуг или их прекращения в процессе их</w:t>
      </w:r>
      <w:r w:rsidRPr="00484C63">
        <w:rPr>
          <w:lang w:eastAsia="ar-SA"/>
        </w:rPr>
        <w:t xml:space="preserve"> </w:t>
      </w:r>
      <w:r>
        <w:rPr>
          <w:lang w:eastAsia="ar-SA"/>
        </w:rPr>
        <w:t xml:space="preserve">оказания </w:t>
      </w:r>
      <w:r w:rsidRPr="00484C63">
        <w:rPr>
          <w:lang w:eastAsia="ar-SA"/>
        </w:rPr>
        <w:t xml:space="preserve">несет </w:t>
      </w:r>
      <w:r>
        <w:rPr>
          <w:lang w:eastAsia="ar-SA"/>
        </w:rPr>
        <w:t>Оператор.</w:t>
      </w:r>
    </w:p>
    <w:p w14:paraId="4D318DA6" w14:textId="77777777" w:rsidR="00624EFA" w:rsidRPr="00484C63" w:rsidRDefault="00624EFA" w:rsidP="00624EF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</w:t>
      </w:r>
      <w:r w:rsidRPr="00484C63">
        <w:rPr>
          <w:lang w:eastAsia="ar-SA"/>
        </w:rPr>
        <w:t xml:space="preserve">.5. Для проверки соответствия качества </w:t>
      </w:r>
      <w:r>
        <w:rPr>
          <w:lang w:eastAsia="ar-SA"/>
        </w:rPr>
        <w:t xml:space="preserve">услуг </w:t>
      </w:r>
      <w:r w:rsidRPr="00484C63">
        <w:rPr>
          <w:lang w:eastAsia="ar-SA"/>
        </w:rPr>
        <w:t>устан</w:t>
      </w:r>
      <w:r>
        <w:rPr>
          <w:lang w:eastAsia="ar-SA"/>
        </w:rPr>
        <w:t xml:space="preserve">овленным требованиям, </w:t>
      </w:r>
      <w:proofErr w:type="spellStart"/>
      <w:r>
        <w:rPr>
          <w:lang w:eastAsia="ar-SA"/>
        </w:rPr>
        <w:t>Абоент</w:t>
      </w:r>
      <w:proofErr w:type="spellEnd"/>
      <w:r w:rsidRPr="00484C63">
        <w:rPr>
          <w:lang w:eastAsia="ar-SA"/>
        </w:rPr>
        <w:t xml:space="preserve"> вправе привлекать независимых экспертов.</w:t>
      </w:r>
    </w:p>
    <w:p w14:paraId="011406EE" w14:textId="77777777" w:rsidR="00624EFA" w:rsidRPr="00484C63" w:rsidRDefault="00624EFA" w:rsidP="00624EFA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>
        <w:rPr>
          <w:lang w:eastAsia="ar-SA"/>
        </w:rPr>
        <w:t>3.6. Услуги, не соответствующие</w:t>
      </w:r>
      <w:r w:rsidRPr="00484C63">
        <w:rPr>
          <w:lang w:eastAsia="ar-SA"/>
        </w:rPr>
        <w:t xml:space="preserve"> установ</w:t>
      </w:r>
      <w:r>
        <w:rPr>
          <w:lang w:eastAsia="ar-SA"/>
        </w:rPr>
        <w:t>ленным требованиям и не принятые</w:t>
      </w:r>
      <w:r w:rsidRPr="00484C63">
        <w:rPr>
          <w:lang w:eastAsia="ar-SA"/>
        </w:rPr>
        <w:t xml:space="preserve"> уполномоченным представител</w:t>
      </w:r>
      <w:r>
        <w:rPr>
          <w:lang w:eastAsia="ar-SA"/>
        </w:rPr>
        <w:t>ем Абонента считаются не оказанными</w:t>
      </w:r>
      <w:r w:rsidRPr="00484C63">
        <w:rPr>
          <w:lang w:eastAsia="ar-SA"/>
        </w:rPr>
        <w:t>.</w:t>
      </w:r>
    </w:p>
    <w:p w14:paraId="785A81F8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4338F910" w14:textId="77777777" w:rsidR="00624EFA" w:rsidRPr="00484C63" w:rsidRDefault="00624EFA" w:rsidP="00624EFA">
      <w:pPr>
        <w:ind w:firstLine="720"/>
        <w:jc w:val="center"/>
        <w:rPr>
          <w:rFonts w:eastAsia="Calibri"/>
          <w:b/>
        </w:rPr>
      </w:pPr>
      <w:r>
        <w:rPr>
          <w:rFonts w:eastAsia="Calibri"/>
          <w:b/>
        </w:rPr>
        <w:t>4</w:t>
      </w:r>
      <w:r w:rsidRPr="00484C63">
        <w:rPr>
          <w:rFonts w:eastAsia="Calibri"/>
          <w:b/>
        </w:rPr>
        <w:t xml:space="preserve">. КАЧЕСТВО </w:t>
      </w:r>
      <w:r>
        <w:rPr>
          <w:rFonts w:eastAsia="Calibri"/>
          <w:b/>
        </w:rPr>
        <w:t>УСЛУГ</w:t>
      </w:r>
      <w:r w:rsidRPr="00484C63">
        <w:rPr>
          <w:rFonts w:eastAsia="Calibri"/>
          <w:b/>
        </w:rPr>
        <w:t xml:space="preserve"> И ГАРАНТИИ</w:t>
      </w:r>
    </w:p>
    <w:p w14:paraId="7BB7A477" w14:textId="77777777" w:rsidR="00624EFA" w:rsidRPr="00484C63" w:rsidRDefault="00624EFA" w:rsidP="00624EFA">
      <w:pPr>
        <w:ind w:firstLine="720"/>
        <w:jc w:val="both"/>
        <w:rPr>
          <w:rFonts w:eastAsia="Calibri"/>
        </w:rPr>
      </w:pPr>
    </w:p>
    <w:p w14:paraId="4F2D5846" w14:textId="77777777" w:rsidR="00624EFA" w:rsidRPr="00484C63" w:rsidRDefault="00624EFA" w:rsidP="00624EFA">
      <w:pPr>
        <w:ind w:firstLine="720"/>
        <w:jc w:val="both"/>
        <w:rPr>
          <w:rFonts w:eastAsia="Calibri"/>
        </w:rPr>
      </w:pPr>
      <w:r>
        <w:rPr>
          <w:rFonts w:eastAsia="Calibri"/>
        </w:rPr>
        <w:t>4</w:t>
      </w:r>
      <w:r w:rsidRPr="00484C63">
        <w:rPr>
          <w:rFonts w:eastAsia="Calibri"/>
        </w:rPr>
        <w:t xml:space="preserve">.1.   Качество </w:t>
      </w:r>
      <w:r>
        <w:rPr>
          <w:rFonts w:eastAsia="Calibri"/>
        </w:rPr>
        <w:t>услуг</w:t>
      </w:r>
      <w:r w:rsidRPr="00484C63">
        <w:rPr>
          <w:rFonts w:eastAsia="Calibri"/>
        </w:rPr>
        <w:t xml:space="preserve"> должно соответствовать требованиям Договора, системы сертификации, установленных в Российской Федерации или обычно предъ</w:t>
      </w:r>
      <w:r>
        <w:rPr>
          <w:rFonts w:eastAsia="Calibri"/>
        </w:rPr>
        <w:t>являемым требованиям к услугам</w:t>
      </w:r>
      <w:r w:rsidRPr="00484C63">
        <w:rPr>
          <w:rFonts w:eastAsia="Calibri"/>
        </w:rPr>
        <w:t xml:space="preserve">, если особые требования не были предусмотрены в Спецификации. </w:t>
      </w:r>
    </w:p>
    <w:p w14:paraId="19A056C4" w14:textId="77777777" w:rsidR="00624EFA" w:rsidRPr="00484C63" w:rsidRDefault="00624EFA" w:rsidP="00624EFA">
      <w:pPr>
        <w:ind w:firstLine="720"/>
        <w:jc w:val="both"/>
        <w:rPr>
          <w:rFonts w:eastAsia="Calibri"/>
        </w:rPr>
      </w:pPr>
      <w:r>
        <w:rPr>
          <w:rFonts w:eastAsia="Calibri"/>
        </w:rPr>
        <w:t>4.2.   Оператор</w:t>
      </w:r>
      <w:r w:rsidRPr="00484C63">
        <w:rPr>
          <w:rFonts w:eastAsia="Calibri"/>
        </w:rPr>
        <w:t xml:space="preserve"> гарантирует </w:t>
      </w:r>
      <w:r>
        <w:rPr>
          <w:rFonts w:eastAsia="Calibri"/>
        </w:rPr>
        <w:t>Абоненту</w:t>
      </w:r>
      <w:r w:rsidRPr="00484C63">
        <w:rPr>
          <w:rFonts w:eastAsia="Calibri"/>
        </w:rPr>
        <w:t xml:space="preserve"> </w:t>
      </w:r>
      <w:r>
        <w:rPr>
          <w:rFonts w:eastAsia="Calibri"/>
        </w:rPr>
        <w:t xml:space="preserve">качественное оказание услуг в течение </w:t>
      </w:r>
      <w:r w:rsidRPr="00484C63">
        <w:rPr>
          <w:rFonts w:eastAsia="Calibri"/>
        </w:rPr>
        <w:t>срока</w:t>
      </w:r>
      <w:r>
        <w:rPr>
          <w:rFonts w:eastAsia="Calibri"/>
        </w:rPr>
        <w:t xml:space="preserve"> действия настоящего Договора</w:t>
      </w:r>
      <w:r w:rsidRPr="00484C63">
        <w:rPr>
          <w:rFonts w:eastAsia="Calibri"/>
        </w:rPr>
        <w:t>, при соблюдении требований инструкц</w:t>
      </w:r>
      <w:r>
        <w:rPr>
          <w:rFonts w:eastAsia="Calibri"/>
        </w:rPr>
        <w:t>ий и</w:t>
      </w:r>
      <w:r w:rsidRPr="00484C63">
        <w:rPr>
          <w:rFonts w:eastAsia="Calibri"/>
        </w:rPr>
        <w:t xml:space="preserve"> правил, установленных </w:t>
      </w:r>
      <w:r>
        <w:rPr>
          <w:rFonts w:eastAsia="Calibri"/>
        </w:rPr>
        <w:t>Оператором.</w:t>
      </w:r>
    </w:p>
    <w:p w14:paraId="372D4ECE" w14:textId="77777777" w:rsidR="00624EFA" w:rsidRPr="00484C63" w:rsidRDefault="00624EFA" w:rsidP="00624EFA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6035181D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5</w:t>
      </w:r>
      <w:r w:rsidRPr="00484C63">
        <w:rPr>
          <w:b/>
          <w:lang w:eastAsia="ar-SA"/>
        </w:rPr>
        <w:t>. ОБЯЗАННОСТИ СТОРОН</w:t>
      </w:r>
    </w:p>
    <w:p w14:paraId="6FEB0439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260DE9EE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5.1. Абонент</w:t>
      </w:r>
      <w:r w:rsidRPr="00484C63">
        <w:rPr>
          <w:lang w:eastAsia="ar-SA"/>
        </w:rPr>
        <w:t xml:space="preserve"> обязан:</w:t>
      </w:r>
    </w:p>
    <w:p w14:paraId="7ED42699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5</w:t>
      </w:r>
      <w:r w:rsidRPr="00484C63">
        <w:rPr>
          <w:lang w:eastAsia="ar-SA"/>
        </w:rPr>
        <w:t xml:space="preserve">.1.1. Принять </w:t>
      </w:r>
      <w:r>
        <w:rPr>
          <w:lang w:eastAsia="ar-SA"/>
        </w:rPr>
        <w:t>оказанные услуги,</w:t>
      </w:r>
      <w:r w:rsidRPr="00484C63">
        <w:rPr>
          <w:lang w:eastAsia="ar-SA"/>
        </w:rPr>
        <w:t xml:space="preserve"> согласно условиям настоящего Договора.</w:t>
      </w:r>
    </w:p>
    <w:p w14:paraId="2BD9C54D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5</w:t>
      </w:r>
      <w:r w:rsidRPr="00484C63">
        <w:rPr>
          <w:lang w:eastAsia="ar-SA"/>
        </w:rPr>
        <w:t xml:space="preserve">.1.2. Осуществить проверку </w:t>
      </w:r>
      <w:r>
        <w:rPr>
          <w:lang w:eastAsia="ar-SA"/>
        </w:rPr>
        <w:t>услуг</w:t>
      </w:r>
      <w:r w:rsidRPr="00484C63">
        <w:rPr>
          <w:lang w:eastAsia="ar-SA"/>
        </w:rPr>
        <w:t xml:space="preserve"> по количеству, качеству. По окончании проверки подпи</w:t>
      </w:r>
      <w:r>
        <w:rPr>
          <w:lang w:eastAsia="ar-SA"/>
        </w:rPr>
        <w:t>сать соответствующие документы</w:t>
      </w:r>
      <w:r w:rsidRPr="00484C63">
        <w:rPr>
          <w:lang w:eastAsia="ar-SA"/>
        </w:rPr>
        <w:t>.</w:t>
      </w:r>
    </w:p>
    <w:p w14:paraId="5C72EF6A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5.2. Оператор</w:t>
      </w:r>
      <w:r w:rsidRPr="00484C63">
        <w:rPr>
          <w:lang w:eastAsia="ar-SA"/>
        </w:rPr>
        <w:t xml:space="preserve"> обязан:</w:t>
      </w:r>
    </w:p>
    <w:p w14:paraId="4057AA8C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5</w:t>
      </w:r>
      <w:r w:rsidRPr="00484C63">
        <w:rPr>
          <w:lang w:eastAsia="ar-SA"/>
        </w:rPr>
        <w:t xml:space="preserve">.2.1. </w:t>
      </w:r>
      <w:r>
        <w:rPr>
          <w:lang w:eastAsia="ar-SA"/>
        </w:rPr>
        <w:t>Оказать</w:t>
      </w:r>
      <w:r w:rsidRPr="00484C63">
        <w:rPr>
          <w:lang w:eastAsia="ar-SA"/>
        </w:rPr>
        <w:t xml:space="preserve"> </w:t>
      </w:r>
      <w:r>
        <w:rPr>
          <w:lang w:eastAsia="ar-SA"/>
        </w:rPr>
        <w:t>Абоненту</w:t>
      </w:r>
      <w:r w:rsidRPr="00484C63">
        <w:rPr>
          <w:lang w:eastAsia="ar-SA"/>
        </w:rPr>
        <w:t xml:space="preserve"> </w:t>
      </w:r>
      <w:r>
        <w:rPr>
          <w:lang w:eastAsia="ar-SA"/>
        </w:rPr>
        <w:t>услуги</w:t>
      </w:r>
      <w:r w:rsidRPr="00484C63">
        <w:rPr>
          <w:lang w:eastAsia="ar-SA"/>
        </w:rPr>
        <w:t xml:space="preserve"> на условиях и в сроки, предусмотренные настоящим Договором,</w:t>
      </w:r>
      <w:r w:rsidRPr="00484C63">
        <w:t xml:space="preserve"> оформить все документы, необходимые для </w:t>
      </w:r>
      <w:r>
        <w:t>оказания услуг Абоненту, а в случае не</w:t>
      </w:r>
      <w:r w:rsidRPr="00484C63">
        <w:t xml:space="preserve">соответствия </w:t>
      </w:r>
      <w:r>
        <w:t>качества услуг</w:t>
      </w:r>
      <w:r w:rsidRPr="00484C63">
        <w:t xml:space="preserve"> </w:t>
      </w:r>
      <w:r>
        <w:t>устранить несоответствие.</w:t>
      </w:r>
    </w:p>
    <w:p w14:paraId="7E368C0E" w14:textId="77777777" w:rsidR="00624EFA" w:rsidRPr="00484C63" w:rsidRDefault="00624EFA" w:rsidP="00624EFA">
      <w:pPr>
        <w:ind w:left="284" w:firstLine="567"/>
        <w:jc w:val="both"/>
        <w:rPr>
          <w:rFonts w:eastAsia="Calibri"/>
        </w:rPr>
      </w:pPr>
      <w:r>
        <w:rPr>
          <w:rFonts w:eastAsia="Calibri"/>
        </w:rPr>
        <w:t>5</w:t>
      </w:r>
      <w:r w:rsidRPr="00484C63">
        <w:rPr>
          <w:rFonts w:eastAsia="Calibri"/>
        </w:rPr>
        <w:t>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0DA7F511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F7149F0" w14:textId="77777777" w:rsidR="00624EFA" w:rsidRPr="005A29C9" w:rsidRDefault="00624EFA" w:rsidP="007B1B7C">
      <w:pPr>
        <w:pStyle w:val="ac"/>
        <w:numPr>
          <w:ilvl w:val="0"/>
          <w:numId w:val="25"/>
        </w:numPr>
        <w:suppressAutoHyphens/>
        <w:spacing w:line="240" w:lineRule="atLeast"/>
        <w:jc w:val="center"/>
        <w:rPr>
          <w:b/>
          <w:lang w:eastAsia="ar-SA"/>
        </w:rPr>
      </w:pPr>
      <w:r w:rsidRPr="005A29C9">
        <w:rPr>
          <w:b/>
          <w:lang w:eastAsia="ar-SA"/>
        </w:rPr>
        <w:t>ОБСТОЯТЕЛЬСТВА НЕПРЕОДОЛИМОЙ СИЛЫ</w:t>
      </w:r>
    </w:p>
    <w:p w14:paraId="382E884E" w14:textId="77777777" w:rsidR="00624EFA" w:rsidRPr="00C31D31" w:rsidRDefault="00624EFA" w:rsidP="00624EFA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6C2FE596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6</w:t>
      </w:r>
      <w:r w:rsidRPr="00484C63">
        <w:rPr>
          <w:lang w:eastAsia="ar-SA"/>
        </w:rPr>
        <w:t>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04878FC0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</w:t>
      </w:r>
      <w:r>
        <w:rPr>
          <w:lang w:eastAsia="ar-SA"/>
        </w:rPr>
        <w:t>Оператором</w:t>
      </w:r>
      <w:r w:rsidRPr="00484C63">
        <w:rPr>
          <w:lang w:eastAsia="ar-SA"/>
        </w:rPr>
        <w:t xml:space="preserve">, а также изменение экономической ситуации вследствие которых, </w:t>
      </w:r>
      <w:r>
        <w:rPr>
          <w:lang w:eastAsia="ar-SA"/>
        </w:rPr>
        <w:t>Оператор</w:t>
      </w:r>
      <w:r w:rsidRPr="00484C63">
        <w:rPr>
          <w:lang w:eastAsia="ar-SA"/>
        </w:rPr>
        <w:t xml:space="preserve"> не исполнил обязательства пе</w:t>
      </w:r>
      <w:r>
        <w:rPr>
          <w:lang w:eastAsia="ar-SA"/>
        </w:rPr>
        <w:t>ред Абонентом</w:t>
      </w:r>
      <w:r w:rsidRPr="00484C63">
        <w:rPr>
          <w:lang w:eastAsia="ar-SA"/>
        </w:rPr>
        <w:t xml:space="preserve">. </w:t>
      </w:r>
    </w:p>
    <w:p w14:paraId="5FA26DB9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6</w:t>
      </w:r>
      <w:r w:rsidRPr="00484C63">
        <w:rPr>
          <w:lang w:eastAsia="ar-SA"/>
        </w:rPr>
        <w:t>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 поскольку эти обстоятельства значительно влияют на исполнение настоящего Договора в срок.</w:t>
      </w:r>
    </w:p>
    <w:p w14:paraId="75583C27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6</w:t>
      </w:r>
      <w:r w:rsidRPr="00484C63">
        <w:rPr>
          <w:lang w:eastAsia="ar-SA"/>
        </w:rPr>
        <w:t xml:space="preserve">.3. </w:t>
      </w:r>
      <w:proofErr w:type="gramStart"/>
      <w:r w:rsidRPr="00484C63">
        <w:rPr>
          <w:lang w:eastAsia="ar-SA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</w:t>
      </w:r>
      <w:r w:rsidRPr="00484C63">
        <w:rPr>
          <w:lang w:eastAsia="ar-SA"/>
        </w:rPr>
        <w:lastRenderedPageBreak/>
        <w:t>письменной форме другую Сторону об их возникновении, виде и возможной продолжительности действия.</w:t>
      </w:r>
      <w:proofErr w:type="gramEnd"/>
    </w:p>
    <w:p w14:paraId="55089E3A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6</w:t>
      </w:r>
      <w:r w:rsidRPr="00484C63">
        <w:rPr>
          <w:lang w:eastAsia="ar-SA"/>
        </w:rPr>
        <w:t xml:space="preserve">.4.Если данные обстоятельства будут длиться более двух недель с даты соответствующего уведомления, каждая из Сторон вправе расторгнуть </w:t>
      </w:r>
      <w:proofErr w:type="gramStart"/>
      <w:r w:rsidRPr="00484C63">
        <w:rPr>
          <w:lang w:eastAsia="ar-SA"/>
        </w:rPr>
        <w:t>настоящий</w:t>
      </w:r>
      <w:proofErr w:type="gramEnd"/>
      <w:r w:rsidRPr="00484C63">
        <w:rPr>
          <w:lang w:eastAsia="ar-SA"/>
        </w:rPr>
        <w:t xml:space="preserve"> Договор без требования возмещения убытков, понесенных в связи с наступлением таких обстоятельств.</w:t>
      </w:r>
    </w:p>
    <w:p w14:paraId="46AAECDD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264DB34D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7</w:t>
      </w:r>
      <w:r w:rsidRPr="00484C63">
        <w:rPr>
          <w:b/>
          <w:lang w:eastAsia="ar-SA"/>
        </w:rPr>
        <w:t>. ОТВЕТСТВЕННОСТЬ СТОРОН</w:t>
      </w:r>
    </w:p>
    <w:p w14:paraId="0DE462B9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DAC0D34" w14:textId="77777777" w:rsidR="00624EFA" w:rsidRPr="00484C63" w:rsidRDefault="00624EFA" w:rsidP="00624EFA">
      <w:pPr>
        <w:suppressAutoHyphens/>
        <w:spacing w:line="240" w:lineRule="atLeast"/>
        <w:ind w:firstLine="720"/>
        <w:jc w:val="both"/>
        <w:rPr>
          <w:lang w:eastAsia="ar-SA"/>
        </w:rPr>
      </w:pPr>
      <w:r>
        <w:rPr>
          <w:lang w:eastAsia="ar-SA"/>
        </w:rPr>
        <w:t>7</w:t>
      </w:r>
      <w:r w:rsidRPr="00484C63">
        <w:rPr>
          <w:lang w:eastAsia="ar-SA"/>
        </w:rPr>
        <w:t>.1.</w:t>
      </w:r>
      <w:r>
        <w:rPr>
          <w:lang w:eastAsia="ar-SA"/>
        </w:rPr>
        <w:t xml:space="preserve"> </w:t>
      </w:r>
      <w:r w:rsidRPr="00484C63">
        <w:rPr>
          <w:lang w:eastAsia="ar-SA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C834DFF" w14:textId="77777777" w:rsidR="00624EFA" w:rsidRPr="00484C63" w:rsidRDefault="00624EFA" w:rsidP="00624EFA">
      <w:pPr>
        <w:suppressAutoHyphens/>
        <w:spacing w:line="240" w:lineRule="atLeast"/>
        <w:ind w:firstLine="720"/>
        <w:jc w:val="both"/>
      </w:pPr>
      <w:r>
        <w:rPr>
          <w:lang w:eastAsia="ar-SA"/>
        </w:rPr>
        <w:t>7</w:t>
      </w:r>
      <w:r w:rsidRPr="00484C63">
        <w:rPr>
          <w:lang w:eastAsia="ar-SA"/>
        </w:rPr>
        <w:t xml:space="preserve">.2. </w:t>
      </w:r>
      <w:r w:rsidRPr="00484C63">
        <w:t>В случае нарушения сроков исполнения обязательств, предусмотренных настоящим Договором (сроки</w:t>
      </w:r>
      <w:r>
        <w:t xml:space="preserve"> оказания услуг</w:t>
      </w:r>
      <w:r w:rsidRPr="00484C63">
        <w:t xml:space="preserve">, </w:t>
      </w:r>
      <w:r>
        <w:t>устранения недостатков</w:t>
      </w:r>
      <w:r w:rsidRPr="00484C63">
        <w:t xml:space="preserve"> и иных обязательств) виновная Сторона обязана оплатить другой Стороне </w:t>
      </w:r>
      <w:r>
        <w:t xml:space="preserve">штраф </w:t>
      </w:r>
      <w:r w:rsidRPr="00484C63">
        <w:t xml:space="preserve">в размере </w:t>
      </w:r>
      <w:r>
        <w:t>______________________</w:t>
      </w:r>
      <w:r w:rsidRPr="00484C63">
        <w:t>.</w:t>
      </w:r>
    </w:p>
    <w:p w14:paraId="7453FBC3" w14:textId="77777777" w:rsidR="00624EFA" w:rsidRPr="00484C63" w:rsidRDefault="00624EFA" w:rsidP="00624EFA">
      <w:pPr>
        <w:ind w:firstLine="720"/>
        <w:jc w:val="both"/>
        <w:rPr>
          <w:rFonts w:eastAsia="Calibri"/>
        </w:rPr>
      </w:pPr>
      <w:r>
        <w:rPr>
          <w:rFonts w:eastAsia="Calibri"/>
        </w:rPr>
        <w:t>7</w:t>
      </w:r>
      <w:r w:rsidRPr="00484C63">
        <w:rPr>
          <w:rFonts w:eastAsia="Calibri"/>
        </w:rPr>
        <w:t xml:space="preserve">.3. Уплата </w:t>
      </w:r>
      <w:r>
        <w:rPr>
          <w:rFonts w:eastAsia="Calibri"/>
        </w:rPr>
        <w:t xml:space="preserve">штрафа </w:t>
      </w:r>
      <w:r w:rsidRPr="00484C63">
        <w:rPr>
          <w:rFonts w:eastAsia="Calibri"/>
        </w:rPr>
        <w:t>производится виновной стороной на основании письменного требования другой стороны в течение 5 (пяти) календарных дней</w:t>
      </w:r>
      <w:r>
        <w:rPr>
          <w:rFonts w:eastAsia="Calibri"/>
        </w:rPr>
        <w:t xml:space="preserve"> с момента получения требования</w:t>
      </w:r>
      <w:r w:rsidRPr="00484C63">
        <w:rPr>
          <w:rFonts w:eastAsia="Calibri"/>
        </w:rPr>
        <w:t>.</w:t>
      </w:r>
    </w:p>
    <w:p w14:paraId="54EE56A8" w14:textId="77777777" w:rsidR="00624EFA" w:rsidRPr="00484C63" w:rsidRDefault="00624EFA" w:rsidP="00624EFA">
      <w:pPr>
        <w:ind w:firstLine="720"/>
        <w:jc w:val="both"/>
        <w:rPr>
          <w:rFonts w:eastAsia="Calibri"/>
        </w:rPr>
      </w:pPr>
      <w:r>
        <w:rPr>
          <w:rFonts w:eastAsia="Calibri"/>
          <w:lang w:eastAsia="ar-SA"/>
        </w:rPr>
        <w:t>7</w:t>
      </w:r>
      <w:r w:rsidRPr="00735E75">
        <w:rPr>
          <w:rFonts w:eastAsia="Calibri"/>
          <w:lang w:eastAsia="ar-SA"/>
        </w:rPr>
        <w:t>.4. Сторона</w:t>
      </w:r>
      <w:r w:rsidRPr="00735E75">
        <w:rPr>
          <w:rFonts w:eastAsia="Calibri"/>
          <w:bCs/>
        </w:rPr>
        <w:t xml:space="preserve"> освобождается от уплаты</w:t>
      </w:r>
      <w:r>
        <w:rPr>
          <w:rFonts w:eastAsia="Calibri"/>
          <w:bCs/>
        </w:rPr>
        <w:t xml:space="preserve"> штрафа</w:t>
      </w:r>
      <w:r w:rsidRPr="00735E75">
        <w:rPr>
          <w:rFonts w:eastAsia="Calibri"/>
          <w:bCs/>
        </w:rPr>
        <w:t xml:space="preserve">, если докажет, что </w:t>
      </w:r>
      <w:r>
        <w:rPr>
          <w:rFonts w:eastAsia="Calibri"/>
          <w:bCs/>
        </w:rPr>
        <w:t>нарушение сроков исполнения обязатель</w:t>
      </w:r>
      <w:proofErr w:type="gramStart"/>
      <w:r>
        <w:rPr>
          <w:rFonts w:eastAsia="Calibri"/>
          <w:bCs/>
        </w:rPr>
        <w:t>ств пр</w:t>
      </w:r>
      <w:proofErr w:type="gramEnd"/>
      <w:r>
        <w:rPr>
          <w:rFonts w:eastAsia="Calibri"/>
          <w:bCs/>
        </w:rPr>
        <w:t>оизошло</w:t>
      </w:r>
      <w:r w:rsidRPr="00735E75">
        <w:rPr>
          <w:rFonts w:eastAsia="Calibri"/>
          <w:bCs/>
        </w:rPr>
        <w:t xml:space="preserve"> вследствие непреодолимой силы или по вине другой Стороны.</w:t>
      </w:r>
    </w:p>
    <w:p w14:paraId="567F5DBF" w14:textId="77777777" w:rsidR="00624EFA" w:rsidRPr="00484C63" w:rsidRDefault="00624EFA" w:rsidP="00624EFA">
      <w:pPr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</w:t>
      </w:r>
      <w:r w:rsidRPr="00735E75">
        <w:rPr>
          <w:rFonts w:eastAsia="Calibri"/>
          <w:lang w:eastAsia="ar-SA"/>
        </w:rPr>
        <w:t>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6F3C45BF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764C96A9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8</w:t>
      </w:r>
      <w:r w:rsidRPr="00484C63">
        <w:rPr>
          <w:b/>
          <w:lang w:eastAsia="ar-SA"/>
        </w:rPr>
        <w:t>. ПОРЯДОК РАЗРЕШЕНИЯ СПОРОВ</w:t>
      </w:r>
    </w:p>
    <w:p w14:paraId="733CCF59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EEB7034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8</w:t>
      </w:r>
      <w:r w:rsidRPr="00484C63">
        <w:rPr>
          <w:lang w:eastAsia="ar-SA"/>
        </w:rPr>
        <w:t>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293C8A3B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8</w:t>
      </w:r>
      <w:r w:rsidRPr="00484C63">
        <w:rPr>
          <w:lang w:eastAsia="ar-SA"/>
        </w:rPr>
        <w:t xml:space="preserve">.2. </w:t>
      </w:r>
      <w:r w:rsidRPr="00484C63">
        <w:t xml:space="preserve">До обращения в арбитражный суд Сторона, считающая, что ее права </w:t>
      </w:r>
      <w:proofErr w:type="gramStart"/>
      <w:r w:rsidRPr="00484C63">
        <w:t>нарушены в обязательном порядке направляет</w:t>
      </w:r>
      <w:proofErr w:type="gramEnd"/>
      <w:r w:rsidRPr="00484C63">
        <w:t xml:space="preserve">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</w:t>
      </w:r>
      <w:proofErr w:type="gramStart"/>
      <w:r w:rsidRPr="00484C63">
        <w:t>,</w:t>
      </w:r>
      <w:proofErr w:type="gramEnd"/>
      <w:r w:rsidRPr="00484C63">
        <w:t xml:space="preserve"> если в установленный срок ответ на претензию не будет направлен, спор может быть передан на рассмотрение в арбитражный суд.</w:t>
      </w:r>
    </w:p>
    <w:p w14:paraId="128FBF58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2FAC5881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9</w:t>
      </w:r>
      <w:r w:rsidRPr="00484C63">
        <w:rPr>
          <w:b/>
          <w:lang w:eastAsia="ar-SA"/>
        </w:rPr>
        <w:t>. ЗАКЛЮЧИТЕЛЬНЫЕ ПОЛОЖЕНИЯ</w:t>
      </w:r>
    </w:p>
    <w:p w14:paraId="01CC15EC" w14:textId="77777777" w:rsidR="00624EFA" w:rsidRPr="00484C63" w:rsidRDefault="00624EFA" w:rsidP="00624EFA">
      <w:pPr>
        <w:suppressAutoHyphens/>
        <w:spacing w:line="240" w:lineRule="atLeast"/>
        <w:ind w:left="284" w:firstLine="567"/>
        <w:rPr>
          <w:lang w:eastAsia="ar-SA"/>
        </w:rPr>
      </w:pPr>
    </w:p>
    <w:p w14:paraId="0D71B609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9</w:t>
      </w:r>
      <w:r w:rsidRPr="00484C63">
        <w:rPr>
          <w:lang w:eastAsia="ar-SA"/>
        </w:rPr>
        <w:t>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E612CB2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9</w:t>
      </w:r>
      <w:r w:rsidRPr="00484C63">
        <w:rPr>
          <w:lang w:eastAsia="ar-SA"/>
        </w:rPr>
        <w:t xml:space="preserve">.2. </w:t>
      </w:r>
      <w:proofErr w:type="gramStart"/>
      <w:r w:rsidRPr="00484C63">
        <w:rPr>
          <w:lang w:eastAsia="ar-SA"/>
        </w:rPr>
        <w:t>Настоящий</w:t>
      </w:r>
      <w:proofErr w:type="gramEnd"/>
      <w:r w:rsidRPr="00484C63">
        <w:rPr>
          <w:lang w:eastAsia="ar-SA"/>
        </w:rPr>
        <w:t xml:space="preserve"> Договор составлен в двух экземплярах имеющих одинаковую юридическую силу по одному для каждой из Сторон.</w:t>
      </w:r>
    </w:p>
    <w:p w14:paraId="50FC86B3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9</w:t>
      </w:r>
      <w:r w:rsidRPr="00484C63">
        <w:rPr>
          <w:lang w:eastAsia="ar-SA"/>
        </w:rPr>
        <w:t>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02C8594C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9</w:t>
      </w:r>
      <w:r w:rsidRPr="00484C63">
        <w:rPr>
          <w:lang w:eastAsia="ar-SA"/>
        </w:rPr>
        <w:t>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5B166B09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9</w:t>
      </w:r>
      <w:r w:rsidRPr="00484C63">
        <w:rPr>
          <w:lang w:eastAsia="ar-SA"/>
        </w:rPr>
        <w:t>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06151B7B" w14:textId="77777777" w:rsidR="00624EFA" w:rsidRPr="00484C63" w:rsidRDefault="00624EFA" w:rsidP="00624EF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9</w:t>
      </w:r>
      <w:r w:rsidRPr="00484C63">
        <w:rPr>
          <w:lang w:eastAsia="ar-SA"/>
        </w:rPr>
        <w:t>.6. Неотъемлемой частью настоящего Договора является Спецификация поставляемой Продукции.</w:t>
      </w:r>
    </w:p>
    <w:p w14:paraId="72CBF4AE" w14:textId="77777777" w:rsidR="00624EFA" w:rsidRPr="00484C63" w:rsidRDefault="00624EFA" w:rsidP="00624EFA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15769D7E" w14:textId="77777777" w:rsidR="00624EFA" w:rsidRPr="00484C63" w:rsidRDefault="00624EFA" w:rsidP="00624EFA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10</w:t>
      </w:r>
      <w:r w:rsidRPr="00484C63">
        <w:rPr>
          <w:b/>
          <w:bCs/>
          <w:lang w:eastAsia="ar-SA"/>
        </w:rPr>
        <w:t>. АДРЕСА, РЕКВИЗИТЫ И ПОДПИСИ СТОРОН:</w:t>
      </w:r>
    </w:p>
    <w:p w14:paraId="02849C01" w14:textId="77777777" w:rsidR="00624EFA" w:rsidRPr="00484C63" w:rsidRDefault="00624EFA" w:rsidP="00624EFA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624EFA" w:rsidRPr="00484C63" w14:paraId="2EDE7C2D" w14:textId="77777777" w:rsidTr="00BB624D">
        <w:tc>
          <w:tcPr>
            <w:tcW w:w="4966" w:type="dxa"/>
          </w:tcPr>
          <w:p w14:paraId="346192CD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>
              <w:rPr>
                <w:b/>
                <w:spacing w:val="-4"/>
                <w:lang w:eastAsia="ar-SA"/>
              </w:rPr>
              <w:t>«Абонент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1E49A469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A3503C6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>
              <w:rPr>
                <w:b/>
                <w:spacing w:val="-4"/>
                <w:lang w:eastAsia="ar-SA"/>
              </w:rPr>
              <w:t>«Оператор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624EFA" w:rsidRPr="00484C63" w14:paraId="1099869E" w14:textId="77777777" w:rsidTr="00BB624D">
        <w:tc>
          <w:tcPr>
            <w:tcW w:w="4966" w:type="dxa"/>
          </w:tcPr>
          <w:p w14:paraId="284E9B7F" w14:textId="77777777" w:rsidR="00624EFA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6AB0261C" w14:textId="76D3FC88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«Фонд</w:t>
            </w:r>
            <w:r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 в многоквартир</w:t>
            </w:r>
            <w:r w:rsidR="00BB624D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ых домах</w:t>
            </w:r>
            <w:r w:rsidR="00BB624D">
              <w:rPr>
                <w:spacing w:val="-4"/>
                <w:lang w:eastAsia="ar-SA"/>
              </w:rPr>
              <w:t>»</w:t>
            </w:r>
          </w:p>
          <w:p w14:paraId="02B2EB40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24F79905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49B61315" w14:textId="77777777" w:rsidR="00624EFA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6906FB4C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4BE37750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706516B2" w14:textId="77777777" w:rsidR="00624EFA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gramStart"/>
            <w:r w:rsidRPr="00484C63">
              <w:rPr>
                <w:spacing w:val="-4"/>
                <w:lang w:eastAsia="ar-SA"/>
              </w:rPr>
              <w:t>р</w:t>
            </w:r>
            <w:proofErr w:type="gramEnd"/>
            <w:r w:rsidRPr="00484C63">
              <w:rPr>
                <w:spacing w:val="-4"/>
                <w:lang w:eastAsia="ar-SA"/>
              </w:rPr>
              <w:t>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7124944F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235A9F66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66A1D9E7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6A31688E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0484F02C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AFE80A0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624EFA" w:rsidRPr="00484C63" w14:paraId="085AFCD6" w14:textId="77777777" w:rsidTr="00BB624D">
        <w:tc>
          <w:tcPr>
            <w:tcW w:w="4966" w:type="dxa"/>
          </w:tcPr>
          <w:p w14:paraId="6CCE250D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3B7052C4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5F240A89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4B501BD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F106C94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24223718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4FA85894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624EFA" w:rsidRPr="00484C63" w14:paraId="63173896" w14:textId="77777777" w:rsidTr="00BB624D">
        <w:tc>
          <w:tcPr>
            <w:tcW w:w="4966" w:type="dxa"/>
          </w:tcPr>
          <w:p w14:paraId="25A253C4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5F745E9E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E5EBA21" w14:textId="77777777" w:rsidR="00624EFA" w:rsidRPr="00484C63" w:rsidRDefault="00624EFA" w:rsidP="00BB624D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0CE2BFF7" w14:textId="77777777" w:rsidR="00624EFA" w:rsidRDefault="00624EFA" w:rsidP="00624EFA">
      <w:pPr>
        <w:ind w:left="567"/>
      </w:pPr>
    </w:p>
    <w:p w14:paraId="4EC98650" w14:textId="77777777" w:rsidR="00A506C2" w:rsidRPr="00A506C2" w:rsidRDefault="00624EFA" w:rsidP="00A506C2">
      <w:pPr>
        <w:tabs>
          <w:tab w:val="left" w:pos="3630"/>
          <w:tab w:val="center" w:pos="4860"/>
          <w:tab w:val="left" w:pos="8565"/>
        </w:tabs>
        <w:jc w:val="center"/>
        <w:rPr>
          <w:b/>
        </w:rPr>
      </w:pPr>
      <w:r>
        <w:br w:type="page"/>
      </w:r>
      <w:r w:rsidR="00A506C2" w:rsidRPr="00A506C2">
        <w:rPr>
          <w:b/>
        </w:rPr>
        <w:lastRenderedPageBreak/>
        <w:t xml:space="preserve">Спецификация № 1 </w:t>
      </w:r>
    </w:p>
    <w:p w14:paraId="24327EAF" w14:textId="77777777" w:rsidR="00A506C2" w:rsidRPr="00A506C2" w:rsidRDefault="00A506C2" w:rsidP="00A506C2">
      <w:pPr>
        <w:tabs>
          <w:tab w:val="left" w:pos="3630"/>
          <w:tab w:val="center" w:pos="4860"/>
          <w:tab w:val="left" w:pos="856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A506C2">
        <w:rPr>
          <w:b/>
        </w:rPr>
        <w:t>от «___»_______20__ г.</w:t>
      </w:r>
    </w:p>
    <w:p w14:paraId="4032CE53" w14:textId="77777777" w:rsidR="00A506C2" w:rsidRPr="00A506C2" w:rsidRDefault="00A506C2" w:rsidP="00A506C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8221C51" w14:textId="77777777" w:rsidR="00A506C2" w:rsidRPr="00A506C2" w:rsidRDefault="00A506C2" w:rsidP="00A506C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A506C2">
        <w:rPr>
          <w:b/>
        </w:rPr>
        <w:t>к Договору № _________ от «___»_______20__ г.</w:t>
      </w:r>
    </w:p>
    <w:p w14:paraId="4FA54B48" w14:textId="77777777" w:rsidR="00A506C2" w:rsidRPr="00A506C2" w:rsidRDefault="00A506C2" w:rsidP="00A506C2">
      <w:pPr>
        <w:overflowPunct w:val="0"/>
        <w:autoSpaceDE w:val="0"/>
        <w:autoSpaceDN w:val="0"/>
        <w:adjustRightInd w:val="0"/>
        <w:spacing w:line="192" w:lineRule="auto"/>
        <w:jc w:val="both"/>
        <w:textAlignment w:val="baseline"/>
      </w:pPr>
    </w:p>
    <w:p w14:paraId="1345ECBD" w14:textId="77777777" w:rsidR="00A506C2" w:rsidRPr="00A506C2" w:rsidRDefault="00A506C2" w:rsidP="00A506C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A506C2">
        <w:rPr>
          <w:b/>
        </w:rPr>
        <w:t>Наименование, характеристика и стоимость услуг</w:t>
      </w:r>
    </w:p>
    <w:p w14:paraId="7C97D17E" w14:textId="77777777" w:rsidR="00A506C2" w:rsidRPr="00A506C2" w:rsidRDefault="00A506C2" w:rsidP="00A506C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Style w:val="55"/>
        <w:tblW w:w="9840" w:type="dxa"/>
        <w:jc w:val="center"/>
        <w:tblLook w:val="01E0" w:firstRow="1" w:lastRow="1" w:firstColumn="1" w:lastColumn="1" w:noHBand="0" w:noVBand="0"/>
      </w:tblPr>
      <w:tblGrid>
        <w:gridCol w:w="4925"/>
        <w:gridCol w:w="1421"/>
        <w:gridCol w:w="1253"/>
        <w:gridCol w:w="2241"/>
      </w:tblGrid>
      <w:tr w:rsidR="00A506C2" w:rsidRPr="00A506C2" w14:paraId="7C66476D" w14:textId="77777777" w:rsidTr="00385680">
        <w:trPr>
          <w:jc w:val="center"/>
        </w:trPr>
        <w:tc>
          <w:tcPr>
            <w:tcW w:w="4925" w:type="dxa"/>
          </w:tcPr>
          <w:p w14:paraId="674CCFDF" w14:textId="77777777" w:rsidR="00A506C2" w:rsidRPr="00A506C2" w:rsidRDefault="00A506C2" w:rsidP="00A506C2">
            <w:pPr>
              <w:jc w:val="both"/>
              <w:rPr>
                <w:b/>
              </w:rPr>
            </w:pPr>
            <w:r w:rsidRPr="00A506C2">
              <w:rPr>
                <w:b/>
              </w:rPr>
              <w:t>Наименование</w:t>
            </w:r>
          </w:p>
        </w:tc>
        <w:tc>
          <w:tcPr>
            <w:tcW w:w="1421" w:type="dxa"/>
          </w:tcPr>
          <w:p w14:paraId="08CF9D05" w14:textId="77777777" w:rsidR="00A506C2" w:rsidRPr="00A506C2" w:rsidRDefault="00A506C2" w:rsidP="00A506C2">
            <w:pPr>
              <w:jc w:val="both"/>
              <w:rPr>
                <w:b/>
              </w:rPr>
            </w:pPr>
            <w:r w:rsidRPr="00A506C2">
              <w:rPr>
                <w:b/>
              </w:rPr>
              <w:t xml:space="preserve">Кол-во, </w:t>
            </w:r>
            <w:proofErr w:type="spellStart"/>
            <w:proofErr w:type="gramStart"/>
            <w:r w:rsidRPr="00A506C2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</w:tcPr>
          <w:p w14:paraId="1FC777B9" w14:textId="77777777" w:rsidR="00A506C2" w:rsidRPr="00A506C2" w:rsidRDefault="00A506C2" w:rsidP="00A506C2">
            <w:pPr>
              <w:jc w:val="both"/>
              <w:rPr>
                <w:b/>
              </w:rPr>
            </w:pPr>
            <w:r w:rsidRPr="00A506C2">
              <w:rPr>
                <w:b/>
              </w:rPr>
              <w:t>Цена за единицу</w:t>
            </w:r>
          </w:p>
        </w:tc>
        <w:tc>
          <w:tcPr>
            <w:tcW w:w="2241" w:type="dxa"/>
          </w:tcPr>
          <w:p w14:paraId="4248C2CF" w14:textId="77777777" w:rsidR="00A506C2" w:rsidRPr="00A506C2" w:rsidRDefault="00A506C2" w:rsidP="00A506C2">
            <w:pPr>
              <w:jc w:val="both"/>
              <w:rPr>
                <w:b/>
              </w:rPr>
            </w:pPr>
            <w:r w:rsidRPr="00A506C2">
              <w:rPr>
                <w:b/>
              </w:rPr>
              <w:t>Стоимость, руб.</w:t>
            </w:r>
          </w:p>
        </w:tc>
      </w:tr>
      <w:tr w:rsidR="00A506C2" w:rsidRPr="00A506C2" w14:paraId="3C01EA37" w14:textId="77777777" w:rsidTr="00385680">
        <w:trPr>
          <w:jc w:val="center"/>
        </w:trPr>
        <w:tc>
          <w:tcPr>
            <w:tcW w:w="4925" w:type="dxa"/>
            <w:tcBorders>
              <w:bottom w:val="single" w:sz="4" w:space="0" w:color="auto"/>
            </w:tcBorders>
          </w:tcPr>
          <w:p w14:paraId="7ACF24B1" w14:textId="77777777" w:rsidR="00A506C2" w:rsidRPr="00A506C2" w:rsidRDefault="00A506C2" w:rsidP="00A506C2">
            <w:pPr>
              <w:jc w:val="both"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77BFA37E" w14:textId="77777777" w:rsidR="00A506C2" w:rsidRPr="00A506C2" w:rsidRDefault="00A506C2" w:rsidP="00A506C2">
            <w:pPr>
              <w:jc w:val="right"/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0DF00918" w14:textId="77777777" w:rsidR="00A506C2" w:rsidRPr="00A506C2" w:rsidRDefault="00A506C2" w:rsidP="00A506C2"/>
        </w:tc>
        <w:tc>
          <w:tcPr>
            <w:tcW w:w="2241" w:type="dxa"/>
            <w:tcBorders>
              <w:bottom w:val="single" w:sz="4" w:space="0" w:color="auto"/>
            </w:tcBorders>
          </w:tcPr>
          <w:p w14:paraId="4C999BFC" w14:textId="77777777" w:rsidR="00A506C2" w:rsidRPr="00A506C2" w:rsidRDefault="00A506C2" w:rsidP="00A506C2">
            <w:pPr>
              <w:jc w:val="center"/>
            </w:pPr>
          </w:p>
        </w:tc>
      </w:tr>
      <w:tr w:rsidR="00A506C2" w:rsidRPr="00A506C2" w14:paraId="6F70EC5E" w14:textId="77777777" w:rsidTr="00385680">
        <w:trPr>
          <w:jc w:val="center"/>
        </w:trPr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30763" w14:textId="77777777" w:rsidR="00A506C2" w:rsidRPr="00A506C2" w:rsidRDefault="00A506C2" w:rsidP="00A506C2">
            <w:pPr>
              <w:jc w:val="both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F3EC7" w14:textId="77777777" w:rsidR="00A506C2" w:rsidRPr="00A506C2" w:rsidRDefault="00A506C2" w:rsidP="00A506C2">
            <w:pPr>
              <w:jc w:val="both"/>
              <w:rPr>
                <w:b/>
              </w:rPr>
            </w:pPr>
            <w:r w:rsidRPr="00A506C2">
              <w:rPr>
                <w:b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81BA8" w14:textId="77777777" w:rsidR="00A506C2" w:rsidRPr="00A506C2" w:rsidRDefault="00A506C2" w:rsidP="00A506C2">
            <w:pPr>
              <w:jc w:val="center"/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9BAD3" w14:textId="77777777" w:rsidR="00A506C2" w:rsidRPr="00A506C2" w:rsidRDefault="00A506C2" w:rsidP="00A506C2"/>
        </w:tc>
      </w:tr>
      <w:tr w:rsidR="00A506C2" w:rsidRPr="00A506C2" w14:paraId="7BC62343" w14:textId="77777777" w:rsidTr="00385680">
        <w:trPr>
          <w:jc w:val="center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5A28C96F" w14:textId="77777777" w:rsidR="00A506C2" w:rsidRPr="00A506C2" w:rsidRDefault="00A506C2" w:rsidP="00A506C2">
            <w:pPr>
              <w:jc w:val="both"/>
              <w:rPr>
                <w:b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9C487C1" w14:textId="77777777" w:rsidR="00A506C2" w:rsidRPr="00A506C2" w:rsidRDefault="00A506C2" w:rsidP="00A506C2">
            <w:pPr>
              <w:jc w:val="both"/>
              <w:rPr>
                <w:b/>
              </w:rPr>
            </w:pPr>
            <w:r w:rsidRPr="00A506C2">
              <w:rPr>
                <w:b/>
              </w:rPr>
              <w:t>НДС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398EE8D" w14:textId="77777777" w:rsidR="00A506C2" w:rsidRPr="00A506C2" w:rsidRDefault="00A506C2" w:rsidP="00A506C2">
            <w:pPr>
              <w:jc w:val="center"/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D045F3B" w14:textId="77777777" w:rsidR="00A506C2" w:rsidRPr="00A506C2" w:rsidRDefault="00A506C2" w:rsidP="00A506C2">
            <w:pPr>
              <w:jc w:val="center"/>
            </w:pPr>
          </w:p>
        </w:tc>
      </w:tr>
      <w:tr w:rsidR="00A506C2" w:rsidRPr="00A506C2" w14:paraId="0EBA0804" w14:textId="77777777" w:rsidTr="00385680">
        <w:trPr>
          <w:jc w:val="center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7B43B075" w14:textId="77777777" w:rsidR="00A506C2" w:rsidRPr="00A506C2" w:rsidRDefault="00A506C2" w:rsidP="00A506C2">
            <w:pPr>
              <w:jc w:val="both"/>
              <w:rPr>
                <w:b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ED560BA" w14:textId="77777777" w:rsidR="00A506C2" w:rsidRPr="00A506C2" w:rsidRDefault="00A506C2" w:rsidP="00A506C2">
            <w:pPr>
              <w:jc w:val="both"/>
              <w:rPr>
                <w:b/>
              </w:rPr>
            </w:pPr>
            <w:r w:rsidRPr="00A506C2">
              <w:rPr>
                <w:b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AECB2E3" w14:textId="77777777" w:rsidR="00A506C2" w:rsidRPr="00A506C2" w:rsidRDefault="00A506C2" w:rsidP="00A506C2">
            <w:pPr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59776EC" w14:textId="77777777" w:rsidR="00A506C2" w:rsidRPr="00A506C2" w:rsidRDefault="00A506C2" w:rsidP="00A506C2">
            <w:pPr>
              <w:rPr>
                <w:b/>
              </w:rPr>
            </w:pPr>
          </w:p>
        </w:tc>
      </w:tr>
    </w:tbl>
    <w:p w14:paraId="11D2317C" w14:textId="77777777" w:rsidR="00A506C2" w:rsidRPr="00A506C2" w:rsidRDefault="00A506C2" w:rsidP="00A506C2">
      <w:pPr>
        <w:overflowPunct w:val="0"/>
        <w:autoSpaceDE w:val="0"/>
        <w:autoSpaceDN w:val="0"/>
        <w:adjustRightInd w:val="0"/>
        <w:spacing w:line="168" w:lineRule="auto"/>
        <w:ind w:firstLine="539"/>
        <w:jc w:val="both"/>
        <w:textAlignment w:val="baseline"/>
      </w:pPr>
    </w:p>
    <w:p w14:paraId="47C12615" w14:textId="77777777" w:rsidR="00A506C2" w:rsidRPr="00A506C2" w:rsidRDefault="00A506C2" w:rsidP="00A506C2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A506C2">
        <w:t>Общая стоимость услуг составляет _________________________________</w:t>
      </w:r>
    </w:p>
    <w:p w14:paraId="57DECAC5" w14:textId="77777777" w:rsidR="00A506C2" w:rsidRPr="00A506C2" w:rsidRDefault="00A506C2" w:rsidP="00A506C2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14:paraId="1915CAED" w14:textId="77777777" w:rsidR="00A506C2" w:rsidRPr="00A506C2" w:rsidRDefault="00A506C2" w:rsidP="00A506C2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A506C2">
        <w:t>Срок изготовления –  «___»  ___________ 20__ г.</w:t>
      </w:r>
    </w:p>
    <w:p w14:paraId="74169407" w14:textId="77777777" w:rsidR="00A506C2" w:rsidRPr="00A506C2" w:rsidRDefault="00A506C2" w:rsidP="00A506C2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14:paraId="71EB28AA" w14:textId="79A93080" w:rsidR="00A506C2" w:rsidRDefault="00A506C2">
      <w:r>
        <w:br w:type="page"/>
      </w:r>
    </w:p>
    <w:p w14:paraId="6AB698DB" w14:textId="77777777" w:rsidR="00624EFA" w:rsidRDefault="00624EFA" w:rsidP="00624EFA"/>
    <w:p w14:paraId="2C6027E3" w14:textId="77777777" w:rsidR="00624EFA" w:rsidRPr="00A21F37" w:rsidRDefault="00624EFA" w:rsidP="007B1B7C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7FE6FB10" w14:textId="77777777" w:rsidR="00624EFA" w:rsidRPr="002440E8" w:rsidRDefault="00624EFA" w:rsidP="007B1B7C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ПРЕДЛОЖЕНИЯ (форма 1)</w:t>
      </w:r>
    </w:p>
    <w:p w14:paraId="5B3A9F94" w14:textId="77777777" w:rsidR="00624EFA" w:rsidRPr="002440E8" w:rsidRDefault="00624EFA" w:rsidP="00624EFA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7308D9E3" w14:textId="77777777" w:rsidR="00624EFA" w:rsidRPr="002440E8" w:rsidRDefault="00624EFA" w:rsidP="00624EFA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59BD399" w14:textId="77777777" w:rsidR="00624EFA" w:rsidRDefault="00624EFA" w:rsidP="00624EFA">
      <w:pPr>
        <w:tabs>
          <w:tab w:val="left" w:pos="0"/>
        </w:tabs>
        <w:ind w:firstLine="567"/>
      </w:pPr>
    </w:p>
    <w:p w14:paraId="3611716B" w14:textId="77777777" w:rsidR="00624EFA" w:rsidRPr="002440E8" w:rsidRDefault="00624EFA" w:rsidP="00624EFA">
      <w:pPr>
        <w:tabs>
          <w:tab w:val="left" w:pos="0"/>
        </w:tabs>
        <w:ind w:firstLine="567"/>
      </w:pPr>
    </w:p>
    <w:p w14:paraId="5638F1BB" w14:textId="77777777" w:rsidR="00624EFA" w:rsidRDefault="00624EFA" w:rsidP="00624EFA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 ПРЕДЛОЖЕНИЯ</w:t>
      </w:r>
    </w:p>
    <w:p w14:paraId="619E874C" w14:textId="77777777" w:rsidR="00624EFA" w:rsidRPr="000505FB" w:rsidRDefault="00624EFA" w:rsidP="00624EFA">
      <w:pPr>
        <w:tabs>
          <w:tab w:val="left" w:pos="0"/>
        </w:tabs>
        <w:ind w:firstLine="567"/>
        <w:jc w:val="center"/>
        <w:rPr>
          <w:b/>
        </w:rPr>
      </w:pPr>
    </w:p>
    <w:p w14:paraId="19B94BD3" w14:textId="77777777" w:rsidR="00624EFA" w:rsidRDefault="00624EFA" w:rsidP="00624EFA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749E8FA0" w14:textId="77777777" w:rsidR="00624EFA" w:rsidRPr="002440E8" w:rsidRDefault="00624EFA" w:rsidP="00624EFA">
      <w:pPr>
        <w:tabs>
          <w:tab w:val="left" w:pos="0"/>
        </w:tabs>
        <w:ind w:firstLine="567"/>
      </w:pPr>
    </w:p>
    <w:p w14:paraId="01F8F340" w14:textId="77777777" w:rsidR="00624EFA" w:rsidRPr="002440E8" w:rsidRDefault="00624EFA" w:rsidP="00624EFA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предложений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предложений</w:t>
      </w:r>
      <w:r w:rsidRPr="002440E8">
        <w:t xml:space="preserve"> законодательство и нормативно-правовые акты</w:t>
      </w:r>
    </w:p>
    <w:p w14:paraId="4698971F" w14:textId="77777777" w:rsidR="00624EFA" w:rsidRPr="002440E8" w:rsidRDefault="00624EFA" w:rsidP="00624EFA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66EA54EE" w14:textId="77777777" w:rsidR="00624EFA" w:rsidRPr="0034657A" w:rsidRDefault="00624EFA" w:rsidP="00624EFA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46C9290B" w14:textId="77777777" w:rsidR="00624EFA" w:rsidRDefault="00624EFA" w:rsidP="00624EFA">
      <w:pPr>
        <w:tabs>
          <w:tab w:val="left" w:pos="0"/>
        </w:tabs>
        <w:ind w:firstLine="567"/>
      </w:pPr>
    </w:p>
    <w:p w14:paraId="2E386B21" w14:textId="77777777" w:rsidR="00624EFA" w:rsidRPr="002440E8" w:rsidRDefault="00624EFA" w:rsidP="00624EFA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4572AC8D" w14:textId="77777777" w:rsidR="00624EFA" w:rsidRPr="0034657A" w:rsidRDefault="00624EFA" w:rsidP="00624EFA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5275B6" w14:textId="77777777" w:rsidR="00624EFA" w:rsidRDefault="00624EFA" w:rsidP="00624EFA">
      <w:pPr>
        <w:tabs>
          <w:tab w:val="left" w:pos="0"/>
        </w:tabs>
        <w:ind w:firstLine="567"/>
      </w:pPr>
    </w:p>
    <w:p w14:paraId="057AB4D1" w14:textId="77777777" w:rsidR="00624EFA" w:rsidRPr="002440E8" w:rsidRDefault="00624EFA" w:rsidP="00624EFA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предложений</w:t>
      </w:r>
      <w:r w:rsidRPr="002440E8">
        <w:t xml:space="preserve"> на условиях, установленных в указанных выше до</w:t>
      </w:r>
      <w:r>
        <w:t>кументах, и направляет настоящее предложение</w:t>
      </w:r>
      <w:r w:rsidRPr="002440E8">
        <w:t>.</w:t>
      </w:r>
    </w:p>
    <w:p w14:paraId="4F776667" w14:textId="77777777" w:rsidR="00624EFA" w:rsidRPr="002440E8" w:rsidRDefault="00624EFA" w:rsidP="00624EFA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32A06B44" w14:textId="77777777" w:rsidR="00624EFA" w:rsidRPr="0034657A" w:rsidRDefault="00624EFA" w:rsidP="00624EFA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4F3FCE1E" w14:textId="77777777" w:rsidR="00624EFA" w:rsidRDefault="00624EFA" w:rsidP="00624EFA">
      <w:pPr>
        <w:tabs>
          <w:tab w:val="left" w:pos="0"/>
        </w:tabs>
        <w:ind w:firstLine="567"/>
      </w:pPr>
    </w:p>
    <w:p w14:paraId="5DD33A80" w14:textId="77777777" w:rsidR="00624EFA" w:rsidRDefault="00624EFA" w:rsidP="00624EFA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0B782608" w14:textId="77777777" w:rsidR="00624EFA" w:rsidRDefault="00624EFA" w:rsidP="00624EFA">
      <w:pPr>
        <w:tabs>
          <w:tab w:val="left" w:pos="0"/>
        </w:tabs>
        <w:ind w:firstLine="567"/>
      </w:pPr>
    </w:p>
    <w:p w14:paraId="1B57B91B" w14:textId="77F73169" w:rsidR="00624EFA" w:rsidRPr="001C5761" w:rsidRDefault="00624EFA" w:rsidP="00624EFA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проектом договора, являющимися неотъемлемыми приложениями к настоящему предложению и составляющими вместе с настоящим предложением, </w:t>
      </w:r>
      <w:proofErr w:type="gramStart"/>
      <w:r>
        <w:t>на</w:t>
      </w:r>
      <w:proofErr w:type="gramEnd"/>
      <w:r w:rsidR="00F726F6">
        <w:t>________________</w:t>
      </w:r>
      <w:r>
        <w:t>:</w:t>
      </w:r>
    </w:p>
    <w:tbl>
      <w:tblPr>
        <w:tblStyle w:val="affe"/>
        <w:tblW w:w="10031" w:type="dxa"/>
        <w:tblLook w:val="04A0" w:firstRow="1" w:lastRow="0" w:firstColumn="1" w:lastColumn="0" w:noHBand="0" w:noVBand="1"/>
      </w:tblPr>
      <w:tblGrid>
        <w:gridCol w:w="817"/>
        <w:gridCol w:w="4111"/>
        <w:gridCol w:w="1295"/>
        <w:gridCol w:w="1823"/>
        <w:gridCol w:w="1985"/>
      </w:tblGrid>
      <w:tr w:rsidR="00F726F6" w14:paraId="080017F3" w14:textId="77777777" w:rsidTr="001C21BB">
        <w:tc>
          <w:tcPr>
            <w:tcW w:w="817" w:type="dxa"/>
          </w:tcPr>
          <w:p w14:paraId="18E95949" w14:textId="4CCA7032" w:rsidR="00F726F6" w:rsidRDefault="001C21BB" w:rsidP="00F726F6">
            <w:pPr>
              <w:tabs>
                <w:tab w:val="left" w:pos="0"/>
              </w:tabs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</w:tcPr>
          <w:p w14:paraId="4B130189" w14:textId="0D3EFB0B" w:rsidR="00F726F6" w:rsidRDefault="001C21BB" w:rsidP="001C21BB">
            <w:pPr>
              <w:tabs>
                <w:tab w:val="left" w:pos="0"/>
              </w:tabs>
              <w:ind w:firstLine="0"/>
            </w:pPr>
            <w:r>
              <w:t>Наименование показателя</w:t>
            </w:r>
          </w:p>
        </w:tc>
        <w:tc>
          <w:tcPr>
            <w:tcW w:w="1295" w:type="dxa"/>
          </w:tcPr>
          <w:p w14:paraId="332ED191" w14:textId="44319669" w:rsidR="00F726F6" w:rsidRDefault="001C21BB" w:rsidP="001C21BB">
            <w:pPr>
              <w:tabs>
                <w:tab w:val="left" w:pos="0"/>
              </w:tabs>
              <w:ind w:firstLine="57"/>
            </w:pPr>
            <w:r>
              <w:t>Единица измерения</w:t>
            </w:r>
          </w:p>
        </w:tc>
        <w:tc>
          <w:tcPr>
            <w:tcW w:w="1823" w:type="dxa"/>
          </w:tcPr>
          <w:p w14:paraId="262A77A0" w14:textId="0833BC40" w:rsidR="00F726F6" w:rsidRDefault="001C21BB" w:rsidP="001C21BB">
            <w:pPr>
              <w:tabs>
                <w:tab w:val="left" w:pos="0"/>
              </w:tabs>
              <w:ind w:firstLine="14"/>
            </w:pPr>
            <w:r>
              <w:t>Данные претендента</w:t>
            </w:r>
          </w:p>
        </w:tc>
        <w:tc>
          <w:tcPr>
            <w:tcW w:w="1985" w:type="dxa"/>
          </w:tcPr>
          <w:p w14:paraId="463C07B2" w14:textId="40E9F88B" w:rsidR="00F726F6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1C21BB">
              <w:rPr>
                <w:sz w:val="22"/>
                <w:szCs w:val="22"/>
              </w:rPr>
              <w:t>Примечание</w:t>
            </w:r>
          </w:p>
        </w:tc>
      </w:tr>
      <w:tr w:rsidR="00F726F6" w14:paraId="3F0B1B20" w14:textId="77777777" w:rsidTr="001C21BB">
        <w:tc>
          <w:tcPr>
            <w:tcW w:w="817" w:type="dxa"/>
          </w:tcPr>
          <w:p w14:paraId="06A3886B" w14:textId="48F7FA49" w:rsidR="00F726F6" w:rsidRDefault="001C21BB" w:rsidP="00F726F6">
            <w:pPr>
              <w:tabs>
                <w:tab w:val="left" w:pos="0"/>
              </w:tabs>
              <w:ind w:firstLine="0"/>
            </w:pPr>
            <w:r>
              <w:t>1</w:t>
            </w:r>
          </w:p>
        </w:tc>
        <w:tc>
          <w:tcPr>
            <w:tcW w:w="4111" w:type="dxa"/>
          </w:tcPr>
          <w:p w14:paraId="4AB51AC1" w14:textId="567896E0" w:rsidR="00F726F6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1C21BB">
              <w:rPr>
                <w:sz w:val="22"/>
                <w:szCs w:val="22"/>
              </w:rPr>
              <w:t>Предлагаемая претендентом цена аккредитации Заказчика в рублях</w:t>
            </w:r>
          </w:p>
        </w:tc>
        <w:tc>
          <w:tcPr>
            <w:tcW w:w="1295" w:type="dxa"/>
          </w:tcPr>
          <w:p w14:paraId="20D04C8F" w14:textId="454E9706" w:rsidR="00F726F6" w:rsidRDefault="001C21BB" w:rsidP="001C21BB">
            <w:pPr>
              <w:tabs>
                <w:tab w:val="left" w:pos="0"/>
              </w:tabs>
              <w:ind w:firstLine="57"/>
            </w:pPr>
            <w:r>
              <w:t>Руб.</w:t>
            </w:r>
          </w:p>
        </w:tc>
        <w:tc>
          <w:tcPr>
            <w:tcW w:w="1823" w:type="dxa"/>
          </w:tcPr>
          <w:p w14:paraId="7215D9BF" w14:textId="77777777" w:rsidR="00F726F6" w:rsidRDefault="00F726F6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4B4F5F62" w14:textId="0266AD9F" w:rsidR="00F726F6" w:rsidRPr="001C21BB" w:rsidRDefault="00F726F6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0C9B2DB5" w14:textId="77777777" w:rsidTr="001C21BB">
        <w:tc>
          <w:tcPr>
            <w:tcW w:w="817" w:type="dxa"/>
          </w:tcPr>
          <w:p w14:paraId="281C8360" w14:textId="0C9E6716" w:rsidR="001C21BB" w:rsidRDefault="001C21BB" w:rsidP="00F726F6">
            <w:pPr>
              <w:tabs>
                <w:tab w:val="left" w:pos="0"/>
              </w:tabs>
              <w:ind w:firstLine="0"/>
            </w:pPr>
            <w:r>
              <w:t>2</w:t>
            </w:r>
          </w:p>
        </w:tc>
        <w:tc>
          <w:tcPr>
            <w:tcW w:w="4111" w:type="dxa"/>
          </w:tcPr>
          <w:p w14:paraId="68E8D12A" w14:textId="01CAFF6F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C21BB">
              <w:rPr>
                <w:sz w:val="22"/>
                <w:szCs w:val="22"/>
              </w:rPr>
              <w:t xml:space="preserve">оличество </w:t>
            </w:r>
            <w:r w:rsidRPr="001C21BB">
              <w:rPr>
                <w:bCs/>
                <w:sz w:val="22"/>
                <w:szCs w:val="22"/>
              </w:rPr>
              <w:t>оказанных аналогичных услуг претендентом с указанием ссылок на открытые источники в сети Интернет, подтверждающих факт оказания таких услуг с 2011 года</w:t>
            </w:r>
          </w:p>
        </w:tc>
        <w:tc>
          <w:tcPr>
            <w:tcW w:w="1295" w:type="dxa"/>
          </w:tcPr>
          <w:p w14:paraId="46AD298D" w14:textId="1956CF4D" w:rsidR="001C21BB" w:rsidRDefault="001C21BB" w:rsidP="001C21BB">
            <w:pPr>
              <w:tabs>
                <w:tab w:val="left" w:pos="0"/>
              </w:tabs>
              <w:ind w:firstLine="57"/>
            </w:pPr>
            <w:r>
              <w:t>Кол-во</w:t>
            </w:r>
          </w:p>
        </w:tc>
        <w:tc>
          <w:tcPr>
            <w:tcW w:w="1823" w:type="dxa"/>
          </w:tcPr>
          <w:p w14:paraId="7C1FD246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6BD2AF47" w14:textId="77777777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62C810BC" w14:textId="77777777" w:rsidTr="001C21BB">
        <w:tc>
          <w:tcPr>
            <w:tcW w:w="817" w:type="dxa"/>
          </w:tcPr>
          <w:p w14:paraId="3835366C" w14:textId="08E57827" w:rsidR="001C21BB" w:rsidRDefault="001C21BB" w:rsidP="00F726F6">
            <w:pPr>
              <w:tabs>
                <w:tab w:val="left" w:pos="0"/>
              </w:tabs>
              <w:ind w:firstLine="0"/>
            </w:pPr>
            <w:r>
              <w:t>3</w:t>
            </w:r>
          </w:p>
        </w:tc>
        <w:tc>
          <w:tcPr>
            <w:tcW w:w="4111" w:type="dxa"/>
          </w:tcPr>
          <w:p w14:paraId="6C759384" w14:textId="597AE699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C21BB">
              <w:rPr>
                <w:sz w:val="22"/>
                <w:szCs w:val="22"/>
              </w:rPr>
              <w:t xml:space="preserve">аличие трудовых </w:t>
            </w:r>
            <w:r w:rsidRPr="001C21BB">
              <w:rPr>
                <w:bCs/>
                <w:sz w:val="22"/>
                <w:szCs w:val="22"/>
              </w:rPr>
              <w:t>ресурсов занятых в области организации и проведения закупок в электронной форме (со стажем работы в данной организации не менее 6 месяцев) у претендента с приложением к</w:t>
            </w:r>
            <w:r w:rsidRPr="001C21BB">
              <w:rPr>
                <w:sz w:val="22"/>
                <w:szCs w:val="22"/>
              </w:rPr>
              <w:t>опий трудовых договоров/контрактов (трудовых книжек), дипломов о высшем техническом и юридическом образовании таких сотрудников организации.</w:t>
            </w:r>
          </w:p>
        </w:tc>
        <w:tc>
          <w:tcPr>
            <w:tcW w:w="1295" w:type="dxa"/>
          </w:tcPr>
          <w:p w14:paraId="75A91753" w14:textId="01FA3845" w:rsidR="001C21BB" w:rsidRDefault="001C21BB" w:rsidP="001C21BB">
            <w:pPr>
              <w:tabs>
                <w:tab w:val="left" w:pos="0"/>
              </w:tabs>
              <w:ind w:firstLine="57"/>
            </w:pPr>
            <w:r>
              <w:t>Кол-во</w:t>
            </w:r>
          </w:p>
        </w:tc>
        <w:tc>
          <w:tcPr>
            <w:tcW w:w="1823" w:type="dxa"/>
          </w:tcPr>
          <w:p w14:paraId="72F0CC67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1ADE71FF" w14:textId="77777777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35EE4EC6" w14:textId="77777777" w:rsidTr="001C21BB">
        <w:tc>
          <w:tcPr>
            <w:tcW w:w="817" w:type="dxa"/>
          </w:tcPr>
          <w:p w14:paraId="3036F8FB" w14:textId="0D1554A8" w:rsidR="001C21BB" w:rsidRDefault="001C21BB" w:rsidP="00F726F6">
            <w:pPr>
              <w:tabs>
                <w:tab w:val="left" w:pos="0"/>
              </w:tabs>
              <w:ind w:firstLine="0"/>
            </w:pPr>
            <w:r>
              <w:t>4</w:t>
            </w:r>
          </w:p>
        </w:tc>
        <w:tc>
          <w:tcPr>
            <w:tcW w:w="4111" w:type="dxa"/>
          </w:tcPr>
          <w:p w14:paraId="47FA7240" w14:textId="62037317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C21BB">
              <w:rPr>
                <w:sz w:val="22"/>
                <w:szCs w:val="22"/>
              </w:rPr>
              <w:t xml:space="preserve">озможность закрепления за Организатором закупки персонального </w:t>
            </w:r>
            <w:r w:rsidRPr="001C21BB">
              <w:rPr>
                <w:sz w:val="22"/>
                <w:szCs w:val="22"/>
              </w:rPr>
              <w:lastRenderedPageBreak/>
              <w:t>менеджера из числа сотрудников претендента для организации оперативного взаимодействия.</w:t>
            </w:r>
          </w:p>
        </w:tc>
        <w:tc>
          <w:tcPr>
            <w:tcW w:w="1295" w:type="dxa"/>
          </w:tcPr>
          <w:p w14:paraId="6DFDDC83" w14:textId="75B132F3" w:rsidR="001C21BB" w:rsidRDefault="001C21BB" w:rsidP="001C21BB">
            <w:pPr>
              <w:tabs>
                <w:tab w:val="left" w:pos="0"/>
              </w:tabs>
              <w:ind w:firstLine="57"/>
            </w:pPr>
            <w:r>
              <w:lastRenderedPageBreak/>
              <w:t>Да/нет</w:t>
            </w:r>
          </w:p>
        </w:tc>
        <w:tc>
          <w:tcPr>
            <w:tcW w:w="1823" w:type="dxa"/>
          </w:tcPr>
          <w:p w14:paraId="3F017092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354868EE" w14:textId="77777777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7C0F9960" w14:textId="77777777" w:rsidTr="001C21BB">
        <w:tc>
          <w:tcPr>
            <w:tcW w:w="817" w:type="dxa"/>
          </w:tcPr>
          <w:p w14:paraId="55644C20" w14:textId="0AA92B1D" w:rsidR="001C21BB" w:rsidRDefault="001C21BB" w:rsidP="001C21BB">
            <w:pPr>
              <w:tabs>
                <w:tab w:val="left" w:pos="0"/>
              </w:tabs>
              <w:ind w:firstLine="0"/>
            </w:pPr>
            <w:r>
              <w:lastRenderedPageBreak/>
              <w:t>5</w:t>
            </w:r>
          </w:p>
        </w:tc>
        <w:tc>
          <w:tcPr>
            <w:tcW w:w="4111" w:type="dxa"/>
          </w:tcPr>
          <w:p w14:paraId="03C93AE0" w14:textId="3C660B72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C21BB">
              <w:rPr>
                <w:sz w:val="22"/>
                <w:szCs w:val="22"/>
              </w:rPr>
              <w:t xml:space="preserve">еловая репутация </w:t>
            </w:r>
            <w:r w:rsidRPr="001C21BB">
              <w:rPr>
                <w:bCs/>
                <w:sz w:val="22"/>
                <w:szCs w:val="22"/>
              </w:rPr>
              <w:t>претендента с приложением копий положительных отзывов, грамот, свидетельств, рекомендательных (благодарственных) писем и т.п. по каждому из представленных контактов на оказание аналогичных услуг с 2011 года</w:t>
            </w:r>
          </w:p>
        </w:tc>
        <w:tc>
          <w:tcPr>
            <w:tcW w:w="1295" w:type="dxa"/>
          </w:tcPr>
          <w:p w14:paraId="59E44F48" w14:textId="0FC80E9E" w:rsidR="001C21BB" w:rsidRDefault="001C21BB" w:rsidP="001C21BB">
            <w:pPr>
              <w:tabs>
                <w:tab w:val="left" w:pos="0"/>
              </w:tabs>
              <w:ind w:firstLine="57"/>
            </w:pPr>
            <w:r>
              <w:t>Кол-во</w:t>
            </w:r>
          </w:p>
        </w:tc>
        <w:tc>
          <w:tcPr>
            <w:tcW w:w="1823" w:type="dxa"/>
          </w:tcPr>
          <w:p w14:paraId="26C267EE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0B19E916" w14:textId="77777777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7EDB92B8" w14:textId="77777777" w:rsidTr="001C21BB">
        <w:tc>
          <w:tcPr>
            <w:tcW w:w="817" w:type="dxa"/>
          </w:tcPr>
          <w:p w14:paraId="6F0F871E" w14:textId="16E7C098" w:rsidR="001C21BB" w:rsidRDefault="001C21BB" w:rsidP="001C21BB">
            <w:pPr>
              <w:tabs>
                <w:tab w:val="left" w:pos="0"/>
              </w:tabs>
              <w:ind w:firstLine="0"/>
            </w:pPr>
            <w:r>
              <w:t>6</w:t>
            </w:r>
          </w:p>
        </w:tc>
        <w:tc>
          <w:tcPr>
            <w:tcW w:w="4111" w:type="dxa"/>
          </w:tcPr>
          <w:p w14:paraId="41BF6CCE" w14:textId="5EDBD7B4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C21BB">
              <w:rPr>
                <w:sz w:val="22"/>
                <w:szCs w:val="22"/>
              </w:rPr>
              <w:t>аличие собственного обособленного подразделения;   точки выдачи электронных подписей в г. Санкт-Петербург для оперативного осуществления организационно-технического и экспертного сопровождения процесса закупок;</w:t>
            </w:r>
          </w:p>
        </w:tc>
        <w:tc>
          <w:tcPr>
            <w:tcW w:w="1295" w:type="dxa"/>
          </w:tcPr>
          <w:p w14:paraId="67BDEBAE" w14:textId="19510F29" w:rsidR="001C21BB" w:rsidRDefault="001C21BB" w:rsidP="001C21BB">
            <w:pPr>
              <w:tabs>
                <w:tab w:val="left" w:pos="0"/>
              </w:tabs>
              <w:ind w:firstLine="57"/>
            </w:pPr>
            <w:r>
              <w:t>Да/нет</w:t>
            </w:r>
          </w:p>
        </w:tc>
        <w:tc>
          <w:tcPr>
            <w:tcW w:w="1823" w:type="dxa"/>
          </w:tcPr>
          <w:p w14:paraId="7C077209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44AEBED4" w14:textId="77777777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7ACA0956" w14:textId="77777777" w:rsidTr="001C21BB">
        <w:tc>
          <w:tcPr>
            <w:tcW w:w="817" w:type="dxa"/>
          </w:tcPr>
          <w:p w14:paraId="4C0630EE" w14:textId="53D43E84" w:rsidR="001C21BB" w:rsidRDefault="001C21BB" w:rsidP="001C21BB">
            <w:pPr>
              <w:tabs>
                <w:tab w:val="left" w:pos="0"/>
              </w:tabs>
              <w:ind w:firstLine="0"/>
            </w:pPr>
            <w:r>
              <w:t>7</w:t>
            </w:r>
          </w:p>
        </w:tc>
        <w:tc>
          <w:tcPr>
            <w:tcW w:w="4111" w:type="dxa"/>
          </w:tcPr>
          <w:p w14:paraId="248FEC23" w14:textId="1749902A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C21BB">
              <w:rPr>
                <w:sz w:val="22"/>
                <w:szCs w:val="22"/>
              </w:rPr>
              <w:t xml:space="preserve">озможность предоставления 5 (пяти) электронных подписей работы в системе  заказчику на безвозмездной основе. </w:t>
            </w:r>
          </w:p>
        </w:tc>
        <w:tc>
          <w:tcPr>
            <w:tcW w:w="1295" w:type="dxa"/>
          </w:tcPr>
          <w:p w14:paraId="4062ADBE" w14:textId="405ECF55" w:rsidR="001C21BB" w:rsidRDefault="001C21BB" w:rsidP="001C21BB">
            <w:pPr>
              <w:tabs>
                <w:tab w:val="left" w:pos="0"/>
              </w:tabs>
              <w:ind w:firstLine="57"/>
            </w:pPr>
            <w:r>
              <w:t>Да/нет</w:t>
            </w:r>
          </w:p>
        </w:tc>
        <w:tc>
          <w:tcPr>
            <w:tcW w:w="1823" w:type="dxa"/>
          </w:tcPr>
          <w:p w14:paraId="24B02040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13D20301" w14:textId="77777777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35AE9720" w14:textId="77777777" w:rsidTr="001C21BB">
        <w:tc>
          <w:tcPr>
            <w:tcW w:w="817" w:type="dxa"/>
          </w:tcPr>
          <w:p w14:paraId="09606CAC" w14:textId="106F29BE" w:rsidR="001C21BB" w:rsidRDefault="001C21BB" w:rsidP="001C21BB">
            <w:pPr>
              <w:tabs>
                <w:tab w:val="left" w:pos="0"/>
              </w:tabs>
              <w:ind w:firstLine="0"/>
            </w:pPr>
            <w:r>
              <w:t>8</w:t>
            </w:r>
          </w:p>
        </w:tc>
        <w:tc>
          <w:tcPr>
            <w:tcW w:w="4111" w:type="dxa"/>
          </w:tcPr>
          <w:p w14:paraId="5335B014" w14:textId="4ACCB45B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C21BB">
              <w:rPr>
                <w:sz w:val="22"/>
                <w:szCs w:val="22"/>
              </w:rPr>
              <w:t xml:space="preserve">редоставление услуг </w:t>
            </w:r>
            <w:proofErr w:type="gramStart"/>
            <w:r w:rsidRPr="001C21BB">
              <w:rPr>
                <w:sz w:val="22"/>
                <w:szCs w:val="22"/>
              </w:rPr>
              <w:t>по проведению процедур в электронной форме для заказчика на безвозмездной основе без ограничения</w:t>
            </w:r>
            <w:proofErr w:type="gramEnd"/>
            <w:r w:rsidRPr="001C21BB">
              <w:rPr>
                <w:sz w:val="22"/>
                <w:szCs w:val="22"/>
              </w:rPr>
              <w:t xml:space="preserve"> по типу процедур и их количеству.</w:t>
            </w:r>
          </w:p>
        </w:tc>
        <w:tc>
          <w:tcPr>
            <w:tcW w:w="1295" w:type="dxa"/>
          </w:tcPr>
          <w:p w14:paraId="4DB0CA31" w14:textId="4AC40A16" w:rsidR="001C21BB" w:rsidRDefault="001C21BB" w:rsidP="001C21BB">
            <w:pPr>
              <w:tabs>
                <w:tab w:val="left" w:pos="0"/>
              </w:tabs>
              <w:ind w:firstLine="57"/>
            </w:pPr>
            <w:r>
              <w:t>Да/нет</w:t>
            </w:r>
          </w:p>
        </w:tc>
        <w:tc>
          <w:tcPr>
            <w:tcW w:w="1823" w:type="dxa"/>
          </w:tcPr>
          <w:p w14:paraId="12499092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2B3BF18E" w14:textId="77777777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68808590" w14:textId="77777777" w:rsidTr="001C21BB">
        <w:tc>
          <w:tcPr>
            <w:tcW w:w="817" w:type="dxa"/>
          </w:tcPr>
          <w:p w14:paraId="32A48E0F" w14:textId="13A1250F" w:rsidR="001C21BB" w:rsidRDefault="001C21BB" w:rsidP="001C21BB">
            <w:pPr>
              <w:tabs>
                <w:tab w:val="left" w:pos="0"/>
              </w:tabs>
              <w:ind w:firstLine="0"/>
            </w:pPr>
            <w:r>
              <w:t>9</w:t>
            </w:r>
          </w:p>
        </w:tc>
        <w:tc>
          <w:tcPr>
            <w:tcW w:w="4111" w:type="dxa"/>
          </w:tcPr>
          <w:p w14:paraId="6DEAACF7" w14:textId="08446248" w:rsidR="001C21BB" w:rsidRPr="001C21BB" w:rsidRDefault="00E14259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  <w:r w:rsidR="001C21BB" w:rsidRPr="001C21BB">
              <w:rPr>
                <w:sz w:val="22"/>
                <w:szCs w:val="22"/>
              </w:rPr>
              <w:t xml:space="preserve"> плат, взимаемых с участников за прохождения аккредитации в системе; за ежемесячное пользование системой; за доступ к опубликованным процедурам.</w:t>
            </w:r>
          </w:p>
        </w:tc>
        <w:tc>
          <w:tcPr>
            <w:tcW w:w="1295" w:type="dxa"/>
          </w:tcPr>
          <w:p w14:paraId="5EFA5F90" w14:textId="02BFD01F" w:rsidR="001C21BB" w:rsidRDefault="00E14259" w:rsidP="001C21BB">
            <w:pPr>
              <w:tabs>
                <w:tab w:val="left" w:pos="0"/>
              </w:tabs>
              <w:ind w:firstLine="57"/>
            </w:pPr>
            <w:r>
              <w:t>Руб.</w:t>
            </w:r>
          </w:p>
        </w:tc>
        <w:tc>
          <w:tcPr>
            <w:tcW w:w="1823" w:type="dxa"/>
          </w:tcPr>
          <w:p w14:paraId="4630FD71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6077A1A1" w14:textId="18F58BB4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7393C77D" w14:textId="77777777" w:rsidTr="001C21BB">
        <w:tc>
          <w:tcPr>
            <w:tcW w:w="817" w:type="dxa"/>
          </w:tcPr>
          <w:p w14:paraId="648E47A9" w14:textId="28176B6B" w:rsidR="001C21BB" w:rsidRDefault="001C21BB" w:rsidP="001C21BB">
            <w:pPr>
              <w:tabs>
                <w:tab w:val="left" w:pos="0"/>
              </w:tabs>
              <w:ind w:firstLine="0"/>
            </w:pPr>
            <w:r>
              <w:t>10</w:t>
            </w:r>
          </w:p>
        </w:tc>
        <w:tc>
          <w:tcPr>
            <w:tcW w:w="4111" w:type="dxa"/>
          </w:tcPr>
          <w:p w14:paraId="41600CB0" w14:textId="0763323C" w:rsidR="001C21BB" w:rsidRPr="001C21BB" w:rsidRDefault="00E14259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  <w:r w:rsidR="001C21BB" w:rsidRPr="001C21BB">
              <w:rPr>
                <w:sz w:val="22"/>
                <w:szCs w:val="22"/>
              </w:rPr>
              <w:t xml:space="preserve"> плат, взимаемых с участника в случае победы (за 1 процедуру) </w:t>
            </w:r>
          </w:p>
        </w:tc>
        <w:tc>
          <w:tcPr>
            <w:tcW w:w="1295" w:type="dxa"/>
          </w:tcPr>
          <w:p w14:paraId="1CD3A42A" w14:textId="7DAA191C" w:rsidR="001C21BB" w:rsidRDefault="00E14259" w:rsidP="001C21BB">
            <w:pPr>
              <w:tabs>
                <w:tab w:val="left" w:pos="0"/>
              </w:tabs>
              <w:ind w:firstLine="57"/>
            </w:pPr>
            <w:r>
              <w:t>Руб.</w:t>
            </w:r>
          </w:p>
        </w:tc>
        <w:tc>
          <w:tcPr>
            <w:tcW w:w="1823" w:type="dxa"/>
          </w:tcPr>
          <w:p w14:paraId="7E4DAC21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04D17C22" w14:textId="1EFD3BD4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322AAE26" w14:textId="77777777" w:rsidTr="001C21BB">
        <w:tc>
          <w:tcPr>
            <w:tcW w:w="817" w:type="dxa"/>
          </w:tcPr>
          <w:p w14:paraId="076E65D7" w14:textId="2580BFD7" w:rsidR="001C21BB" w:rsidRDefault="001C21BB" w:rsidP="001C21BB">
            <w:pPr>
              <w:tabs>
                <w:tab w:val="left" w:pos="0"/>
              </w:tabs>
              <w:ind w:firstLine="0"/>
            </w:pPr>
            <w:r>
              <w:t>11</w:t>
            </w:r>
          </w:p>
        </w:tc>
        <w:tc>
          <w:tcPr>
            <w:tcW w:w="4111" w:type="dxa"/>
          </w:tcPr>
          <w:p w14:paraId="3145A546" w14:textId="008C63CC" w:rsidR="001C21BB" w:rsidRPr="001C21BB" w:rsidRDefault="00E14259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C21BB" w:rsidRPr="001C21BB">
              <w:rPr>
                <w:sz w:val="22"/>
                <w:szCs w:val="22"/>
              </w:rPr>
              <w:t>тоимости участия участника в процедуре закупки.</w:t>
            </w:r>
          </w:p>
        </w:tc>
        <w:tc>
          <w:tcPr>
            <w:tcW w:w="1295" w:type="dxa"/>
          </w:tcPr>
          <w:p w14:paraId="57E242CC" w14:textId="1A3AF47E" w:rsidR="001C21BB" w:rsidRDefault="00E14259" w:rsidP="001C21BB">
            <w:pPr>
              <w:tabs>
                <w:tab w:val="left" w:pos="0"/>
              </w:tabs>
              <w:ind w:firstLine="57"/>
            </w:pPr>
            <w:r>
              <w:t>Руб.</w:t>
            </w:r>
          </w:p>
        </w:tc>
        <w:tc>
          <w:tcPr>
            <w:tcW w:w="1823" w:type="dxa"/>
          </w:tcPr>
          <w:p w14:paraId="1E297A2E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38410A08" w14:textId="73ECF9C5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4334181A" w14:textId="77777777" w:rsidTr="001C21BB">
        <w:tc>
          <w:tcPr>
            <w:tcW w:w="817" w:type="dxa"/>
          </w:tcPr>
          <w:p w14:paraId="7A8C2CF3" w14:textId="574C5805" w:rsidR="001C21BB" w:rsidRDefault="001C21BB" w:rsidP="001C21BB">
            <w:pPr>
              <w:tabs>
                <w:tab w:val="left" w:pos="0"/>
              </w:tabs>
              <w:ind w:firstLine="0"/>
            </w:pPr>
            <w:r>
              <w:t>12</w:t>
            </w:r>
          </w:p>
        </w:tc>
        <w:tc>
          <w:tcPr>
            <w:tcW w:w="4111" w:type="dxa"/>
          </w:tcPr>
          <w:p w14:paraId="6EA55744" w14:textId="2448EBD6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C21BB">
              <w:rPr>
                <w:sz w:val="22"/>
                <w:szCs w:val="22"/>
              </w:rPr>
              <w:t>озможность на безвозмездной основе, силами сотрудников участника запроса предложений, осуществлять адресное приглашение потенциальных поставщиков на опубликованные процедуры заказчика с целью повышения конкуренции на торгах</w:t>
            </w:r>
          </w:p>
        </w:tc>
        <w:tc>
          <w:tcPr>
            <w:tcW w:w="1295" w:type="dxa"/>
          </w:tcPr>
          <w:p w14:paraId="5811C89C" w14:textId="56642CFC" w:rsidR="001C21BB" w:rsidRDefault="001C21BB" w:rsidP="001C21BB">
            <w:pPr>
              <w:tabs>
                <w:tab w:val="left" w:pos="0"/>
              </w:tabs>
              <w:ind w:firstLine="57"/>
            </w:pPr>
            <w:r>
              <w:t>Да/нет</w:t>
            </w:r>
          </w:p>
        </w:tc>
        <w:tc>
          <w:tcPr>
            <w:tcW w:w="1823" w:type="dxa"/>
          </w:tcPr>
          <w:p w14:paraId="3D49DAB8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55589AB6" w14:textId="6536FEE3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1C21BB" w14:paraId="7AABFFEA" w14:textId="77777777" w:rsidTr="001C21BB">
        <w:tc>
          <w:tcPr>
            <w:tcW w:w="817" w:type="dxa"/>
          </w:tcPr>
          <w:p w14:paraId="4A5DBD35" w14:textId="26D9AB82" w:rsidR="001C21BB" w:rsidRDefault="001C21BB" w:rsidP="001C21BB">
            <w:pPr>
              <w:tabs>
                <w:tab w:val="left" w:pos="0"/>
              </w:tabs>
              <w:ind w:firstLine="0"/>
            </w:pPr>
            <w:r>
              <w:t>13</w:t>
            </w:r>
          </w:p>
        </w:tc>
        <w:tc>
          <w:tcPr>
            <w:tcW w:w="4111" w:type="dxa"/>
          </w:tcPr>
          <w:p w14:paraId="09307E5D" w14:textId="7F711150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C21BB">
              <w:rPr>
                <w:sz w:val="22"/>
                <w:szCs w:val="22"/>
              </w:rPr>
              <w:t>аличие банковской организации в составе собственников претендента запроса предложений для оперативного решения вопросов.</w:t>
            </w:r>
          </w:p>
        </w:tc>
        <w:tc>
          <w:tcPr>
            <w:tcW w:w="1295" w:type="dxa"/>
          </w:tcPr>
          <w:p w14:paraId="246C5CAD" w14:textId="66177B6D" w:rsidR="001C21BB" w:rsidRDefault="001C21BB" w:rsidP="001C21BB">
            <w:pPr>
              <w:tabs>
                <w:tab w:val="left" w:pos="0"/>
              </w:tabs>
              <w:ind w:firstLine="57"/>
            </w:pPr>
            <w:r>
              <w:t>Да/нет</w:t>
            </w:r>
          </w:p>
        </w:tc>
        <w:tc>
          <w:tcPr>
            <w:tcW w:w="1823" w:type="dxa"/>
          </w:tcPr>
          <w:p w14:paraId="6C2C16BC" w14:textId="77777777" w:rsidR="001C21BB" w:rsidRDefault="001C21BB" w:rsidP="001C21BB">
            <w:pPr>
              <w:tabs>
                <w:tab w:val="left" w:pos="0"/>
              </w:tabs>
              <w:ind w:firstLine="14"/>
            </w:pPr>
          </w:p>
        </w:tc>
        <w:tc>
          <w:tcPr>
            <w:tcW w:w="1985" w:type="dxa"/>
          </w:tcPr>
          <w:p w14:paraId="72712BD8" w14:textId="77777777" w:rsidR="001C21BB" w:rsidRPr="001C21BB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</w:tbl>
    <w:p w14:paraId="0F64FD21" w14:textId="77777777" w:rsidR="00624EFA" w:rsidRPr="001C5761" w:rsidRDefault="00624EFA" w:rsidP="00624EFA">
      <w:pPr>
        <w:tabs>
          <w:tab w:val="left" w:pos="0"/>
        </w:tabs>
        <w:ind w:firstLine="567"/>
      </w:pPr>
    </w:p>
    <w:p w14:paraId="163EE467" w14:textId="77777777" w:rsidR="00624EFA" w:rsidRDefault="00624EFA" w:rsidP="00624EFA">
      <w:pPr>
        <w:tabs>
          <w:tab w:val="left" w:pos="0"/>
        </w:tabs>
        <w:ind w:firstLine="567"/>
      </w:pPr>
    </w:p>
    <w:p w14:paraId="05CD11DF" w14:textId="77777777" w:rsidR="00624EFA" w:rsidRDefault="00624EFA" w:rsidP="00624EFA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2733524F" w14:textId="77777777" w:rsidR="00624EFA" w:rsidRDefault="00624EFA" w:rsidP="00624EFA">
      <w:pPr>
        <w:tabs>
          <w:tab w:val="left" w:pos="0"/>
        </w:tabs>
        <w:ind w:firstLine="567"/>
      </w:pPr>
      <w:r w:rsidRPr="002440E8">
        <w:t>___________________________</w:t>
      </w:r>
    </w:p>
    <w:p w14:paraId="76E9604F" w14:textId="77777777" w:rsidR="00624EFA" w:rsidRPr="0034657A" w:rsidRDefault="00624EFA" w:rsidP="00624EFA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7220BF11" w14:textId="77777777" w:rsidR="00624EFA" w:rsidRDefault="00624EFA" w:rsidP="00624EFA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предложений</w:t>
      </w:r>
      <w:r w:rsidRPr="002440E8">
        <w:t xml:space="preserve">, </w:t>
      </w:r>
      <w:r>
        <w:t>проекта договора</w:t>
      </w:r>
      <w:r w:rsidRPr="002440E8">
        <w:t>.</w:t>
      </w:r>
    </w:p>
    <w:p w14:paraId="6D4EDF7E" w14:textId="77777777" w:rsidR="00624EFA" w:rsidRPr="002440E8" w:rsidRDefault="00624EFA" w:rsidP="00624EFA">
      <w:pPr>
        <w:tabs>
          <w:tab w:val="left" w:pos="0"/>
        </w:tabs>
        <w:ind w:firstLine="567"/>
      </w:pPr>
    </w:p>
    <w:p w14:paraId="05E0C968" w14:textId="77777777" w:rsidR="00624EFA" w:rsidRDefault="00624EFA" w:rsidP="007B1B7C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1B9B4C29" w14:textId="77777777" w:rsidR="00624EFA" w:rsidRPr="002440E8" w:rsidRDefault="00624EFA" w:rsidP="00624EFA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</w:t>
      </w:r>
      <w:r w:rsidRPr="002440E8">
        <w:lastRenderedPageBreak/>
        <w:t xml:space="preserve">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2FC58F45" w14:textId="77777777" w:rsidR="00624EFA" w:rsidRPr="002440E8" w:rsidRDefault="00624EFA" w:rsidP="00624EFA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предложений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3 (трех) дней со дня получения Участником запроса предложений Протокола  рассмотрения и оценки предложений</w:t>
      </w:r>
      <w:r w:rsidRPr="002440E8">
        <w:t>.</w:t>
      </w:r>
    </w:p>
    <w:p w14:paraId="491623C1" w14:textId="77777777" w:rsidR="00624EFA" w:rsidRPr="002440E8" w:rsidRDefault="00624EFA" w:rsidP="00624EFA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предложений</w:t>
      </w:r>
      <w:r w:rsidRPr="002440E8">
        <w:t>, на уч</w:t>
      </w:r>
      <w:r>
        <w:t>астие в котором подано настоящее предложение,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1668D36" w14:textId="77777777" w:rsidR="00624EFA" w:rsidRPr="002440E8" w:rsidRDefault="00624EFA" w:rsidP="00624EFA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предложений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и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06443241" w14:textId="77777777" w:rsidR="00624EFA" w:rsidRPr="002440E8" w:rsidRDefault="00624EFA" w:rsidP="00624EFA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01488ECE" w14:textId="77777777" w:rsidR="00624EFA" w:rsidRPr="002440E8" w:rsidRDefault="00624EFA" w:rsidP="00624EFA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579B283C" w14:textId="77777777" w:rsidR="00624EFA" w:rsidRPr="002440E8" w:rsidRDefault="00624EFA" w:rsidP="00624EFA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766376DD" w14:textId="77777777" w:rsidR="00624EFA" w:rsidRPr="00DF3FDF" w:rsidRDefault="00624EFA" w:rsidP="00624EFA">
      <w:pPr>
        <w:tabs>
          <w:tab w:val="left" w:pos="0"/>
        </w:tabs>
        <w:ind w:firstLine="567"/>
      </w:pPr>
      <w:r>
        <w:t>9</w:t>
      </w:r>
      <w:r w:rsidRPr="002440E8">
        <w:t>. Настоящ</w:t>
      </w:r>
      <w:r>
        <w:t>ее</w:t>
      </w:r>
      <w:r w:rsidRPr="002440E8">
        <w:t xml:space="preserve"> </w:t>
      </w:r>
      <w:r>
        <w:t>предложение</w:t>
      </w:r>
      <w:r w:rsidRPr="002440E8">
        <w:t xml:space="preserve">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предложений</w:t>
      </w:r>
      <w:r w:rsidRPr="002440E8">
        <w:t>.</w:t>
      </w:r>
    </w:p>
    <w:p w14:paraId="60D3E542" w14:textId="77777777" w:rsidR="00624EFA" w:rsidRPr="002440E8" w:rsidRDefault="00624EFA" w:rsidP="00624EFA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3C0F0140" w14:textId="77777777" w:rsidR="00624EFA" w:rsidRDefault="00624EFA" w:rsidP="00624EFA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26AFB9C9" w14:textId="77777777" w:rsidR="00624EFA" w:rsidRDefault="00624EFA" w:rsidP="00624EFA">
      <w:pPr>
        <w:tabs>
          <w:tab w:val="left" w:pos="0"/>
        </w:tabs>
        <w:ind w:firstLine="567"/>
      </w:pPr>
    </w:p>
    <w:p w14:paraId="3E771D13" w14:textId="77777777" w:rsidR="00624EFA" w:rsidRDefault="00624EFA" w:rsidP="00624EFA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4EFA" w14:paraId="53B2D886" w14:textId="77777777" w:rsidTr="00BB624D">
        <w:trPr>
          <w:trHeight w:val="679"/>
        </w:trPr>
        <w:tc>
          <w:tcPr>
            <w:tcW w:w="709" w:type="dxa"/>
          </w:tcPr>
          <w:p w14:paraId="7AA33F8F" w14:textId="77777777" w:rsidR="00624EFA" w:rsidRPr="00804D65" w:rsidRDefault="00624EFA" w:rsidP="00BB624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63CA5319" w14:textId="77777777" w:rsidR="00624EFA" w:rsidRPr="00804D65" w:rsidRDefault="00624EFA" w:rsidP="00BB624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63E2D38D" w14:textId="77777777" w:rsidR="00624EFA" w:rsidRPr="00804D65" w:rsidRDefault="00624EFA" w:rsidP="00BB624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0FDAB087" w14:textId="77777777" w:rsidR="00624EFA" w:rsidRPr="00804D65" w:rsidRDefault="00624EFA" w:rsidP="00BB624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4EFA" w14:paraId="18CEB99F" w14:textId="77777777" w:rsidTr="00BB624D">
        <w:tc>
          <w:tcPr>
            <w:tcW w:w="709" w:type="dxa"/>
          </w:tcPr>
          <w:p w14:paraId="0F297056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43C75D0C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52496BFA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65C02EC2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4EFA" w14:paraId="6C24FDE5" w14:textId="77777777" w:rsidTr="00BB624D">
        <w:tc>
          <w:tcPr>
            <w:tcW w:w="709" w:type="dxa"/>
          </w:tcPr>
          <w:p w14:paraId="4DB3C6E0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E16F79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577E1E3E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1C5B0D96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4EFA" w14:paraId="13F5A1B7" w14:textId="77777777" w:rsidTr="00BB624D">
        <w:tc>
          <w:tcPr>
            <w:tcW w:w="709" w:type="dxa"/>
          </w:tcPr>
          <w:p w14:paraId="622D2231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78859022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36F75C7E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AA4163B" w14:textId="77777777" w:rsidR="00624EFA" w:rsidRDefault="00624EFA" w:rsidP="00BB624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51499982" w14:textId="77777777" w:rsidR="00624EFA" w:rsidRPr="00B873C5" w:rsidRDefault="00624EFA" w:rsidP="00624EFA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0F92FAA1" w14:textId="77777777" w:rsidR="00624EFA" w:rsidRPr="00B873C5" w:rsidRDefault="00624EFA" w:rsidP="00624EFA">
      <w:pPr>
        <w:tabs>
          <w:tab w:val="left" w:pos="0"/>
        </w:tabs>
        <w:ind w:firstLine="567"/>
      </w:pPr>
    </w:p>
    <w:p w14:paraId="14A5A345" w14:textId="77777777" w:rsidR="00624EFA" w:rsidRPr="00B873C5" w:rsidRDefault="00624EFA" w:rsidP="00624EFA">
      <w:pPr>
        <w:tabs>
          <w:tab w:val="left" w:pos="0"/>
        </w:tabs>
        <w:ind w:firstLine="567"/>
      </w:pPr>
    </w:p>
    <w:p w14:paraId="31754B0F" w14:textId="77777777" w:rsidR="00624EFA" w:rsidRDefault="00624EFA" w:rsidP="00624EFA">
      <w:pPr>
        <w:tabs>
          <w:tab w:val="left" w:pos="0"/>
        </w:tabs>
        <w:ind w:firstLine="567"/>
      </w:pPr>
    </w:p>
    <w:p w14:paraId="7BCD52BD" w14:textId="77777777" w:rsidR="00624EFA" w:rsidRDefault="00624EFA" w:rsidP="00624EFA">
      <w:pPr>
        <w:tabs>
          <w:tab w:val="left" w:pos="0"/>
        </w:tabs>
        <w:ind w:firstLine="567"/>
      </w:pPr>
    </w:p>
    <w:p w14:paraId="0EEC2A21" w14:textId="77777777" w:rsidR="00624EFA" w:rsidRPr="002440E8" w:rsidRDefault="00624EFA" w:rsidP="00624EFA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1518E512" w14:textId="77777777" w:rsidR="00624EFA" w:rsidRPr="002440E8" w:rsidRDefault="00624EFA" w:rsidP="00624EFA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7718960A" w14:textId="77777777" w:rsidR="00624EFA" w:rsidRPr="00C078B1" w:rsidRDefault="00624EFA" w:rsidP="00624EFA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0540E7CF" w14:textId="77777777" w:rsidR="00624EFA" w:rsidRDefault="00624EFA" w:rsidP="00624EFA">
      <w:pPr>
        <w:tabs>
          <w:tab w:val="left" w:pos="0"/>
        </w:tabs>
        <w:ind w:firstLine="567"/>
      </w:pPr>
    </w:p>
    <w:p w14:paraId="2609B283" w14:textId="77777777" w:rsidR="00624EFA" w:rsidRDefault="00624EFA" w:rsidP="00624EFA">
      <w:pPr>
        <w:tabs>
          <w:tab w:val="left" w:pos="0"/>
        </w:tabs>
        <w:ind w:firstLine="567"/>
      </w:pPr>
    </w:p>
    <w:p w14:paraId="5D121BE9" w14:textId="77777777" w:rsidR="00624EFA" w:rsidRPr="002440E8" w:rsidRDefault="00624EFA" w:rsidP="00624EFA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1AC5AF0F" w14:textId="77777777" w:rsidR="00624EFA" w:rsidRPr="007A780C" w:rsidRDefault="00624EFA" w:rsidP="00624EFA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2CD99E21" w14:textId="77777777" w:rsidR="00624EFA" w:rsidRDefault="00624EFA" w:rsidP="00624EFA">
      <w:pPr>
        <w:tabs>
          <w:tab w:val="left" w:pos="0"/>
        </w:tabs>
        <w:ind w:firstLine="567"/>
        <w:rPr>
          <w:b/>
        </w:rPr>
      </w:pPr>
    </w:p>
    <w:p w14:paraId="33941D00" w14:textId="77777777" w:rsidR="00624EFA" w:rsidRPr="00735E75" w:rsidRDefault="00624EFA" w:rsidP="007B1B7C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r w:rsidRPr="00735E75">
        <w:rPr>
          <w:b/>
          <w:snapToGrid w:val="0"/>
        </w:rPr>
        <w:lastRenderedPageBreak/>
        <w:t>Инструкции по заполнению</w:t>
      </w:r>
    </w:p>
    <w:p w14:paraId="542947A4" w14:textId="77777777" w:rsidR="00624EFA" w:rsidRPr="00331F7F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Предложение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EAE32B9" w14:textId="77777777" w:rsidR="00624EFA" w:rsidRPr="00331F7F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0BDCBC60" w14:textId="05D17D81" w:rsidR="00624EFA" w:rsidRPr="00331F7F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 xml:space="preserve">должен указать </w:t>
      </w:r>
      <w:r w:rsidR="00F726F6">
        <w:rPr>
          <w:snapToGrid w:val="0"/>
        </w:rPr>
        <w:t>показатели.</w:t>
      </w:r>
    </w:p>
    <w:p w14:paraId="2E336832" w14:textId="77777777" w:rsidR="00624EFA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указать срок действия </w:t>
      </w:r>
      <w:r>
        <w:rPr>
          <w:snapToGrid w:val="0"/>
        </w:rPr>
        <w:t>предложения</w:t>
      </w:r>
      <w:r w:rsidRPr="00E47B63">
        <w:rPr>
          <w:snapToGrid w:val="0"/>
        </w:rPr>
        <w:t xml:space="preserve"> согласно требованиям подпункта</w:t>
      </w:r>
      <w:r>
        <w:rPr>
          <w:snapToGrid w:val="0"/>
        </w:rPr>
        <w:t xml:space="preserve"> 4.2.2.2 Документации запроса предложений.</w:t>
      </w:r>
    </w:p>
    <w:p w14:paraId="05311E49" w14:textId="6D3AA737" w:rsidR="00624EFA" w:rsidRPr="00E47B63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</w:t>
      </w:r>
      <w:r>
        <w:rPr>
          <w:snapToGrid w:val="0"/>
        </w:rPr>
        <w:t>предложению</w:t>
      </w:r>
      <w:r w:rsidRPr="00E47B63">
        <w:rPr>
          <w:snapToGrid w:val="0"/>
        </w:rPr>
        <w:t xml:space="preserve">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 w:rsidR="00F726F6">
        <w:rPr>
          <w:snapToGrid w:val="0"/>
        </w:rPr>
        <w:t xml:space="preserve">ческого </w:t>
      </w:r>
      <w:r w:rsidRPr="00E47B63">
        <w:rPr>
          <w:snapToGrid w:val="0"/>
        </w:rPr>
        <w:t xml:space="preserve">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48637B02" w14:textId="77777777" w:rsidR="00624EFA" w:rsidRPr="00331F7F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Предложение должно быть подписано и скреплено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предложений.</w:t>
      </w:r>
    </w:p>
    <w:p w14:paraId="2B72E72D" w14:textId="77777777" w:rsidR="00624EFA" w:rsidRPr="00331F7F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721B6EF4" w14:textId="77777777" w:rsidR="00624EFA" w:rsidRPr="00331F7F" w:rsidRDefault="00624EFA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217C7D08" w14:textId="6D1674D1" w:rsidR="00624EFA" w:rsidRPr="00331F7F" w:rsidRDefault="00624EFA" w:rsidP="007B1B7C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</w:p>
    <w:p w14:paraId="3FD54F15" w14:textId="77777777" w:rsidR="00624EFA" w:rsidRPr="00331F7F" w:rsidRDefault="00624EFA" w:rsidP="007B1B7C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>Форма Технического предложения</w:t>
      </w:r>
    </w:p>
    <w:p w14:paraId="7547B4CA" w14:textId="77777777" w:rsidR="00624EFA" w:rsidRPr="00331F7F" w:rsidRDefault="00624EFA" w:rsidP="00624EFA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5AEF9341" w14:textId="77777777" w:rsidR="00624EFA" w:rsidRPr="00331F7F" w:rsidRDefault="00624EFA" w:rsidP="00624EFA">
      <w:pPr>
        <w:tabs>
          <w:tab w:val="left" w:pos="0"/>
        </w:tabs>
        <w:ind w:firstLine="567"/>
        <w:rPr>
          <w:snapToGrid w:val="0"/>
        </w:rPr>
      </w:pPr>
    </w:p>
    <w:p w14:paraId="33F117C7" w14:textId="77777777" w:rsidR="00624EFA" w:rsidRPr="00331F7F" w:rsidRDefault="00624EFA" w:rsidP="00624EFA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предложения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432A0E1A" w14:textId="77777777" w:rsidR="00624EFA" w:rsidRPr="00331F7F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F6BC8FF" w14:textId="77777777" w:rsidR="00624EFA" w:rsidRPr="00331F7F" w:rsidRDefault="00624EFA" w:rsidP="00624EFA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250AB867" w14:textId="77777777" w:rsidR="00624EFA" w:rsidRPr="00331F7F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7511220" w14:textId="77777777" w:rsidR="00624EFA" w:rsidRPr="00331F7F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6C310CC5" w14:textId="77777777" w:rsidR="00624EFA" w:rsidRPr="00331F7F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предложения</w:t>
      </w:r>
      <w:r w:rsidRPr="00331F7F">
        <w:rPr>
          <w:i/>
          <w:snapToGrid w:val="0"/>
          <w:color w:val="000000"/>
        </w:rPr>
        <w:t>).</w:t>
      </w:r>
    </w:p>
    <w:p w14:paraId="30C3D5C8" w14:textId="77777777" w:rsidR="00624EFA" w:rsidRPr="00331F7F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3ED2901" w14:textId="77777777" w:rsidR="00624EFA" w:rsidRPr="00331F7F" w:rsidRDefault="00624EFA" w:rsidP="00624EFA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1C4AF2EB" w14:textId="77777777" w:rsidR="00624EFA" w:rsidRPr="00331F7F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0255D5E6" w14:textId="77777777" w:rsidR="00624EFA" w:rsidRPr="00331F7F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31FB98B2" w14:textId="77777777" w:rsidR="00624EFA" w:rsidRPr="00331F7F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1C1DAABA" w14:textId="77777777" w:rsidR="00624EFA" w:rsidRPr="00331F7F" w:rsidRDefault="00624EFA" w:rsidP="00624EFA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392B65AE" w14:textId="77777777" w:rsidR="00624EFA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50E8A252" w14:textId="77777777" w:rsidR="00624EFA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7417F037" w14:textId="77777777" w:rsidR="00624EFA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55675D53" w14:textId="77777777" w:rsidR="00624EFA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79740FFE" w14:textId="415D6CFF" w:rsidR="00624EFA" w:rsidRPr="00331F7F" w:rsidRDefault="00624EFA" w:rsidP="007B1B7C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 w:rsidR="00F726F6"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496711E" w14:textId="77777777" w:rsidR="00624EFA" w:rsidRPr="00331F7F" w:rsidRDefault="00624EFA" w:rsidP="007B1B7C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4A7E70D4" w14:textId="77777777" w:rsidR="00624EFA" w:rsidRPr="00331F7F" w:rsidRDefault="00624EFA" w:rsidP="00624EFA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FBB4244" w14:textId="77777777" w:rsidR="00624EFA" w:rsidRPr="00331F7F" w:rsidRDefault="00624EFA" w:rsidP="00624EFA">
      <w:pPr>
        <w:tabs>
          <w:tab w:val="left" w:pos="0"/>
        </w:tabs>
        <w:ind w:firstLine="567"/>
        <w:rPr>
          <w:snapToGrid w:val="0"/>
        </w:rPr>
      </w:pPr>
    </w:p>
    <w:p w14:paraId="7DEA0EF4" w14:textId="72101FBF" w:rsidR="00624EFA" w:rsidRPr="00331F7F" w:rsidRDefault="00624EFA" w:rsidP="00624EFA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 w:rsidR="00F726F6"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предложения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174CA858" w14:textId="77777777" w:rsidR="00624EFA" w:rsidRPr="00331F7F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2E2FBA0" w14:textId="77777777" w:rsidR="00624EFA" w:rsidRPr="00331F7F" w:rsidRDefault="00624EFA" w:rsidP="00624EFA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08DC2A28" w14:textId="77777777" w:rsidR="00624EFA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149EBEB" w14:textId="77777777" w:rsidR="00624EFA" w:rsidRPr="00331F7F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0BEC505E" w14:textId="77777777" w:rsidR="00624EFA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4EFA" w:rsidRPr="00E26C9B" w14:paraId="4D74974A" w14:textId="77777777" w:rsidTr="00BB624D">
        <w:trPr>
          <w:cantSplit/>
          <w:trHeight w:val="240"/>
          <w:tblHeader/>
        </w:trPr>
        <w:tc>
          <w:tcPr>
            <w:tcW w:w="709" w:type="dxa"/>
          </w:tcPr>
          <w:p w14:paraId="03D3F042" w14:textId="77777777" w:rsidR="00624EFA" w:rsidRPr="00E26C9B" w:rsidRDefault="00624EFA" w:rsidP="00BB624D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74B4C53D" w14:textId="77777777" w:rsidR="00624EFA" w:rsidRPr="00E26C9B" w:rsidRDefault="00624EFA" w:rsidP="00BB624D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55FFB2A0" w14:textId="77777777" w:rsidR="00624EFA" w:rsidRPr="00E26C9B" w:rsidRDefault="00624EFA" w:rsidP="00BB624D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4EFA" w:rsidRPr="00E26C9B" w14:paraId="5DD9E112" w14:textId="77777777" w:rsidTr="00BB624D">
        <w:trPr>
          <w:cantSplit/>
        </w:trPr>
        <w:tc>
          <w:tcPr>
            <w:tcW w:w="709" w:type="dxa"/>
          </w:tcPr>
          <w:p w14:paraId="0CDCD2B2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E8B9DDB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1D338DF6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E26C9B" w14:paraId="4D1CCC6E" w14:textId="77777777" w:rsidTr="00BB624D">
        <w:trPr>
          <w:cantSplit/>
        </w:trPr>
        <w:tc>
          <w:tcPr>
            <w:tcW w:w="709" w:type="dxa"/>
          </w:tcPr>
          <w:p w14:paraId="0A9C4D0E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44B993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4C900BAD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E26C9B" w14:paraId="0AE73A99" w14:textId="77777777" w:rsidTr="00BB624D">
        <w:trPr>
          <w:cantSplit/>
        </w:trPr>
        <w:tc>
          <w:tcPr>
            <w:tcW w:w="709" w:type="dxa"/>
          </w:tcPr>
          <w:p w14:paraId="64DB76F8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26FEE38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B12CA4A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E26C9B" w14:paraId="4EC861EA" w14:textId="77777777" w:rsidTr="00BB624D">
        <w:trPr>
          <w:cantSplit/>
        </w:trPr>
        <w:tc>
          <w:tcPr>
            <w:tcW w:w="709" w:type="dxa"/>
          </w:tcPr>
          <w:p w14:paraId="63BFBE85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DFCE455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79D07FEB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E26C9B" w14:paraId="7F162812" w14:textId="77777777" w:rsidTr="00BB624D">
        <w:trPr>
          <w:cantSplit/>
        </w:trPr>
        <w:tc>
          <w:tcPr>
            <w:tcW w:w="709" w:type="dxa"/>
          </w:tcPr>
          <w:p w14:paraId="78613E79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A69A73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237FF63C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E26C9B" w14:paraId="5D78D1DF" w14:textId="77777777" w:rsidTr="00BB624D">
        <w:trPr>
          <w:cantSplit/>
        </w:trPr>
        <w:tc>
          <w:tcPr>
            <w:tcW w:w="709" w:type="dxa"/>
          </w:tcPr>
          <w:p w14:paraId="100C374C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FB222B8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2FEACAF4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E26C9B" w14:paraId="3C582E8E" w14:textId="77777777" w:rsidTr="00BB624D">
        <w:trPr>
          <w:cantSplit/>
        </w:trPr>
        <w:tc>
          <w:tcPr>
            <w:tcW w:w="709" w:type="dxa"/>
          </w:tcPr>
          <w:p w14:paraId="7F18530A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336B093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4420E0AD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E26C9B" w14:paraId="41D50A21" w14:textId="77777777" w:rsidTr="00BB624D">
        <w:trPr>
          <w:cantSplit/>
        </w:trPr>
        <w:tc>
          <w:tcPr>
            <w:tcW w:w="709" w:type="dxa"/>
          </w:tcPr>
          <w:p w14:paraId="1DFED208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3CC4B94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5F7C6254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E26C9B" w14:paraId="0369D9E3" w14:textId="77777777" w:rsidTr="00BB624D">
        <w:trPr>
          <w:cantSplit/>
        </w:trPr>
        <w:tc>
          <w:tcPr>
            <w:tcW w:w="709" w:type="dxa"/>
          </w:tcPr>
          <w:p w14:paraId="24F2771F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4D09FA8" w14:textId="7A5BFB2C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FB008A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528996C5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E26C9B" w14:paraId="6B4F5E42" w14:textId="77777777" w:rsidTr="00BB624D">
        <w:trPr>
          <w:cantSplit/>
          <w:trHeight w:val="116"/>
        </w:trPr>
        <w:tc>
          <w:tcPr>
            <w:tcW w:w="709" w:type="dxa"/>
          </w:tcPr>
          <w:p w14:paraId="0ED89689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613BAAC" w14:textId="35BFB235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FB008A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5DED151A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E26C9B" w14:paraId="6CCEFC39" w14:textId="77777777" w:rsidTr="00BB624D">
        <w:trPr>
          <w:cantSplit/>
        </w:trPr>
        <w:tc>
          <w:tcPr>
            <w:tcW w:w="709" w:type="dxa"/>
          </w:tcPr>
          <w:p w14:paraId="5EE005AE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346E037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1148F6C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E26C9B" w14:paraId="1DDD6DF3" w14:textId="77777777" w:rsidTr="00BB624D">
        <w:trPr>
          <w:cantSplit/>
        </w:trPr>
        <w:tc>
          <w:tcPr>
            <w:tcW w:w="709" w:type="dxa"/>
          </w:tcPr>
          <w:p w14:paraId="5BAEF650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22C5292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5968A060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4EFA" w:rsidRPr="00E26C9B" w14:paraId="213C1FF9" w14:textId="77777777" w:rsidTr="00BB624D">
        <w:trPr>
          <w:cantSplit/>
        </w:trPr>
        <w:tc>
          <w:tcPr>
            <w:tcW w:w="709" w:type="dxa"/>
          </w:tcPr>
          <w:p w14:paraId="52CFCC68" w14:textId="77777777" w:rsidR="00624EFA" w:rsidRPr="00E26C9B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8E1966A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515411CF" w14:textId="77777777" w:rsidR="00624EFA" w:rsidRPr="00E26C9B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1AA34AE8" w14:textId="77777777" w:rsidR="00624EFA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057D69A5" w14:textId="77777777" w:rsidR="00624EFA" w:rsidRPr="00331F7F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4A9DBB" w14:textId="77777777" w:rsidR="00624EFA" w:rsidRPr="00331F7F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491F104" w14:textId="77777777" w:rsidR="00624EFA" w:rsidRPr="00331F7F" w:rsidRDefault="00624EFA" w:rsidP="00624EFA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2DD7F761" w14:textId="77777777" w:rsidR="00624EFA" w:rsidRPr="00331F7F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5139FE4F" w14:textId="77777777" w:rsidR="00624EFA" w:rsidRPr="00331F7F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38DDEDC6" w14:textId="77777777" w:rsidR="00624EFA" w:rsidRPr="00331F7F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4F78CF0" w14:textId="77777777" w:rsidR="00624EFA" w:rsidRPr="00331F7F" w:rsidRDefault="00624EFA" w:rsidP="00624EFA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17E69C05" w14:textId="77777777" w:rsidR="00624EFA" w:rsidRDefault="00624EFA" w:rsidP="00624EFA">
      <w:pPr>
        <w:tabs>
          <w:tab w:val="left" w:pos="0"/>
        </w:tabs>
        <w:ind w:firstLine="567"/>
      </w:pPr>
    </w:p>
    <w:p w14:paraId="04FC3493" w14:textId="77777777" w:rsidR="00624EFA" w:rsidRDefault="00624EFA" w:rsidP="00624EFA">
      <w:pPr>
        <w:tabs>
          <w:tab w:val="left" w:pos="0"/>
        </w:tabs>
        <w:ind w:firstLine="567"/>
      </w:pPr>
    </w:p>
    <w:p w14:paraId="5A79AD30" w14:textId="6F9ECFDB" w:rsidR="00624EFA" w:rsidRPr="00E26C9B" w:rsidRDefault="00F726F6" w:rsidP="00F726F6">
      <w:pPr>
        <w:pStyle w:val="affb"/>
        <w:tabs>
          <w:tab w:val="clear" w:pos="1620"/>
          <w:tab w:val="left" w:pos="0"/>
        </w:tabs>
        <w:spacing w:line="360" w:lineRule="auto"/>
        <w:ind w:left="850" w:firstLine="0"/>
        <w:rPr>
          <w:snapToGrid w:val="0"/>
          <w:szCs w:val="24"/>
        </w:rPr>
      </w:pPr>
      <w:r>
        <w:rPr>
          <w:snapToGrid w:val="0"/>
          <w:szCs w:val="24"/>
        </w:rPr>
        <w:t>9.3.1.</w:t>
      </w:r>
      <w:r w:rsidR="00624EFA" w:rsidRPr="00E26C9B">
        <w:rPr>
          <w:snapToGrid w:val="0"/>
          <w:szCs w:val="24"/>
        </w:rPr>
        <w:t>Инструкции по заполнению</w:t>
      </w:r>
    </w:p>
    <w:p w14:paraId="08F5F6B6" w14:textId="77777777" w:rsidR="00624EFA" w:rsidRPr="00E26C9B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предложения</w:t>
      </w:r>
      <w:r w:rsidRPr="00E26C9B">
        <w:rPr>
          <w:snapToGrid w:val="0"/>
        </w:rPr>
        <w:t>, приложением к которому является данная анкета.</w:t>
      </w:r>
    </w:p>
    <w:p w14:paraId="5F0669A6" w14:textId="77777777" w:rsidR="00624EFA" w:rsidRPr="00E26C9B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140FF4BA" w14:textId="77777777" w:rsidR="00624EFA" w:rsidRPr="006255F2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432C3ADE" w14:textId="77777777" w:rsidR="00624EFA" w:rsidRPr="00E26C9B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12DB3270" w14:textId="77777777" w:rsidR="00624EFA" w:rsidRPr="00E26C9B" w:rsidRDefault="00624EFA" w:rsidP="00624EFA">
      <w:pPr>
        <w:tabs>
          <w:tab w:val="left" w:pos="0"/>
        </w:tabs>
        <w:ind w:firstLine="567"/>
      </w:pPr>
    </w:p>
    <w:p w14:paraId="7E2AB9B7" w14:textId="77777777" w:rsidR="00624EFA" w:rsidRDefault="00624EFA" w:rsidP="00624EFA">
      <w:pPr>
        <w:rPr>
          <w:b/>
          <w:bCs/>
          <w:szCs w:val="28"/>
        </w:rPr>
      </w:pPr>
    </w:p>
    <w:p w14:paraId="4823A92D" w14:textId="77777777" w:rsidR="00624EFA" w:rsidRDefault="00624EFA" w:rsidP="00624EFA"/>
    <w:p w14:paraId="1B1DFB64" w14:textId="77777777" w:rsidR="00624EFA" w:rsidRDefault="00624EFA" w:rsidP="00624EFA">
      <w:pPr>
        <w:rPr>
          <w:b/>
          <w:bCs/>
          <w:szCs w:val="28"/>
        </w:rPr>
      </w:pPr>
    </w:p>
    <w:p w14:paraId="6841EF36" w14:textId="77777777" w:rsidR="00624EFA" w:rsidRDefault="00624EFA" w:rsidP="00624EFA">
      <w:pPr>
        <w:rPr>
          <w:b/>
          <w:bCs/>
          <w:snapToGrid w:val="0"/>
        </w:rPr>
      </w:pPr>
      <w:r>
        <w:rPr>
          <w:snapToGrid w:val="0"/>
        </w:rPr>
        <w:br w:type="page"/>
      </w:r>
    </w:p>
    <w:p w14:paraId="4482DA2F" w14:textId="77777777" w:rsidR="00624EFA" w:rsidRPr="002440E8" w:rsidRDefault="00624EFA" w:rsidP="00624EFA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6AF928AB" w14:textId="77777777" w:rsidR="00624EFA" w:rsidRDefault="00624EFA" w:rsidP="00624EFA">
      <w:r w:rsidRPr="002440E8">
        <w:t>(представляетс</w:t>
      </w:r>
      <w:r>
        <w:t>я в случае если документы предложения,</w:t>
      </w:r>
      <w:r w:rsidRPr="002440E8">
        <w:t xml:space="preserve"> подписываются не руководителем)</w:t>
      </w:r>
      <w:r>
        <w:t xml:space="preserve"> </w:t>
      </w:r>
    </w:p>
    <w:p w14:paraId="739A2207" w14:textId="77777777" w:rsidR="00624EFA" w:rsidRPr="002440E8" w:rsidRDefault="00624EFA" w:rsidP="00624EFA"/>
    <w:p w14:paraId="7B1854C2" w14:textId="77777777" w:rsidR="00624EFA" w:rsidRPr="002440E8" w:rsidRDefault="00624EFA" w:rsidP="00624EFA">
      <w:r w:rsidRPr="002440E8">
        <w:t>На бланке организации</w:t>
      </w:r>
    </w:p>
    <w:p w14:paraId="6F789E2B" w14:textId="77777777" w:rsidR="00624EFA" w:rsidRPr="002440E8" w:rsidRDefault="00624EFA" w:rsidP="00624EFA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0158D607" w14:textId="77777777" w:rsidR="00624EFA" w:rsidRPr="002440E8" w:rsidRDefault="00624EFA" w:rsidP="00624EFA"/>
    <w:p w14:paraId="48178E81" w14:textId="77777777" w:rsidR="00624EFA" w:rsidRDefault="00624EFA" w:rsidP="00624EFA">
      <w:pPr>
        <w:jc w:val="center"/>
      </w:pPr>
      <w:r w:rsidRPr="002440E8">
        <w:t>ДОВЕРЕННОСТЬ № ____</w:t>
      </w:r>
    </w:p>
    <w:p w14:paraId="4AC2BB0A" w14:textId="77777777" w:rsidR="00624EFA" w:rsidRPr="002440E8" w:rsidRDefault="00624EFA" w:rsidP="00624EFA">
      <w:pPr>
        <w:jc w:val="center"/>
      </w:pPr>
    </w:p>
    <w:p w14:paraId="2B8E3B36" w14:textId="77777777" w:rsidR="00624EFA" w:rsidRPr="002440E8" w:rsidRDefault="00624EFA" w:rsidP="00624EFA">
      <w:r w:rsidRPr="002440E8">
        <w:t>________________________________________________________________________________</w:t>
      </w:r>
    </w:p>
    <w:p w14:paraId="0A825286" w14:textId="77777777" w:rsidR="00624EFA" w:rsidRPr="002440E8" w:rsidRDefault="00624EFA" w:rsidP="00624EFA">
      <w:r w:rsidRPr="002440E8">
        <w:t>(прописью число, месяц и год выдачи доверенности)</w:t>
      </w:r>
    </w:p>
    <w:p w14:paraId="44A4923B" w14:textId="77777777" w:rsidR="00624EFA" w:rsidRDefault="00624EFA" w:rsidP="00624EFA">
      <w:r w:rsidRPr="002440E8">
        <w:tab/>
      </w:r>
    </w:p>
    <w:p w14:paraId="788ABA12" w14:textId="77777777" w:rsidR="00624EFA" w:rsidRPr="002440E8" w:rsidRDefault="00624EFA" w:rsidP="00624EFA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7D11402B" w14:textId="77777777" w:rsidR="00624EFA" w:rsidRPr="002440E8" w:rsidRDefault="00624EFA" w:rsidP="00624EFA">
      <w:r w:rsidRPr="002440E8">
        <w:t>________________________________________________________________________________</w:t>
      </w:r>
    </w:p>
    <w:p w14:paraId="19D7A6BD" w14:textId="77777777" w:rsidR="00624EFA" w:rsidRPr="002440E8" w:rsidRDefault="00624EFA" w:rsidP="00624EFA">
      <w:r w:rsidRPr="002440E8">
        <w:t>(наименование организации)</w:t>
      </w:r>
    </w:p>
    <w:p w14:paraId="0124508B" w14:textId="77777777" w:rsidR="00624EFA" w:rsidRDefault="00624EFA" w:rsidP="00624EFA"/>
    <w:p w14:paraId="69329A98" w14:textId="77777777" w:rsidR="00624EFA" w:rsidRPr="002440E8" w:rsidRDefault="00624EFA" w:rsidP="00624EFA">
      <w:r w:rsidRPr="002440E8">
        <w:t>доверяет _______________________________________________________________________________</w:t>
      </w:r>
    </w:p>
    <w:p w14:paraId="5561989A" w14:textId="77777777" w:rsidR="00624EFA" w:rsidRPr="002440E8" w:rsidRDefault="00624EFA" w:rsidP="00624EFA">
      <w:r w:rsidRPr="002440E8">
        <w:t>(фамилия, имя, отчество, должность)</w:t>
      </w:r>
    </w:p>
    <w:p w14:paraId="1C283A04" w14:textId="77777777" w:rsidR="00624EFA" w:rsidRPr="002440E8" w:rsidRDefault="00624EFA" w:rsidP="00624EFA">
      <w:r w:rsidRPr="002440E8">
        <w:t>паспорт серии ______ №_______ выдан ________________ «____» _____________________</w:t>
      </w:r>
    </w:p>
    <w:p w14:paraId="4E467EC6" w14:textId="77777777" w:rsidR="00624EFA" w:rsidRPr="002440E8" w:rsidRDefault="00624EFA" w:rsidP="00624EFA"/>
    <w:p w14:paraId="017A4B2C" w14:textId="77777777" w:rsidR="00624EFA" w:rsidRPr="002440E8" w:rsidRDefault="00624EFA" w:rsidP="00624EFA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предложений</w:t>
      </w:r>
      <w:r w:rsidRPr="002440E8">
        <w:t xml:space="preserve"> ______________________________________________________________________</w:t>
      </w:r>
    </w:p>
    <w:p w14:paraId="4BA29746" w14:textId="77777777" w:rsidR="00624EFA" w:rsidRPr="002440E8" w:rsidRDefault="00624EFA" w:rsidP="00624EFA">
      <w:r w:rsidRPr="002440E8">
        <w:t xml:space="preserve">(наименование </w:t>
      </w:r>
      <w:r>
        <w:t>запроса предложений</w:t>
      </w:r>
      <w:r w:rsidRPr="002440E8">
        <w:t>).</w:t>
      </w:r>
    </w:p>
    <w:p w14:paraId="37922C6D" w14:textId="77777777" w:rsidR="00624EFA" w:rsidRPr="002440E8" w:rsidRDefault="00624EFA" w:rsidP="00624EFA">
      <w:r w:rsidRPr="002440E8">
        <w:t xml:space="preserve">Подпись __________________________________    __________________________ удостоверяем. </w:t>
      </w:r>
    </w:p>
    <w:p w14:paraId="7DBF2849" w14:textId="77777777" w:rsidR="00624EFA" w:rsidRPr="002440E8" w:rsidRDefault="00624EFA" w:rsidP="00624EFA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29797ECB" w14:textId="77777777" w:rsidR="00624EFA" w:rsidRPr="002440E8" w:rsidRDefault="00624EFA" w:rsidP="00624EFA"/>
    <w:p w14:paraId="3501F868" w14:textId="77777777" w:rsidR="00624EFA" w:rsidRPr="002440E8" w:rsidRDefault="00624EFA" w:rsidP="00624EFA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27A36C46" w14:textId="77777777" w:rsidR="00624EFA" w:rsidRPr="002440E8" w:rsidRDefault="00624EFA" w:rsidP="00624EFA"/>
    <w:p w14:paraId="437D7FA3" w14:textId="77777777" w:rsidR="00624EFA" w:rsidRPr="002440E8" w:rsidRDefault="00624EFA" w:rsidP="00624EFA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4096719F" w14:textId="77777777" w:rsidR="00624EFA" w:rsidRPr="002440E8" w:rsidRDefault="00624EFA" w:rsidP="00624EFA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6691BFB2" w14:textId="77777777" w:rsidR="00624EFA" w:rsidRPr="002440E8" w:rsidRDefault="00624EFA" w:rsidP="00624EFA">
      <w:r w:rsidRPr="002440E8">
        <w:t>М.П.</w:t>
      </w:r>
    </w:p>
    <w:p w14:paraId="0073EED4" w14:textId="77777777" w:rsidR="00624EFA" w:rsidRPr="002440E8" w:rsidRDefault="00624EFA" w:rsidP="00624EFA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7A9DE25A" w14:textId="77777777" w:rsidR="00624EFA" w:rsidRPr="00B608F7" w:rsidRDefault="00624EFA" w:rsidP="00624EFA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406E9963" w14:textId="77777777" w:rsidR="006255F2" w:rsidRDefault="006255F2" w:rsidP="003153DE"/>
    <w:p w14:paraId="6DFF4C8E" w14:textId="77777777" w:rsidR="006255F2" w:rsidRDefault="006255F2" w:rsidP="003153DE"/>
    <w:p w14:paraId="7628D027" w14:textId="77777777" w:rsidR="006255F2" w:rsidRDefault="006255F2" w:rsidP="003153DE"/>
    <w:p w14:paraId="16C67004" w14:textId="77777777" w:rsidR="006255F2" w:rsidRDefault="006255F2" w:rsidP="003153DE"/>
    <w:p w14:paraId="55C40911" w14:textId="77777777" w:rsidR="006255F2" w:rsidRDefault="006255F2" w:rsidP="003153DE"/>
    <w:p w14:paraId="373F3C2C" w14:textId="3185979F" w:rsidR="006255F2" w:rsidRPr="00B608F7" w:rsidRDefault="006255F2" w:rsidP="00A7739D"/>
    <w:sectPr w:rsidR="006255F2" w:rsidRPr="00B608F7" w:rsidSect="006041C7">
      <w:footerReference w:type="default" r:id="rId28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3C75B" w14:textId="77777777" w:rsidR="002279D4" w:rsidRDefault="002279D4" w:rsidP="00E10162">
      <w:r>
        <w:separator/>
      </w:r>
    </w:p>
  </w:endnote>
  <w:endnote w:type="continuationSeparator" w:id="0">
    <w:p w14:paraId="019EE70E" w14:textId="77777777" w:rsidR="002279D4" w:rsidRDefault="002279D4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2279D4" w:rsidRDefault="002279D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75630">
      <w:rPr>
        <w:noProof/>
      </w:rPr>
      <w:t>2</w:t>
    </w:r>
    <w:r>
      <w:rPr>
        <w:noProof/>
      </w:rPr>
      <w:fldChar w:fldCharType="end"/>
    </w:r>
  </w:p>
  <w:p w14:paraId="5EFABD2B" w14:textId="77777777" w:rsidR="002279D4" w:rsidRDefault="002279D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BB478" w14:textId="77777777" w:rsidR="002279D4" w:rsidRDefault="002279D4" w:rsidP="00E10162">
      <w:r>
        <w:separator/>
      </w:r>
    </w:p>
  </w:footnote>
  <w:footnote w:type="continuationSeparator" w:id="0">
    <w:p w14:paraId="7FC8A258" w14:textId="77777777" w:rsidR="002279D4" w:rsidRDefault="002279D4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3491D2B"/>
    <w:multiLevelType w:val="hybridMultilevel"/>
    <w:tmpl w:val="D06C55B0"/>
    <w:lvl w:ilvl="0" w:tplc="C218920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456C5"/>
    <w:multiLevelType w:val="hybridMultilevel"/>
    <w:tmpl w:val="9FD68300"/>
    <w:lvl w:ilvl="0" w:tplc="AFAA7C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AA0CE2"/>
    <w:multiLevelType w:val="multilevel"/>
    <w:tmpl w:val="8CD43AFC"/>
    <w:lvl w:ilvl="0">
      <w:start w:val="1"/>
      <w:numFmt w:val="decimal"/>
      <w:lvlText w:val="%1."/>
      <w:lvlJc w:val="left"/>
      <w:pPr>
        <w:ind w:left="1125" w:hanging="76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1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A7938"/>
    <w:multiLevelType w:val="hybridMultilevel"/>
    <w:tmpl w:val="786074EE"/>
    <w:lvl w:ilvl="0" w:tplc="F014ED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8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53E00FE3"/>
    <w:multiLevelType w:val="multilevel"/>
    <w:tmpl w:val="30C2FD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6D90CE2"/>
    <w:multiLevelType w:val="hybridMultilevel"/>
    <w:tmpl w:val="DB70EA5E"/>
    <w:lvl w:ilvl="0" w:tplc="C218920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A93"/>
    <w:multiLevelType w:val="multilevel"/>
    <w:tmpl w:val="977C0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2693158"/>
    <w:multiLevelType w:val="hybridMultilevel"/>
    <w:tmpl w:val="AE9E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5">
    <w:nsid w:val="72D069AA"/>
    <w:multiLevelType w:val="hybridMultilevel"/>
    <w:tmpl w:val="61DC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34DB4"/>
    <w:multiLevelType w:val="hybridMultilevel"/>
    <w:tmpl w:val="ED36C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4"/>
  </w:num>
  <w:num w:numId="6">
    <w:abstractNumId w:val="18"/>
  </w:num>
  <w:num w:numId="7">
    <w:abstractNumId w:val="15"/>
  </w:num>
  <w:num w:numId="8">
    <w:abstractNumId w:val="1"/>
  </w:num>
  <w:num w:numId="9">
    <w:abstractNumId w:val="27"/>
  </w:num>
  <w:num w:numId="10">
    <w:abstractNumId w:val="11"/>
  </w:num>
  <w:num w:numId="11">
    <w:abstractNumId w:val="17"/>
  </w:num>
  <w:num w:numId="12">
    <w:abstractNumId w:val="14"/>
  </w:num>
  <w:num w:numId="13">
    <w:abstractNumId w:val="19"/>
  </w:num>
  <w:num w:numId="14">
    <w:abstractNumId w:val="8"/>
  </w:num>
  <w:num w:numId="15">
    <w:abstractNumId w:val="24"/>
  </w:num>
  <w:num w:numId="16">
    <w:abstractNumId w:val="2"/>
  </w:num>
  <w:num w:numId="17">
    <w:abstractNumId w:val="9"/>
  </w:num>
  <w:num w:numId="18">
    <w:abstractNumId w:val="6"/>
  </w:num>
  <w:num w:numId="19">
    <w:abstractNumId w:val="5"/>
  </w:num>
  <w:num w:numId="20">
    <w:abstractNumId w:val="25"/>
  </w:num>
  <w:num w:numId="21">
    <w:abstractNumId w:val="16"/>
  </w:num>
  <w:num w:numId="22">
    <w:abstractNumId w:val="23"/>
  </w:num>
  <w:num w:numId="23">
    <w:abstractNumId w:val="3"/>
  </w:num>
  <w:num w:numId="24">
    <w:abstractNumId w:val="21"/>
  </w:num>
  <w:num w:numId="25">
    <w:abstractNumId w:val="26"/>
  </w:num>
  <w:num w:numId="26">
    <w:abstractNumId w:val="20"/>
  </w:num>
  <w:num w:numId="27">
    <w:abstractNumId w:val="22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CB5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0A25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66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EDF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643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1BB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632"/>
    <w:rsid w:val="001E091D"/>
    <w:rsid w:val="001E09F4"/>
    <w:rsid w:val="001E15FE"/>
    <w:rsid w:val="001E1837"/>
    <w:rsid w:val="001E36F5"/>
    <w:rsid w:val="001E43D8"/>
    <w:rsid w:val="001E4E1F"/>
    <w:rsid w:val="001E57D7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279D4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2DF2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251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2D4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AE8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A781B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472E"/>
    <w:rsid w:val="00475630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F2A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4E9F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63F4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2FFF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606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7E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5F7A"/>
    <w:rsid w:val="00616884"/>
    <w:rsid w:val="00617E54"/>
    <w:rsid w:val="00620346"/>
    <w:rsid w:val="00620914"/>
    <w:rsid w:val="00621FAF"/>
    <w:rsid w:val="006249FC"/>
    <w:rsid w:val="00624EFA"/>
    <w:rsid w:val="00625346"/>
    <w:rsid w:val="006255F2"/>
    <w:rsid w:val="0062577E"/>
    <w:rsid w:val="00625D0A"/>
    <w:rsid w:val="00626427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6AC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1EA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333"/>
    <w:rsid w:val="00783B70"/>
    <w:rsid w:val="00783D9C"/>
    <w:rsid w:val="00784559"/>
    <w:rsid w:val="00784772"/>
    <w:rsid w:val="00784D1C"/>
    <w:rsid w:val="00785F19"/>
    <w:rsid w:val="00787290"/>
    <w:rsid w:val="00791359"/>
    <w:rsid w:val="0079274D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10B"/>
    <w:rsid w:val="007B0850"/>
    <w:rsid w:val="007B0CE3"/>
    <w:rsid w:val="007B0E76"/>
    <w:rsid w:val="007B1700"/>
    <w:rsid w:val="007B1B7C"/>
    <w:rsid w:val="007B2059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8BF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D5F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16D6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68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605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635D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391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6C2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1B8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4D86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7F2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2578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24D"/>
    <w:rsid w:val="00BB6A69"/>
    <w:rsid w:val="00BB6BF8"/>
    <w:rsid w:val="00BB7320"/>
    <w:rsid w:val="00BC1B65"/>
    <w:rsid w:val="00BC2BD7"/>
    <w:rsid w:val="00BC3281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45BF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6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0DAF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158A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23AE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4143A"/>
    <w:rsid w:val="00D41A7A"/>
    <w:rsid w:val="00D41C56"/>
    <w:rsid w:val="00D43029"/>
    <w:rsid w:val="00D431D2"/>
    <w:rsid w:val="00D4518D"/>
    <w:rsid w:val="00D455AB"/>
    <w:rsid w:val="00D456D4"/>
    <w:rsid w:val="00D45C72"/>
    <w:rsid w:val="00D46B54"/>
    <w:rsid w:val="00D46FC0"/>
    <w:rsid w:val="00D4759F"/>
    <w:rsid w:val="00D47CDE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4F1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569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259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7B7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A7F6E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860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6F6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87ECA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008A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3B3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qFormat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4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55">
    <w:name w:val="Сетка таблицы5"/>
    <w:basedOn w:val="a1"/>
    <w:next w:val="affe"/>
    <w:rsid w:val="00A506C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qFormat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4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55">
    <w:name w:val="Сетка таблицы5"/>
    <w:basedOn w:val="a1"/>
    <w:next w:val="affe"/>
    <w:rsid w:val="00A506C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yperlink" Target="mailto:Zakupkifund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4DA1-0924-4D49-8986-5BBED9AE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9670</Words>
  <Characters>55120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User</cp:lastModifiedBy>
  <cp:revision>2</cp:revision>
  <cp:lastPrinted>2014-05-12T11:05:00Z</cp:lastPrinted>
  <dcterms:created xsi:type="dcterms:W3CDTF">2014-05-12T11:47:00Z</dcterms:created>
  <dcterms:modified xsi:type="dcterms:W3CDTF">2014-05-12T11:47:00Z</dcterms:modified>
</cp:coreProperties>
</file>